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53F" w:rsidRPr="00ED4F4D" w:rsidRDefault="00ED4F4D" w:rsidP="00ED4F4D">
      <w:pPr>
        <w:pStyle w:val="ConsPlusNormal"/>
        <w:tabs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53F" w:rsidRPr="00983EED" w:rsidRDefault="007E23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98830" cy="91313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53F" w:rsidRDefault="007A553F">
      <w:pPr>
        <w:tabs>
          <w:tab w:val="left" w:pos="7710"/>
        </w:tabs>
        <w:rPr>
          <w:sz w:val="28"/>
        </w:rPr>
      </w:pPr>
    </w:p>
    <w:p w:rsidR="007A553F" w:rsidRPr="002324F5" w:rsidRDefault="007A553F">
      <w:pPr>
        <w:pStyle w:val="2"/>
        <w:numPr>
          <w:ilvl w:val="1"/>
          <w:numId w:val="2"/>
        </w:numPr>
        <w:jc w:val="center"/>
        <w:rPr>
          <w:sz w:val="32"/>
          <w:szCs w:val="32"/>
        </w:rPr>
      </w:pPr>
      <w:r w:rsidRPr="002324F5">
        <w:rPr>
          <w:sz w:val="32"/>
          <w:szCs w:val="32"/>
        </w:rPr>
        <w:t>Российская Федерация</w:t>
      </w:r>
    </w:p>
    <w:p w:rsidR="007A553F" w:rsidRPr="002324F5" w:rsidRDefault="007A5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4F5">
        <w:rPr>
          <w:rFonts w:ascii="Times New Roman" w:hAnsi="Times New Roman" w:cs="Times New Roman"/>
          <w:b/>
          <w:sz w:val="32"/>
          <w:szCs w:val="32"/>
        </w:rPr>
        <w:t>Новгородская область</w:t>
      </w:r>
    </w:p>
    <w:p w:rsidR="007A553F" w:rsidRPr="002324F5" w:rsidRDefault="007A5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24F5"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 w:rsidRPr="002324F5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A553F" w:rsidRDefault="007A5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3F" w:rsidRDefault="007A553F">
      <w:pPr>
        <w:pStyle w:val="3"/>
        <w:ind w:left="720" w:hanging="720"/>
        <w:rPr>
          <w:b/>
          <w:szCs w:val="28"/>
        </w:rPr>
      </w:pPr>
      <w:r>
        <w:rPr>
          <w:b/>
          <w:szCs w:val="28"/>
        </w:rPr>
        <w:t xml:space="preserve">                           СОВЕТ ДЕПУТАТОВ  ЖЕЛЕЗКОВСКОГО</w:t>
      </w:r>
    </w:p>
    <w:p w:rsidR="007A553F" w:rsidRDefault="007A5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A553F" w:rsidRDefault="007A553F">
      <w:pPr>
        <w:pStyle w:val="1"/>
        <w:jc w:val="center"/>
        <w:rPr>
          <w:b/>
          <w:bCs/>
          <w:szCs w:val="28"/>
        </w:rPr>
      </w:pPr>
      <w:proofErr w:type="gramStart"/>
      <w:r w:rsidRPr="008C728A">
        <w:rPr>
          <w:b/>
          <w:bCs/>
          <w:szCs w:val="28"/>
        </w:rPr>
        <w:t>Р</w:t>
      </w:r>
      <w:proofErr w:type="gramEnd"/>
      <w:r w:rsidRPr="008C728A">
        <w:rPr>
          <w:b/>
          <w:bCs/>
          <w:szCs w:val="28"/>
        </w:rPr>
        <w:t xml:space="preserve"> Е Ш Е Н И Е</w:t>
      </w:r>
    </w:p>
    <w:p w:rsidR="008C728A" w:rsidRPr="008C728A" w:rsidRDefault="008C728A" w:rsidP="008C728A"/>
    <w:tbl>
      <w:tblPr>
        <w:tblW w:w="0" w:type="auto"/>
        <w:tblInd w:w="3040" w:type="dxa"/>
        <w:tblLayout w:type="fixed"/>
        <w:tblLook w:val="0000"/>
      </w:tblPr>
      <w:tblGrid>
        <w:gridCol w:w="479"/>
        <w:gridCol w:w="1689"/>
        <w:gridCol w:w="445"/>
        <w:gridCol w:w="735"/>
      </w:tblGrid>
      <w:tr w:rsidR="007A553F" w:rsidTr="003F79AA">
        <w:trPr>
          <w:trHeight w:val="267"/>
        </w:trPr>
        <w:tc>
          <w:tcPr>
            <w:tcW w:w="479" w:type="dxa"/>
            <w:shd w:val="clear" w:color="auto" w:fill="auto"/>
          </w:tcPr>
          <w:p w:rsidR="007A553F" w:rsidRDefault="007A55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</w:tcPr>
          <w:p w:rsidR="007A553F" w:rsidRDefault="006A1BE2" w:rsidP="006A1B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22.02</w:t>
            </w:r>
            <w:r w:rsidR="00ED4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  <w:r w:rsidR="007A5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445" w:type="dxa"/>
            <w:shd w:val="clear" w:color="auto" w:fill="auto"/>
          </w:tcPr>
          <w:p w:rsidR="007A553F" w:rsidRDefault="007A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</w:tcPr>
          <w:p w:rsidR="007A553F" w:rsidRPr="002324F5" w:rsidRDefault="006A1BE2" w:rsidP="003F79A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</w:tbl>
    <w:p w:rsidR="007A553F" w:rsidRDefault="007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7A553F" w:rsidRDefault="007A5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553F" w:rsidRPr="00581128" w:rsidRDefault="007A553F" w:rsidP="005811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отчёта </w:t>
      </w:r>
      <w:r w:rsidR="00581128" w:rsidRPr="00581128">
        <w:rPr>
          <w:rStyle w:val="ac"/>
          <w:rFonts w:ascii="Times New Roman" w:hAnsi="Times New Roman" w:cs="Times New Roman"/>
          <w:color w:val="000000"/>
          <w:sz w:val="28"/>
          <w:szCs w:val="28"/>
        </w:rPr>
        <w:t>Главы сельского поселения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работе 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b/>
          <w:bCs/>
          <w:sz w:val="28"/>
          <w:szCs w:val="28"/>
        </w:rPr>
        <w:t>Железковского сельского поселения за 20</w:t>
      </w:r>
      <w:r w:rsidR="00E27D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F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81128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7A553F" w:rsidRDefault="007A553F">
      <w:pPr>
        <w:pStyle w:val="a8"/>
        <w:spacing w:before="0" w:after="0"/>
        <w:ind w:firstLine="0"/>
        <w:jc w:val="center"/>
        <w:rPr>
          <w:b/>
          <w:bCs/>
          <w:sz w:val="28"/>
          <w:szCs w:val="28"/>
        </w:rPr>
      </w:pPr>
    </w:p>
    <w:p w:rsidR="007A553F" w:rsidRDefault="007A553F">
      <w:pPr>
        <w:pStyle w:val="a8"/>
        <w:spacing w:before="0" w:after="0"/>
        <w:ind w:firstLine="0"/>
        <w:jc w:val="center"/>
        <w:rPr>
          <w:bCs/>
          <w:sz w:val="28"/>
          <w:szCs w:val="28"/>
        </w:rPr>
      </w:pPr>
    </w:p>
    <w:p w:rsidR="007A553F" w:rsidRDefault="007A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53F" w:rsidRDefault="007A55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Железковского сельского поселения </w:t>
      </w:r>
      <w:r w:rsidR="00E831E8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7A553F" w:rsidRDefault="007A5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553F" w:rsidRDefault="007A553F" w:rsidP="00D3777A">
      <w:pPr>
        <w:suppressAutoHyphens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отчёт </w:t>
      </w:r>
      <w:r w:rsidR="00581128" w:rsidRPr="00581128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Главы сельского поселения</w:t>
      </w:r>
      <w:r w:rsidR="00581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Администрации Железковского сельского поселения.</w:t>
      </w:r>
    </w:p>
    <w:p w:rsidR="007A553F" w:rsidRDefault="007A553F" w:rsidP="00D3777A">
      <w:pPr>
        <w:pStyle w:val="a8"/>
        <w:spacing w:before="0" w:after="0"/>
        <w:ind w:firstLine="675"/>
        <w:rPr>
          <w:rStyle w:val="FontStyle11"/>
          <w:sz w:val="28"/>
          <w:szCs w:val="28"/>
        </w:rPr>
      </w:pPr>
      <w:r w:rsidRPr="00D3777A">
        <w:rPr>
          <w:sz w:val="28"/>
          <w:szCs w:val="28"/>
        </w:rPr>
        <w:t>2. Признать работу Администрации Железковского</w:t>
      </w:r>
      <w:r w:rsidRPr="00D3777A">
        <w:rPr>
          <w:rStyle w:val="FontStyle11"/>
          <w:sz w:val="28"/>
          <w:szCs w:val="28"/>
        </w:rPr>
        <w:t xml:space="preserve"> сельского поселения </w:t>
      </w:r>
      <w:r w:rsidR="00D3777A" w:rsidRPr="00D3777A">
        <w:rPr>
          <w:sz w:val="28"/>
          <w:szCs w:val="28"/>
          <w:lang w:eastAsia="ru-RU"/>
        </w:rPr>
        <w:t>удовлетворительной</w:t>
      </w:r>
      <w:r>
        <w:rPr>
          <w:rStyle w:val="FontStyle11"/>
          <w:sz w:val="28"/>
          <w:szCs w:val="28"/>
        </w:rPr>
        <w:t>.</w:t>
      </w:r>
    </w:p>
    <w:p w:rsidR="007A553F" w:rsidRPr="00E85420" w:rsidRDefault="007A553F" w:rsidP="00D3777A">
      <w:pPr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«Официальный </w:t>
      </w:r>
      <w:r w:rsidRPr="00E85420">
        <w:rPr>
          <w:rFonts w:ascii="Times New Roman" w:hAnsi="Times New Roman" w:cs="Times New Roman"/>
          <w:sz w:val="28"/>
          <w:szCs w:val="28"/>
        </w:rPr>
        <w:t>вестник Железковского сельского поселения».</w:t>
      </w: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35C4" w:rsidRPr="00E85420" w:rsidRDefault="004A35C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Председатель  Совета  депутатов                                     Т.А. </w:t>
      </w:r>
      <w:proofErr w:type="spellStart"/>
      <w:r w:rsidRPr="00E85420"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E85420" w:rsidRP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BFD" w:rsidRPr="00E85420" w:rsidRDefault="00964BFD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E85420" w:rsidRDefault="00E85420" w:rsidP="00E8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E85420" w:rsidRPr="00E85420" w:rsidRDefault="00E85420" w:rsidP="00E8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Железковского сельского поселения </w:t>
      </w:r>
    </w:p>
    <w:p w:rsidR="00E85420" w:rsidRPr="00E85420" w:rsidRDefault="00E85420" w:rsidP="00E85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>за 20</w:t>
      </w:r>
      <w:r w:rsidR="00E27D64">
        <w:rPr>
          <w:rFonts w:ascii="Times New Roman" w:hAnsi="Times New Roman" w:cs="Times New Roman"/>
          <w:b/>
          <w:sz w:val="28"/>
          <w:szCs w:val="28"/>
        </w:rPr>
        <w:t>2</w:t>
      </w:r>
      <w:r w:rsidR="00D3777A">
        <w:rPr>
          <w:rFonts w:ascii="Times New Roman" w:hAnsi="Times New Roman" w:cs="Times New Roman"/>
          <w:b/>
          <w:sz w:val="28"/>
          <w:szCs w:val="28"/>
        </w:rPr>
        <w:t>1</w:t>
      </w:r>
      <w:r w:rsidRPr="00E854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ab/>
        <w:t>Уважаемые жители Железковского сельского поселения, руководители учреждений, приглашенные и гости!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ab/>
        <w:t>Остался позади очередной год. Справедливо будет отметить, что это был весьма напряженный год, как для жителей сельского поселения, так и для администрации.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ab/>
        <w:t xml:space="preserve"> Итак, структура органа местного самоуправления: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Представительный орган - Совет депутатов Железковского сельского поселения, в его составе </w:t>
      </w:r>
      <w:r w:rsidR="0000235B">
        <w:rPr>
          <w:rFonts w:ascii="Times New Roman" w:hAnsi="Times New Roman" w:cs="Times New Roman"/>
          <w:sz w:val="28"/>
          <w:szCs w:val="28"/>
        </w:rPr>
        <w:t>9</w:t>
      </w:r>
      <w:r w:rsidRPr="00E85420">
        <w:rPr>
          <w:rFonts w:ascii="Times New Roman" w:hAnsi="Times New Roman" w:cs="Times New Roman"/>
          <w:sz w:val="28"/>
          <w:szCs w:val="28"/>
        </w:rPr>
        <w:t xml:space="preserve"> депутатов и Глава сельского поселения;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– Администрация Железковского сельского поселения, в её составе: Глава администрации, заместитель Главы администрации, </w:t>
      </w:r>
      <w:r w:rsidR="00D3777A" w:rsidRPr="00D3777A">
        <w:rPr>
          <w:rFonts w:ascii="Times New Roman" w:hAnsi="Times New Roman" w:cs="Times New Roman"/>
          <w:sz w:val="28"/>
          <w:szCs w:val="28"/>
        </w:rPr>
        <w:t>1 Главный специалист, 3 ведущих служащих, 1 служащий 1 категории, 0,9 ставки ведущего специалиста – вакансия;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>Принято НПА за 20</w:t>
      </w:r>
      <w:r w:rsidR="00E27D64">
        <w:rPr>
          <w:rFonts w:ascii="Times New Roman" w:hAnsi="Times New Roman" w:cs="Times New Roman"/>
          <w:b/>
          <w:sz w:val="28"/>
          <w:szCs w:val="28"/>
        </w:rPr>
        <w:t>20</w:t>
      </w:r>
      <w:r w:rsidRPr="00E8542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tbl>
      <w:tblPr>
        <w:tblW w:w="9600" w:type="dxa"/>
        <w:tblInd w:w="-15" w:type="dxa"/>
        <w:tblLayout w:type="fixed"/>
        <w:tblLook w:val="04A0"/>
      </w:tblPr>
      <w:tblGrid>
        <w:gridCol w:w="1188"/>
        <w:gridCol w:w="5191"/>
        <w:gridCol w:w="3221"/>
      </w:tblGrid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Решения Совета депутатов Железковского сельского поселения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D3777A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Железковского сельского </w:t>
            </w:r>
            <w:proofErr w:type="gramStart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относящиеся к деятельности сельского поселения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E27D64" w:rsidP="00D3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37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420" w:rsidRPr="00E85420" w:rsidTr="00E85420">
        <w:trPr>
          <w:trHeight w:val="16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Администрации Железковского сельского </w:t>
            </w:r>
            <w:proofErr w:type="gramStart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относящиеся к основной деятельности сельского поселения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D3777A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420" w:rsidRPr="00E854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5420">
        <w:rPr>
          <w:rFonts w:ascii="Times New Roman" w:hAnsi="Times New Roman" w:cs="Times New Roman"/>
          <w:b/>
          <w:sz w:val="28"/>
          <w:szCs w:val="28"/>
        </w:rPr>
        <w:t>Оформлено  нотариальных действий: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доверенности - </w:t>
      </w:r>
      <w:r w:rsidR="00E27D64">
        <w:rPr>
          <w:rFonts w:ascii="Times New Roman" w:hAnsi="Times New Roman" w:cs="Times New Roman"/>
          <w:sz w:val="28"/>
          <w:szCs w:val="28"/>
        </w:rPr>
        <w:t>2</w:t>
      </w:r>
      <w:r w:rsidR="00D3777A">
        <w:rPr>
          <w:rFonts w:ascii="Times New Roman" w:hAnsi="Times New Roman" w:cs="Times New Roman"/>
          <w:sz w:val="28"/>
          <w:szCs w:val="28"/>
        </w:rPr>
        <w:t>0</w:t>
      </w:r>
    </w:p>
    <w:p w:rsidR="00E85420" w:rsidRPr="00E85420" w:rsidRDefault="00E27D64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заверение </w:t>
      </w:r>
      <w:r w:rsidR="00D3777A">
        <w:rPr>
          <w:rFonts w:ascii="Times New Roman" w:hAnsi="Times New Roman" w:cs="Times New Roman"/>
          <w:sz w:val="28"/>
          <w:szCs w:val="28"/>
        </w:rPr>
        <w:t>подлинности</w:t>
      </w:r>
      <w:proofErr w:type="gramEnd"/>
      <w:r w:rsidR="00D3777A">
        <w:rPr>
          <w:rFonts w:ascii="Times New Roman" w:hAnsi="Times New Roman" w:cs="Times New Roman"/>
          <w:sz w:val="28"/>
          <w:szCs w:val="28"/>
        </w:rPr>
        <w:t xml:space="preserve"> подписи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3777A">
        <w:rPr>
          <w:rFonts w:ascii="Times New Roman" w:hAnsi="Times New Roman" w:cs="Times New Roman"/>
          <w:sz w:val="28"/>
          <w:szCs w:val="28"/>
        </w:rPr>
        <w:t>4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3777A">
        <w:rPr>
          <w:rFonts w:ascii="Times New Roman" w:hAnsi="Times New Roman" w:cs="Times New Roman"/>
          <w:sz w:val="28"/>
          <w:szCs w:val="28"/>
        </w:rPr>
        <w:t>24</w:t>
      </w:r>
      <w:r w:rsidRPr="00E8542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3777A">
        <w:rPr>
          <w:rFonts w:ascii="Times New Roman" w:hAnsi="Times New Roman" w:cs="Times New Roman"/>
          <w:sz w:val="28"/>
          <w:szCs w:val="28"/>
        </w:rPr>
        <w:t>5 250</w:t>
      </w:r>
      <w:r w:rsidRPr="00E8542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            За 20</w:t>
      </w:r>
      <w:r w:rsidR="00E27D64">
        <w:rPr>
          <w:rFonts w:ascii="Times New Roman" w:hAnsi="Times New Roman" w:cs="Times New Roman"/>
          <w:b/>
          <w:sz w:val="28"/>
          <w:szCs w:val="28"/>
        </w:rPr>
        <w:t>2</w:t>
      </w:r>
      <w:r w:rsidR="00D3777A">
        <w:rPr>
          <w:rFonts w:ascii="Times New Roman" w:hAnsi="Times New Roman" w:cs="Times New Roman"/>
          <w:b/>
          <w:sz w:val="28"/>
          <w:szCs w:val="28"/>
        </w:rPr>
        <w:t>1</w:t>
      </w:r>
      <w:r w:rsidRPr="00E85420">
        <w:rPr>
          <w:rFonts w:ascii="Times New Roman" w:hAnsi="Times New Roman" w:cs="Times New Roman"/>
          <w:b/>
          <w:sz w:val="28"/>
          <w:szCs w:val="28"/>
        </w:rPr>
        <w:t xml:space="preserve"> год Администрацией Железковского сельского поселения оказано муниципальных услуг:</w:t>
      </w:r>
    </w:p>
    <w:tbl>
      <w:tblPr>
        <w:tblW w:w="9581" w:type="dxa"/>
        <w:tblInd w:w="-5" w:type="dxa"/>
        <w:tblLayout w:type="fixed"/>
        <w:tblLook w:val="04A0"/>
      </w:tblPr>
      <w:tblGrid>
        <w:gridCol w:w="1188"/>
        <w:gridCol w:w="5192"/>
        <w:gridCol w:w="3201"/>
      </w:tblGrid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проведение земляных работ на территории сельского поселения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7A" w:rsidRPr="00D3777A" w:rsidRDefault="00D3777A" w:rsidP="00D3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77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0235B" w:rsidRPr="00E27D64" w:rsidRDefault="0000235B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сельского поселения, в аренду без проведения торгов (земли населенных пунктов)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5B" w:rsidRPr="00E27D64" w:rsidRDefault="00D3777A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земельного участка, находящегося в муниципальной </w:t>
            </w:r>
            <w:r w:rsidRPr="00E27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сельского поселения, в аренду без проведения торгов (земли с/</w:t>
            </w:r>
            <w:proofErr w:type="spellStart"/>
            <w:r w:rsidRPr="00E27D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5B" w:rsidRPr="00E27D64" w:rsidRDefault="00D3777A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D3777A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изменение, аннулирование адреса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5B" w:rsidRPr="00E27D64" w:rsidRDefault="00D3777A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0" w:rsidRPr="00E27D64" w:rsidRDefault="00E85420" w:rsidP="00E27D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27D64" w:rsidRDefault="00E85420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27D64" w:rsidRDefault="00D3777A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>На хранении в архиве Администрации находятся документы 3 сельских поселений: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1"/>
        <w:gridCol w:w="2375"/>
      </w:tblGrid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дела</w:t>
            </w:r>
          </w:p>
        </w:tc>
        <w:tc>
          <w:tcPr>
            <w:tcW w:w="1333" w:type="pct"/>
          </w:tcPr>
          <w:p w:rsidR="00E85420" w:rsidRPr="00E85420" w:rsidRDefault="00E85420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Срок хранения</w:t>
            </w:r>
          </w:p>
        </w:tc>
        <w:tc>
          <w:tcPr>
            <w:tcW w:w="1241" w:type="pct"/>
          </w:tcPr>
          <w:p w:rsidR="00E85420" w:rsidRPr="00E85420" w:rsidRDefault="00E85420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похозяйственные</w:t>
            </w:r>
            <w:proofErr w:type="spellEnd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333" w:type="pct"/>
          </w:tcPr>
          <w:p w:rsidR="00E85420" w:rsidRPr="00E85420" w:rsidRDefault="00E85420" w:rsidP="00D3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D37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37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нотариальные действия</w:t>
            </w:r>
          </w:p>
        </w:tc>
        <w:tc>
          <w:tcPr>
            <w:tcW w:w="1333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2011-2019</w:t>
            </w:r>
          </w:p>
        </w:tc>
        <w:tc>
          <w:tcPr>
            <w:tcW w:w="1241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исполнительно-распорядительные документы</w:t>
            </w:r>
          </w:p>
        </w:tc>
        <w:tc>
          <w:tcPr>
            <w:tcW w:w="1333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2014-2019</w:t>
            </w:r>
          </w:p>
        </w:tc>
        <w:tc>
          <w:tcPr>
            <w:tcW w:w="1241" w:type="pct"/>
          </w:tcPr>
          <w:p w:rsidR="00E85420" w:rsidRPr="00E85420" w:rsidRDefault="00E85420" w:rsidP="00D3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7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документы Совета депутатов</w:t>
            </w:r>
          </w:p>
        </w:tc>
        <w:tc>
          <w:tcPr>
            <w:tcW w:w="1333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2014-2019</w:t>
            </w:r>
          </w:p>
        </w:tc>
        <w:tc>
          <w:tcPr>
            <w:tcW w:w="1241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свидетельства о праве собственности на землю</w:t>
            </w:r>
          </w:p>
        </w:tc>
        <w:tc>
          <w:tcPr>
            <w:tcW w:w="1333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  <w:tc>
          <w:tcPr>
            <w:tcW w:w="1241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2058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договора аренды на земельные участки</w:t>
            </w:r>
          </w:p>
        </w:tc>
        <w:tc>
          <w:tcPr>
            <w:tcW w:w="1333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1992-2005</w:t>
            </w:r>
          </w:p>
        </w:tc>
        <w:tc>
          <w:tcPr>
            <w:tcW w:w="1241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ab/>
        <w:t xml:space="preserve">В отчетном периоде были проведено 25 сходов  с жителями поселения. На них рассматривались вопросы газификации, уличного освещения, благоустройства, пожарной безопасности. 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24 заявлений от жителей. Все больше вопросов поступает через интернет приемную на имя Главы поселения, в основном это касается уборки снега на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 дорогах, работы транспорта, газификации населенных пунктов. По всем вопросам даны  письменные ответы. Повторных заявлений не было.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ab/>
        <w:t>В 45 населенных пунктах проживает 1927 человека, не считая проживающих в психоневрологическом интернате «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» и Доме интернате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>, а это еще более 540 человек.</w:t>
      </w:r>
    </w:p>
    <w:p w:rsidR="00E85420" w:rsidRPr="00E85420" w:rsidRDefault="00E85420" w:rsidP="00E8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Объекты здравоохранения: ЦОВП д.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, фельдшерский пункт деревня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 и фельдшерский пункт деревня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Ануфриево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>.</w:t>
      </w:r>
    </w:p>
    <w:p w:rsidR="00E85420" w:rsidRPr="00E85420" w:rsidRDefault="00E85420" w:rsidP="00E8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420">
        <w:rPr>
          <w:rFonts w:ascii="Times New Roman" w:hAnsi="Times New Roman" w:cs="Times New Roman"/>
          <w:sz w:val="28"/>
          <w:szCs w:val="28"/>
        </w:rPr>
        <w:t>Образовательной деятельностью занимаются учреждения:</w:t>
      </w:r>
      <w:r w:rsidRPr="00E85420">
        <w:rPr>
          <w:rFonts w:ascii="Times New Roman" w:hAnsi="Times New Roman" w:cs="Times New Roman"/>
          <w:sz w:val="28"/>
          <w:szCs w:val="28"/>
          <w:lang w:eastAsia="ru-RU"/>
        </w:rPr>
        <w:t xml:space="preserve"> МБОУ «Средняя общеобразовательная школа д. </w:t>
      </w:r>
      <w:proofErr w:type="spellStart"/>
      <w:r w:rsidRPr="00E85420">
        <w:rPr>
          <w:rFonts w:ascii="Times New Roman" w:hAnsi="Times New Roman" w:cs="Times New Roman"/>
          <w:sz w:val="28"/>
          <w:szCs w:val="28"/>
          <w:lang w:eastAsia="ru-RU"/>
        </w:rPr>
        <w:t>Железково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E85420">
        <w:rPr>
          <w:rFonts w:ascii="Times New Roman" w:hAnsi="Times New Roman" w:cs="Times New Roman"/>
          <w:sz w:val="28"/>
          <w:szCs w:val="28"/>
        </w:rPr>
        <w:t xml:space="preserve">дошкольная группа МБОУ СОШ д.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, филиал МБОУ СОШ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85420">
        <w:rPr>
          <w:rFonts w:ascii="Times New Roman" w:hAnsi="Times New Roman" w:cs="Times New Roman"/>
          <w:sz w:val="28"/>
          <w:szCs w:val="28"/>
        </w:rPr>
        <w:t xml:space="preserve">етский сад» в д.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Pr="00E854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5420" w:rsidRPr="00E85420" w:rsidRDefault="00E85420" w:rsidP="00E85420">
      <w:pPr>
        <w:pStyle w:val="a8"/>
        <w:spacing w:before="0" w:after="0"/>
        <w:jc w:val="both"/>
        <w:rPr>
          <w:sz w:val="28"/>
          <w:szCs w:val="28"/>
        </w:rPr>
      </w:pPr>
      <w:r w:rsidRPr="00E85420">
        <w:rPr>
          <w:sz w:val="28"/>
          <w:szCs w:val="28"/>
        </w:rPr>
        <w:t>Социальная сфера представлена организациями - ОАУСО «</w:t>
      </w:r>
      <w:proofErr w:type="spellStart"/>
      <w:r w:rsidRPr="00E85420">
        <w:rPr>
          <w:sz w:val="28"/>
          <w:szCs w:val="28"/>
        </w:rPr>
        <w:t>Боровичский</w:t>
      </w:r>
      <w:proofErr w:type="spellEnd"/>
      <w:r w:rsidRPr="00E85420">
        <w:rPr>
          <w:sz w:val="28"/>
          <w:szCs w:val="28"/>
        </w:rPr>
        <w:t xml:space="preserve"> психоневрологический интернат «</w:t>
      </w:r>
      <w:proofErr w:type="spellStart"/>
      <w:r w:rsidRPr="00E85420">
        <w:rPr>
          <w:sz w:val="28"/>
          <w:szCs w:val="28"/>
        </w:rPr>
        <w:t>Прошково</w:t>
      </w:r>
      <w:proofErr w:type="spellEnd"/>
      <w:r w:rsidRPr="00E85420">
        <w:rPr>
          <w:sz w:val="28"/>
          <w:szCs w:val="28"/>
        </w:rPr>
        <w:t>»,</w:t>
      </w:r>
      <w:r w:rsidRPr="00E85420">
        <w:rPr>
          <w:color w:val="464646"/>
          <w:sz w:val="28"/>
          <w:szCs w:val="28"/>
        </w:rPr>
        <w:t xml:space="preserve"> </w:t>
      </w:r>
      <w:r w:rsidRPr="00E85420">
        <w:rPr>
          <w:sz w:val="28"/>
          <w:szCs w:val="28"/>
        </w:rPr>
        <w:t>ОАУСО «</w:t>
      </w:r>
      <w:proofErr w:type="spellStart"/>
      <w:r w:rsidRPr="00E85420">
        <w:rPr>
          <w:sz w:val="28"/>
          <w:szCs w:val="28"/>
        </w:rPr>
        <w:t>Боровичский</w:t>
      </w:r>
      <w:proofErr w:type="spellEnd"/>
      <w:r w:rsidRPr="00E85420">
        <w:rPr>
          <w:sz w:val="28"/>
          <w:szCs w:val="28"/>
        </w:rPr>
        <w:t xml:space="preserve"> дом-интернат для престарелых и инвалидов», отделение активного долголетия «</w:t>
      </w:r>
      <w:proofErr w:type="spellStart"/>
      <w:r w:rsidRPr="00E85420">
        <w:rPr>
          <w:sz w:val="28"/>
          <w:szCs w:val="28"/>
        </w:rPr>
        <w:t>Железково</w:t>
      </w:r>
      <w:proofErr w:type="spellEnd"/>
      <w:r w:rsidRPr="00E85420">
        <w:rPr>
          <w:sz w:val="28"/>
          <w:szCs w:val="28"/>
        </w:rPr>
        <w:t>»</w:t>
      </w:r>
    </w:p>
    <w:p w:rsidR="00E85420" w:rsidRPr="00E85420" w:rsidRDefault="00E85420" w:rsidP="00E85420">
      <w:pPr>
        <w:pStyle w:val="a8"/>
        <w:spacing w:before="0" w:after="0"/>
        <w:jc w:val="both"/>
        <w:rPr>
          <w:sz w:val="28"/>
          <w:szCs w:val="28"/>
        </w:rPr>
      </w:pPr>
      <w:r w:rsidRPr="00E85420">
        <w:rPr>
          <w:sz w:val="28"/>
          <w:szCs w:val="28"/>
        </w:rPr>
        <w:t xml:space="preserve">На территории поселения есть следующие учреждения культуры: </w:t>
      </w:r>
      <w:proofErr w:type="spellStart"/>
      <w:proofErr w:type="gramStart"/>
      <w:r w:rsidRPr="00E85420">
        <w:rPr>
          <w:sz w:val="28"/>
          <w:szCs w:val="28"/>
        </w:rPr>
        <w:t>Железковский</w:t>
      </w:r>
      <w:proofErr w:type="spellEnd"/>
      <w:r w:rsidRPr="00E85420">
        <w:rPr>
          <w:sz w:val="28"/>
          <w:szCs w:val="28"/>
        </w:rPr>
        <w:t xml:space="preserve"> сельский дом культуры,  </w:t>
      </w:r>
      <w:proofErr w:type="spellStart"/>
      <w:r w:rsidRPr="00E85420">
        <w:rPr>
          <w:sz w:val="28"/>
          <w:szCs w:val="28"/>
        </w:rPr>
        <w:t>Плаковский</w:t>
      </w:r>
      <w:proofErr w:type="spellEnd"/>
      <w:r w:rsidRPr="00E85420">
        <w:rPr>
          <w:sz w:val="28"/>
          <w:szCs w:val="28"/>
        </w:rPr>
        <w:t xml:space="preserve"> сельский дом культуры,  </w:t>
      </w:r>
      <w:proofErr w:type="spellStart"/>
      <w:r w:rsidRPr="00E85420">
        <w:rPr>
          <w:sz w:val="28"/>
          <w:szCs w:val="28"/>
        </w:rPr>
        <w:t>Реченский</w:t>
      </w:r>
      <w:proofErr w:type="spellEnd"/>
      <w:r w:rsidRPr="00E85420">
        <w:rPr>
          <w:sz w:val="28"/>
          <w:szCs w:val="28"/>
        </w:rPr>
        <w:t xml:space="preserve"> сельский дом культуры, </w:t>
      </w:r>
      <w:proofErr w:type="spellStart"/>
      <w:r w:rsidRPr="00E85420">
        <w:rPr>
          <w:sz w:val="28"/>
          <w:szCs w:val="28"/>
        </w:rPr>
        <w:t>Ануфриевский</w:t>
      </w:r>
      <w:proofErr w:type="spellEnd"/>
      <w:r w:rsidRPr="00E85420">
        <w:rPr>
          <w:sz w:val="28"/>
          <w:szCs w:val="28"/>
        </w:rPr>
        <w:t xml:space="preserve"> сельский клуб,  библиотека деревни </w:t>
      </w:r>
      <w:proofErr w:type="spellStart"/>
      <w:r w:rsidRPr="00E85420">
        <w:rPr>
          <w:sz w:val="28"/>
          <w:szCs w:val="28"/>
        </w:rPr>
        <w:t>Железково</w:t>
      </w:r>
      <w:proofErr w:type="spellEnd"/>
      <w:r w:rsidRPr="00E85420">
        <w:rPr>
          <w:sz w:val="28"/>
          <w:szCs w:val="28"/>
        </w:rPr>
        <w:t xml:space="preserve">; библиотека деревни </w:t>
      </w:r>
      <w:proofErr w:type="spellStart"/>
      <w:r w:rsidRPr="00E85420">
        <w:rPr>
          <w:sz w:val="28"/>
          <w:szCs w:val="28"/>
        </w:rPr>
        <w:t>Ануфриево</w:t>
      </w:r>
      <w:proofErr w:type="spellEnd"/>
      <w:r w:rsidRPr="00E85420">
        <w:rPr>
          <w:sz w:val="28"/>
          <w:szCs w:val="28"/>
        </w:rPr>
        <w:t xml:space="preserve">, библиотека </w:t>
      </w:r>
      <w:r w:rsidRPr="00E85420">
        <w:rPr>
          <w:sz w:val="28"/>
          <w:szCs w:val="28"/>
        </w:rPr>
        <w:lastRenderedPageBreak/>
        <w:t xml:space="preserve">деревни Речка, библиотека деревни </w:t>
      </w:r>
      <w:proofErr w:type="spellStart"/>
      <w:r w:rsidRPr="00E85420">
        <w:rPr>
          <w:sz w:val="28"/>
          <w:szCs w:val="28"/>
        </w:rPr>
        <w:t>Плавково</w:t>
      </w:r>
      <w:proofErr w:type="spellEnd"/>
      <w:r w:rsidRPr="00E85420">
        <w:rPr>
          <w:sz w:val="28"/>
          <w:szCs w:val="28"/>
        </w:rPr>
        <w:t xml:space="preserve">, музей </w:t>
      </w:r>
      <w:proofErr w:type="spellStart"/>
      <w:r w:rsidRPr="00E85420">
        <w:rPr>
          <w:sz w:val="28"/>
          <w:szCs w:val="28"/>
        </w:rPr>
        <w:t>Боровичских</w:t>
      </w:r>
      <w:proofErr w:type="spellEnd"/>
      <w:r w:rsidRPr="00E85420">
        <w:rPr>
          <w:sz w:val="28"/>
          <w:szCs w:val="28"/>
        </w:rPr>
        <w:t xml:space="preserve"> порогов и Палеонтологии Горной Мсты; </w:t>
      </w:r>
      <w:proofErr w:type="gramEnd"/>
    </w:p>
    <w:p w:rsidR="00E85420" w:rsidRPr="00E85420" w:rsidRDefault="00E85420" w:rsidP="00E85420">
      <w:pPr>
        <w:pStyle w:val="a8"/>
        <w:spacing w:before="0" w:after="0"/>
        <w:jc w:val="both"/>
        <w:rPr>
          <w:sz w:val="28"/>
          <w:szCs w:val="28"/>
        </w:rPr>
      </w:pPr>
      <w:r w:rsidRPr="00E85420">
        <w:rPr>
          <w:sz w:val="28"/>
          <w:szCs w:val="28"/>
        </w:rPr>
        <w:t>На территории сельского поселения в течение 20</w:t>
      </w:r>
      <w:r w:rsidR="00E27D64">
        <w:rPr>
          <w:sz w:val="28"/>
          <w:szCs w:val="28"/>
        </w:rPr>
        <w:t>20</w:t>
      </w:r>
      <w:r w:rsidRPr="00E85420">
        <w:rPr>
          <w:sz w:val="28"/>
          <w:szCs w:val="28"/>
        </w:rPr>
        <w:t xml:space="preserve"> года не закрылось ни одно учреждение, хотя штатные расписания изменились.</w:t>
      </w:r>
    </w:p>
    <w:p w:rsidR="00E85420" w:rsidRPr="00E85420" w:rsidRDefault="00E85420" w:rsidP="00E8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свою деятельность: </w:t>
      </w:r>
      <w:proofErr w:type="gramStart"/>
      <w:r w:rsidRPr="00E85420">
        <w:rPr>
          <w:rFonts w:ascii="Times New Roman" w:hAnsi="Times New Roman" w:cs="Times New Roman"/>
          <w:sz w:val="28"/>
          <w:szCs w:val="28"/>
          <w:lang w:eastAsia="ru-RU"/>
        </w:rPr>
        <w:t xml:space="preserve">ООО «Решающий», </w:t>
      </w:r>
      <w:r>
        <w:rPr>
          <w:rFonts w:ascii="Times New Roman" w:hAnsi="Times New Roman" w:cs="Times New Roman"/>
          <w:sz w:val="28"/>
          <w:szCs w:val="28"/>
          <w:lang w:eastAsia="ru-RU"/>
        </w:rPr>
        <w:t>6 крестьянских хозяйств</w:t>
      </w:r>
      <w:r w:rsidRPr="00E85420">
        <w:rPr>
          <w:rFonts w:ascii="Times New Roman" w:hAnsi="Times New Roman" w:cs="Times New Roman"/>
          <w:sz w:val="28"/>
          <w:szCs w:val="28"/>
          <w:lang w:eastAsia="ru-RU"/>
        </w:rPr>
        <w:t>, турфирма  ООО «Горная Мста», ООО «</w:t>
      </w:r>
      <w:proofErr w:type="spellStart"/>
      <w:r w:rsidRPr="00E85420">
        <w:rPr>
          <w:rFonts w:ascii="Times New Roman" w:hAnsi="Times New Roman" w:cs="Times New Roman"/>
          <w:sz w:val="28"/>
          <w:szCs w:val="28"/>
          <w:lang w:eastAsia="ru-RU"/>
        </w:rPr>
        <w:t>Экспо-лес</w:t>
      </w:r>
      <w:proofErr w:type="spellEnd"/>
      <w:r w:rsidRPr="00E85420">
        <w:rPr>
          <w:rFonts w:ascii="Times New Roman" w:hAnsi="Times New Roman" w:cs="Times New Roman"/>
          <w:sz w:val="28"/>
          <w:szCs w:val="28"/>
          <w:lang w:eastAsia="ru-RU"/>
        </w:rPr>
        <w:t>», ООО «Посадский хлеб», ООО «Империя», 7 магазинов, 2 торговых киоска, имеется ветеринарная лечебница, 2 почтовых отделения:</w:t>
      </w:r>
      <w:proofErr w:type="gramEnd"/>
      <w:r w:rsidRPr="00E85420">
        <w:rPr>
          <w:rFonts w:ascii="Times New Roman" w:hAnsi="Times New Roman" w:cs="Times New Roman"/>
          <w:sz w:val="28"/>
          <w:szCs w:val="28"/>
          <w:lang w:eastAsia="ru-RU"/>
        </w:rPr>
        <w:t xml:space="preserve"> ОПС «</w:t>
      </w:r>
      <w:proofErr w:type="spellStart"/>
      <w:r w:rsidRPr="00E85420">
        <w:rPr>
          <w:rFonts w:ascii="Times New Roman" w:hAnsi="Times New Roman" w:cs="Times New Roman"/>
          <w:sz w:val="28"/>
          <w:szCs w:val="28"/>
          <w:lang w:eastAsia="ru-RU"/>
        </w:rPr>
        <w:t>Железково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  <w:lang w:eastAsia="ru-RU"/>
        </w:rPr>
        <w:t>» и ОПС «Речка».</w:t>
      </w:r>
    </w:p>
    <w:p w:rsidR="00E85420" w:rsidRPr="00E27D64" w:rsidRDefault="00E85420" w:rsidP="00E27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D64">
        <w:rPr>
          <w:rFonts w:ascii="Times New Roman" w:hAnsi="Times New Roman" w:cs="Times New Roman"/>
          <w:sz w:val="28"/>
          <w:szCs w:val="28"/>
          <w:lang w:eastAsia="ru-RU"/>
        </w:rPr>
        <w:t xml:space="preserve">Возросло количество личных подсобных хозяйств - </w:t>
      </w:r>
      <w:r w:rsidR="00E27D64" w:rsidRPr="00E27D64">
        <w:rPr>
          <w:rFonts w:ascii="Times New Roman" w:hAnsi="Times New Roman" w:cs="Times New Roman"/>
          <w:sz w:val="28"/>
          <w:szCs w:val="28"/>
        </w:rPr>
        <w:t>2103</w:t>
      </w:r>
    </w:p>
    <w:p w:rsidR="00E27D64" w:rsidRPr="00E27D64" w:rsidRDefault="00E27D64" w:rsidP="00E27D64">
      <w:pPr>
        <w:pStyle w:val="a8"/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 xml:space="preserve">  в т</w:t>
      </w:r>
      <w:proofErr w:type="gramStart"/>
      <w:r w:rsidRPr="00E27D64">
        <w:rPr>
          <w:sz w:val="28"/>
          <w:szCs w:val="28"/>
        </w:rPr>
        <w:t>.ч</w:t>
      </w:r>
      <w:proofErr w:type="gramEnd"/>
      <w:r w:rsidRPr="00E27D64">
        <w:rPr>
          <w:sz w:val="28"/>
          <w:szCs w:val="28"/>
        </w:rPr>
        <w:t xml:space="preserve"> хозяйств, имеющих скот —                                          226</w:t>
      </w:r>
    </w:p>
    <w:p w:rsidR="0000235B" w:rsidRPr="00E27D64" w:rsidRDefault="0000235B" w:rsidP="00E27D64">
      <w:pPr>
        <w:pStyle w:val="a8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 xml:space="preserve">КРС —                                                                                    74 </w:t>
      </w:r>
    </w:p>
    <w:p w:rsidR="0000235B" w:rsidRPr="00E27D64" w:rsidRDefault="0000235B" w:rsidP="00E27D64">
      <w:pPr>
        <w:pStyle w:val="a8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 xml:space="preserve"> в т</w:t>
      </w:r>
      <w:proofErr w:type="gramStart"/>
      <w:r w:rsidRPr="00E27D64">
        <w:rPr>
          <w:sz w:val="28"/>
          <w:szCs w:val="28"/>
        </w:rPr>
        <w:t>.ч</w:t>
      </w:r>
      <w:proofErr w:type="gramEnd"/>
      <w:r w:rsidRPr="00E27D64">
        <w:rPr>
          <w:sz w:val="28"/>
          <w:szCs w:val="28"/>
        </w:rPr>
        <w:t xml:space="preserve"> коровы —                                                                       44 </w:t>
      </w:r>
    </w:p>
    <w:p w:rsidR="0000235B" w:rsidRPr="00E27D64" w:rsidRDefault="0000235B" w:rsidP="00E27D64">
      <w:pPr>
        <w:pStyle w:val="a8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 xml:space="preserve">Овцы, козы  —                                                                        114 </w:t>
      </w:r>
    </w:p>
    <w:p w:rsidR="0000235B" w:rsidRPr="00E27D64" w:rsidRDefault="0000235B" w:rsidP="00E27D64">
      <w:pPr>
        <w:pStyle w:val="a8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>Лошади —                                                                                1</w:t>
      </w:r>
    </w:p>
    <w:p w:rsidR="0000235B" w:rsidRPr="00E27D64" w:rsidRDefault="0000235B" w:rsidP="00E27D64">
      <w:pPr>
        <w:pStyle w:val="a8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 xml:space="preserve">Свиньи —                                                                                 81 </w:t>
      </w:r>
    </w:p>
    <w:p w:rsidR="0000235B" w:rsidRPr="00E27D64" w:rsidRDefault="0000235B" w:rsidP="00E27D64">
      <w:pPr>
        <w:pStyle w:val="a8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 xml:space="preserve">   Птица —                                                                                2600</w:t>
      </w:r>
    </w:p>
    <w:p w:rsidR="0000235B" w:rsidRPr="00E27D64" w:rsidRDefault="0000235B" w:rsidP="00E27D64">
      <w:pPr>
        <w:pStyle w:val="a8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E27D64">
        <w:rPr>
          <w:sz w:val="28"/>
          <w:szCs w:val="28"/>
        </w:rPr>
        <w:t>Пчелосемьи -                                                                           325</w:t>
      </w:r>
    </w:p>
    <w:p w:rsidR="00E85420" w:rsidRDefault="00E85420" w:rsidP="00E85420">
      <w:pPr>
        <w:pStyle w:val="a8"/>
        <w:spacing w:before="0" w:after="0"/>
        <w:jc w:val="both"/>
        <w:rPr>
          <w:sz w:val="28"/>
          <w:szCs w:val="28"/>
        </w:rPr>
      </w:pPr>
      <w:r w:rsidRPr="00E85420">
        <w:rPr>
          <w:sz w:val="28"/>
          <w:szCs w:val="28"/>
        </w:rPr>
        <w:t xml:space="preserve">В соответствии с Бюджетным Кодексом РФ, Положением о бюджетном процессе в </w:t>
      </w:r>
      <w:proofErr w:type="spellStart"/>
      <w:r w:rsidRPr="00E85420">
        <w:rPr>
          <w:sz w:val="28"/>
          <w:szCs w:val="28"/>
        </w:rPr>
        <w:t>Железковском</w:t>
      </w:r>
      <w:proofErr w:type="spellEnd"/>
      <w:r w:rsidRPr="00E85420">
        <w:rPr>
          <w:sz w:val="28"/>
          <w:szCs w:val="28"/>
        </w:rPr>
        <w:t xml:space="preserve"> сельском поселение бюджет составляется на 3 года, т</w:t>
      </w:r>
      <w:proofErr w:type="gramStart"/>
      <w:r w:rsidRPr="00E85420">
        <w:rPr>
          <w:sz w:val="28"/>
          <w:szCs w:val="28"/>
        </w:rPr>
        <w:t>.е</w:t>
      </w:r>
      <w:proofErr w:type="gramEnd"/>
      <w:r w:rsidRPr="00E85420">
        <w:rPr>
          <w:sz w:val="28"/>
          <w:szCs w:val="28"/>
        </w:rPr>
        <w:t xml:space="preserve"> текущий и плановый период. Так в 20</w:t>
      </w:r>
      <w:r w:rsidR="00E27D64">
        <w:rPr>
          <w:sz w:val="28"/>
          <w:szCs w:val="28"/>
        </w:rPr>
        <w:t>2</w:t>
      </w:r>
      <w:r w:rsidR="006A1BE2">
        <w:rPr>
          <w:sz w:val="28"/>
          <w:szCs w:val="28"/>
        </w:rPr>
        <w:t>1</w:t>
      </w:r>
      <w:r w:rsidRPr="00E85420">
        <w:rPr>
          <w:sz w:val="28"/>
          <w:szCs w:val="28"/>
        </w:rPr>
        <w:t xml:space="preserve"> году:</w:t>
      </w:r>
    </w:p>
    <w:p w:rsidR="006A1BE2" w:rsidRDefault="006A1BE2" w:rsidP="006A1BE2">
      <w:pPr>
        <w:pStyle w:val="a8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СЕЛЬСКОГО ПОСЕЛЕНИЯ ЗА 2021 ГОД составили:</w:t>
      </w:r>
    </w:p>
    <w:p w:rsidR="006A1BE2" w:rsidRDefault="006A1BE2" w:rsidP="00E85420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1517"/>
        <w:gridCol w:w="1403"/>
        <w:gridCol w:w="1813"/>
      </w:tblGrid>
      <w:tr w:rsidR="006A1BE2" w:rsidRP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BE53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6A1BE2" w:rsidRPr="006A1BE2" w:rsidRDefault="006A1BE2" w:rsidP="00BE53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6A1BE2" w:rsidRPr="006A1BE2" w:rsidRDefault="006A1BE2" w:rsidP="00BE53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  <w:p w:rsidR="006A1BE2" w:rsidRPr="006A1BE2" w:rsidRDefault="006A1BE2" w:rsidP="00BE53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ДОХОДЫ ВСЕГО: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18 304,08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18 357,16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100,3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4 501,50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4 597,14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102,1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-доходы от уплаты акцизов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2 040,20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2 079,43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6A1BE2" w:rsidTr="006A1BE2">
        <w:trPr>
          <w:trHeight w:val="30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288,40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307,42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26,90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26,95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466,28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1 301,20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1 313,91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госпошлина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доходы от сдачи в аренду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67,00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67,40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6A1BE2" w:rsidTr="006A1BE2">
        <w:trPr>
          <w:trHeight w:val="3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инициативные платежи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318,60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318,60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169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прочие поступления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11,90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13 802,58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13 760,02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99,7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- дотации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6020,00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6020,00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- субсидии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         -  по дорожному фонду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 по ТОС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по ППМИ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по устойчивому развитию сельских территорий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6 236,00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5 127,00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59,00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700,00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350,00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6 193,44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5 084,44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59,00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700,00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350,00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99,3</w:t>
            </w: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99,2</w:t>
            </w: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субвенци</w:t>
            </w: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                             - по воинскому учету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по содержанию штатных единиц ТБО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 по составлению администр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ативных </w:t>
            </w: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протоколов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194,72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97,80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96,42</w:t>
            </w:r>
          </w:p>
          <w:p w:rsid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0,50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194,72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97,80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96,42</w:t>
            </w:r>
          </w:p>
          <w:p w:rsid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0,50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4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борьбе с борщевиком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803,76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803,76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3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Первоочередные расходы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498,10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98,10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44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местной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A1BE2" w:rsidTr="006A1BE2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BE2" w:rsidRPr="006A1BE2" w:rsidRDefault="006A1BE2" w:rsidP="006A1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E2" w:rsidRPr="006A1BE2" w:rsidRDefault="006A1BE2" w:rsidP="006A1BE2">
            <w:pPr>
              <w:pStyle w:val="a8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СЕЛЬСКОГО ПОСЕЛЕНИЯ ЗА 2021 ГОД составили: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18 816,65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18 690,45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b/>
                <w:sz w:val="28"/>
                <w:szCs w:val="28"/>
              </w:rPr>
              <w:t>99,3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-содержание главы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676,21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676,21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содержание управления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3 668,57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3 663,10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- уплата налогов, сборов и </w:t>
            </w:r>
            <w:proofErr w:type="spellStart"/>
            <w:proofErr w:type="gramStart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 платежей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266,98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266,98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содержание штатных единиц по ТБО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96,42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96,42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межбюдж</w:t>
            </w:r>
            <w:proofErr w:type="spellEnd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 по закупкам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3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межбюдж</w:t>
            </w:r>
            <w:proofErr w:type="spellEnd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 /счетная палата/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47,66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47,66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18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резервный фонд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1BE2" w:rsidTr="006A1BE2">
        <w:trPr>
          <w:trHeight w:val="33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выплаты старостам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</w:tr>
      <w:tr w:rsidR="006A1BE2" w:rsidTr="006A1BE2">
        <w:trPr>
          <w:trHeight w:val="30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развитие информационного общества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115,00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115,00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3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-обеспечение деятельности местной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0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определение перечня должностных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35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расходы по воинскому учету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97,80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97,80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35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расходы по пожарной безопасности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99,52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33,88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</w:tr>
      <w:tr w:rsidR="006A1BE2" w:rsidTr="006A1BE2">
        <w:trPr>
          <w:trHeight w:val="35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расходы дорожного фонда</w:t>
            </w: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том числе                             </w:t>
            </w:r>
            <w:proofErr w:type="gramStart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-р</w:t>
            </w:r>
            <w:proofErr w:type="gramEnd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емонт и содержание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-субсидия дорожного фонда области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7 467,18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2 072,57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5 127,00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267,60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7 424,61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2 072,57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5 084,44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267,60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99,2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59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- расходы </w:t>
            </w:r>
            <w:proofErr w:type="spellStart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 по </w:t>
            </w:r>
            <w:proofErr w:type="spellStart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ТОСам</w:t>
            </w:r>
            <w:proofErr w:type="spellEnd"/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том числе                                     </w:t>
            </w:r>
            <w:proofErr w:type="spellStart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софинансирование</w:t>
            </w:r>
            <w:proofErr w:type="spellEnd"/>
          </w:p>
          <w:p w:rsid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субсидия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84,00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25,00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59,00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84,00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25,00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59,00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33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расходы </w:t>
            </w:r>
            <w:proofErr w:type="spellStart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. программы по ППМИ</w:t>
            </w:r>
          </w:p>
          <w:p w:rsidR="006A1BE2" w:rsidRPr="006A1BE2" w:rsidRDefault="006A1BE2" w:rsidP="006A1BE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том числе                                    </w:t>
            </w:r>
            <w:proofErr w:type="gramStart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офинансирование</w:t>
            </w:r>
            <w:proofErr w:type="spellEnd"/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инициативные платежи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субсидия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1228,60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210,0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318,60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700,00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1228,60</w:t>
            </w: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210,0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318,60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700,00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53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общественно значимых проектов  </w:t>
            </w:r>
          </w:p>
          <w:p w:rsidR="006A1BE2" w:rsidRPr="006A1BE2" w:rsidRDefault="006A1BE2" w:rsidP="006A1B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том числе                                 </w:t>
            </w:r>
            <w:proofErr w:type="gramStart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офинансирование</w:t>
            </w:r>
            <w:proofErr w:type="spellEnd"/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- субсидия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455,00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105,00</w:t>
            </w:r>
          </w:p>
          <w:p w:rsid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350,00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455,00</w:t>
            </w:r>
          </w:p>
          <w:p w:rsid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105,00</w:t>
            </w:r>
          </w:p>
          <w:p w:rsid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350,00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  <w:p w:rsid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8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первоочередные расходы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498,10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498,10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3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мероприятия по борьбе с борщевиком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803,76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803,76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3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расходы по уличному освещению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1 953,67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1 953,67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9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озеленение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1BE2" w:rsidTr="006A1BE2">
        <w:trPr>
          <w:trHeight w:val="31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расходы по содержанию кладбищ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121,79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121,79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8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расходы по прочему благоустройству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867,81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867,81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мероприятия по молодежной политике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1BE2" w:rsidTr="006A1BE2">
        <w:trPr>
          <w:trHeight w:val="24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мероприятия по культуре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29,08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29,08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A1BE2" w:rsidTr="006A1BE2">
        <w:trPr>
          <w:trHeight w:val="29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мероприятия по физической культуре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1BE2" w:rsidTr="006A1BE2">
        <w:trPr>
          <w:trHeight w:val="24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- социальное обеспечение – пенсии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153,53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153,53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E2" w:rsidRPr="006A1BE2" w:rsidRDefault="006A1BE2" w:rsidP="006A1B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E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6A1BE2" w:rsidRPr="006A1BE2" w:rsidRDefault="006A1BE2" w:rsidP="006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6A1BE2">
        <w:rPr>
          <w:rFonts w:ascii="Times New Roman" w:hAnsi="Times New Roman" w:cs="Times New Roman"/>
          <w:sz w:val="28"/>
          <w:szCs w:val="28"/>
        </w:rPr>
        <w:t xml:space="preserve">            Дефицит исполнения бюджета за 2021 год составляет 333 295,09 рублей, за счет расхода остатка денежных средств на 01.01.2021 год. </w:t>
      </w:r>
    </w:p>
    <w:p w:rsidR="006A1BE2" w:rsidRPr="006A1BE2" w:rsidRDefault="006A1BE2" w:rsidP="006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E2">
        <w:rPr>
          <w:rFonts w:ascii="Times New Roman" w:hAnsi="Times New Roman" w:cs="Times New Roman"/>
          <w:sz w:val="28"/>
          <w:szCs w:val="28"/>
        </w:rPr>
        <w:t xml:space="preserve">         Остаток денежных средств 2021 года на счете казначейства  на 01.01.2022 года составляет 249 408,67 рублей, в том числе остаток по дорожному фонду составляет  38 142,85 рубля.</w:t>
      </w:r>
    </w:p>
    <w:p w:rsidR="006A1BE2" w:rsidRPr="006A1BE2" w:rsidRDefault="006A1BE2" w:rsidP="006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E2">
        <w:rPr>
          <w:rFonts w:ascii="Times New Roman" w:hAnsi="Times New Roman" w:cs="Times New Roman"/>
          <w:sz w:val="28"/>
          <w:szCs w:val="28"/>
        </w:rPr>
        <w:t xml:space="preserve">        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муниципальных районов, городских и сельских поселений  области в  2021 году:</w:t>
      </w:r>
    </w:p>
    <w:p w:rsidR="006A1BE2" w:rsidRPr="006A1BE2" w:rsidRDefault="006A1BE2" w:rsidP="006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E2">
        <w:rPr>
          <w:rFonts w:ascii="Times New Roman" w:hAnsi="Times New Roman" w:cs="Times New Roman"/>
          <w:sz w:val="28"/>
          <w:szCs w:val="28"/>
        </w:rPr>
        <w:t xml:space="preserve"> -   по плану – 20,02 %;</w:t>
      </w:r>
    </w:p>
    <w:p w:rsidR="006A1BE2" w:rsidRPr="006A1BE2" w:rsidRDefault="006A1BE2" w:rsidP="006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E2">
        <w:rPr>
          <w:rFonts w:ascii="Times New Roman" w:hAnsi="Times New Roman" w:cs="Times New Roman"/>
          <w:sz w:val="28"/>
          <w:szCs w:val="28"/>
        </w:rPr>
        <w:t xml:space="preserve">-    фактически – 14,48 %.  </w:t>
      </w:r>
    </w:p>
    <w:p w:rsidR="006A1BE2" w:rsidRPr="006A1BE2" w:rsidRDefault="006A1BE2" w:rsidP="006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E2">
        <w:rPr>
          <w:rFonts w:ascii="Times New Roman" w:hAnsi="Times New Roman" w:cs="Times New Roman"/>
          <w:sz w:val="28"/>
          <w:szCs w:val="28"/>
        </w:rPr>
        <w:t xml:space="preserve">              Расходы на содержание аппарата управления составляют  23,2  % ( 4 339,30 тыс</w:t>
      </w:r>
      <w:proofErr w:type="gramStart"/>
      <w:r w:rsidRPr="006A1B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1BE2">
        <w:rPr>
          <w:rFonts w:ascii="Times New Roman" w:hAnsi="Times New Roman" w:cs="Times New Roman"/>
          <w:sz w:val="28"/>
          <w:szCs w:val="28"/>
        </w:rPr>
        <w:t>уб.) от общей суммы расходов – 18 690,45  тыс. руб.</w:t>
      </w:r>
    </w:p>
    <w:p w:rsidR="00BE5324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 Уважаемые жители нашего поселения. В этом году всем поселением продолжаем участвовать в областном конкурсе ППМИ-202</w:t>
      </w:r>
      <w:r w:rsidR="00BE5324">
        <w:rPr>
          <w:rFonts w:ascii="Times New Roman" w:hAnsi="Times New Roman" w:cs="Times New Roman"/>
          <w:sz w:val="28"/>
          <w:szCs w:val="28"/>
        </w:rPr>
        <w:t>2</w:t>
      </w:r>
      <w:r w:rsidRPr="00E85420">
        <w:rPr>
          <w:rFonts w:ascii="Times New Roman" w:hAnsi="Times New Roman" w:cs="Times New Roman"/>
          <w:sz w:val="28"/>
          <w:szCs w:val="28"/>
        </w:rPr>
        <w:t>. По итогам проведенных опросов, анкетирования жителей выбран проект «Обустройство спортивной площадки с тренажерами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420">
        <w:rPr>
          <w:rFonts w:ascii="Times New Roman" w:hAnsi="Times New Roman" w:cs="Times New Roman"/>
          <w:sz w:val="28"/>
          <w:szCs w:val="28"/>
        </w:rPr>
        <w:t xml:space="preserve">в населенном пункте </w:t>
      </w:r>
      <w:proofErr w:type="spellStart"/>
      <w:r w:rsidR="00BE5324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Еще об одном направлении деятельности Администрации: создание территориального общественного самоуправления,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>. Начинали в 2013 году с одного «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», 2015 год добавился ТОС «Речка», 2018 год </w:t>
      </w:r>
      <w:r w:rsidRPr="00E8542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образовано сразу 2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>» и «усадьба Ровное»</w:t>
      </w:r>
      <w:r w:rsidRPr="00E85420">
        <w:rPr>
          <w:rFonts w:ascii="Times New Roman" w:hAnsi="Times New Roman" w:cs="Times New Roman"/>
          <w:sz w:val="28"/>
          <w:szCs w:val="28"/>
        </w:rPr>
        <w:tab/>
        <w:t>,</w:t>
      </w:r>
      <w:r w:rsidR="00BE5324">
        <w:rPr>
          <w:rFonts w:ascii="Times New Roman" w:hAnsi="Times New Roman" w:cs="Times New Roman"/>
          <w:sz w:val="28"/>
          <w:szCs w:val="28"/>
        </w:rPr>
        <w:t xml:space="preserve"> в 2021 году образовался ТОС «Деревенька».</w:t>
      </w:r>
      <w:r w:rsidRPr="00E85420">
        <w:rPr>
          <w:rFonts w:ascii="Times New Roman" w:hAnsi="Times New Roman" w:cs="Times New Roman"/>
          <w:sz w:val="28"/>
          <w:szCs w:val="28"/>
        </w:rPr>
        <w:t xml:space="preserve"> В 20</w:t>
      </w:r>
      <w:r w:rsidR="003E7DD0">
        <w:rPr>
          <w:rFonts w:ascii="Times New Roman" w:hAnsi="Times New Roman" w:cs="Times New Roman"/>
          <w:sz w:val="28"/>
          <w:szCs w:val="28"/>
        </w:rPr>
        <w:t>2</w:t>
      </w:r>
      <w:r w:rsidR="00BE5324">
        <w:rPr>
          <w:rFonts w:ascii="Times New Roman" w:hAnsi="Times New Roman" w:cs="Times New Roman"/>
          <w:sz w:val="28"/>
          <w:szCs w:val="28"/>
        </w:rPr>
        <w:t>1</w:t>
      </w:r>
      <w:r w:rsidRPr="00E85420">
        <w:rPr>
          <w:rFonts w:ascii="Times New Roman" w:hAnsi="Times New Roman" w:cs="Times New Roman"/>
          <w:sz w:val="28"/>
          <w:szCs w:val="28"/>
        </w:rPr>
        <w:t xml:space="preserve"> году выделена областная субсидия для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 «</w:t>
      </w:r>
      <w:r w:rsidR="00BE5324">
        <w:rPr>
          <w:rFonts w:ascii="Times New Roman" w:hAnsi="Times New Roman" w:cs="Times New Roman"/>
          <w:sz w:val="28"/>
          <w:szCs w:val="28"/>
        </w:rPr>
        <w:t>усадьба Ровное</w:t>
      </w:r>
      <w:r w:rsidRPr="00E85420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BE5324">
        <w:rPr>
          <w:rFonts w:ascii="Times New Roman" w:hAnsi="Times New Roman" w:cs="Times New Roman"/>
          <w:sz w:val="28"/>
          <w:szCs w:val="28"/>
        </w:rPr>
        <w:t xml:space="preserve">84,00 </w:t>
      </w:r>
      <w:r w:rsidRPr="00E854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854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5420">
        <w:rPr>
          <w:rFonts w:ascii="Times New Roman" w:hAnsi="Times New Roman" w:cs="Times New Roman"/>
          <w:sz w:val="28"/>
          <w:szCs w:val="28"/>
        </w:rPr>
        <w:t>ублей. территориальное общественное самоуправление – это прежде всего участие граждан в благоустройстве территории на которой они живут. Только совместным усилием власти, депутатов, активных жителей жизнь на территории муниципального образования будет комфортной и достойной.</w:t>
      </w:r>
    </w:p>
    <w:p w:rsid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4A35C4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A553F" w:rsidRDefault="007A553F" w:rsidP="00E85420">
      <w:pPr>
        <w:pStyle w:val="ConsPlusNormal"/>
        <w:jc w:val="both"/>
      </w:pPr>
    </w:p>
    <w:sectPr w:rsidR="007A553F"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2D79E5"/>
    <w:multiLevelType w:val="hybridMultilevel"/>
    <w:tmpl w:val="3CE20384"/>
    <w:lvl w:ilvl="0" w:tplc="5FC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0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AD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86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A5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6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3EFE"/>
    <w:rsid w:val="0000235B"/>
    <w:rsid w:val="00103385"/>
    <w:rsid w:val="001B3EFE"/>
    <w:rsid w:val="002324F5"/>
    <w:rsid w:val="003E7DD0"/>
    <w:rsid w:val="003F79AA"/>
    <w:rsid w:val="004443D5"/>
    <w:rsid w:val="004A35C4"/>
    <w:rsid w:val="00581128"/>
    <w:rsid w:val="005D2D85"/>
    <w:rsid w:val="006A1BE2"/>
    <w:rsid w:val="007A1403"/>
    <w:rsid w:val="007A553F"/>
    <w:rsid w:val="007E2326"/>
    <w:rsid w:val="00817EE6"/>
    <w:rsid w:val="008C728A"/>
    <w:rsid w:val="00964BFD"/>
    <w:rsid w:val="00983EED"/>
    <w:rsid w:val="0099550A"/>
    <w:rsid w:val="009A4157"/>
    <w:rsid w:val="00BD1B56"/>
    <w:rsid w:val="00BE5324"/>
    <w:rsid w:val="00D3777A"/>
    <w:rsid w:val="00E27D64"/>
    <w:rsid w:val="00E831E8"/>
    <w:rsid w:val="00E85420"/>
    <w:rsid w:val="00ED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E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ind w:left="0" w:firstLine="900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b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basedOn w:val="10"/>
    <w:rPr>
      <w:sz w:val="28"/>
      <w:szCs w:val="24"/>
    </w:rPr>
  </w:style>
  <w:style w:type="character" w:customStyle="1" w:styleId="21">
    <w:name w:val="Заголовок 2 Знак"/>
    <w:basedOn w:val="10"/>
    <w:rPr>
      <w:b/>
      <w:bCs/>
      <w:sz w:val="28"/>
      <w:szCs w:val="24"/>
    </w:rPr>
  </w:style>
  <w:style w:type="character" w:customStyle="1" w:styleId="30">
    <w:name w:val="Заголовок 3 Знак"/>
    <w:basedOn w:val="10"/>
    <w:rPr>
      <w:sz w:val="28"/>
      <w:szCs w:val="24"/>
    </w:rPr>
  </w:style>
  <w:style w:type="character" w:customStyle="1" w:styleId="FontStyle11">
    <w:name w:val="Font Style11"/>
    <w:basedOn w:val="1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Знак"/>
    <w:basedOn w:val="10"/>
    <w:rPr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widowControl w:val="0"/>
      <w:autoSpaceDE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s3">
    <w:name w:val="s_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pPr>
      <w:spacing w:before="280" w:after="28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31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 Spacing"/>
    <w:pPr>
      <w:suppressAutoHyphens/>
    </w:pPr>
    <w:rPr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Strong"/>
    <w:basedOn w:val="a0"/>
    <w:uiPriority w:val="22"/>
    <w:qFormat/>
    <w:rsid w:val="00581128"/>
    <w:rPr>
      <w:b/>
      <w:bCs/>
    </w:rPr>
  </w:style>
  <w:style w:type="table" w:styleId="ad">
    <w:name w:val="Table Grid"/>
    <w:basedOn w:val="a1"/>
    <w:rsid w:val="006A1BE2"/>
    <w:pPr>
      <w:autoSpaceDE w:val="0"/>
      <w:autoSpaceDN w:val="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Железково</cp:lastModifiedBy>
  <cp:revision>2</cp:revision>
  <cp:lastPrinted>2022-02-22T07:03:00Z</cp:lastPrinted>
  <dcterms:created xsi:type="dcterms:W3CDTF">2022-02-25T10:25:00Z</dcterms:created>
  <dcterms:modified xsi:type="dcterms:W3CDTF">2022-02-25T10:25:00Z</dcterms:modified>
</cp:coreProperties>
</file>