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E9" w:rsidRDefault="007603E9" w:rsidP="006F5DC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167640</wp:posOffset>
            </wp:positionV>
            <wp:extent cx="800100" cy="8839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3E9" w:rsidRDefault="007603E9" w:rsidP="00760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</w:p>
    <w:p w:rsidR="007603E9" w:rsidRDefault="00B85B97" w:rsidP="00B85B97">
      <w:pPr>
        <w:keepNext/>
        <w:spacing w:after="0" w:line="280" w:lineRule="exact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56339D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7603E9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  <w:r w:rsidR="0056339D"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 w:rsidR="0010118E"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7603E9" w:rsidRDefault="007603E9" w:rsidP="007603E9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Новгородская область</w:t>
      </w:r>
    </w:p>
    <w:p w:rsidR="007603E9" w:rsidRDefault="007603E9" w:rsidP="007603E9">
      <w:pPr>
        <w:spacing w:after="0" w:line="280" w:lineRule="exac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</w:t>
      </w: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2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pacing w:val="-20"/>
          <w:sz w:val="28"/>
          <w:szCs w:val="28"/>
        </w:rPr>
        <w:t>АДМИНИСТРАЦИЯ  ЖЕЛЕЗКОВСКОГО СЕЛЬСКОГО ПОСЕЛЕНИЯ</w:t>
      </w: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03E9" w:rsidRDefault="0010118E" w:rsidP="007603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00.00</w:t>
      </w:r>
      <w:r w:rsidR="007603E9">
        <w:rPr>
          <w:rFonts w:ascii="Times New Roman" w:eastAsia="Times New Roman" w:hAnsi="Times New Roman"/>
          <w:b/>
          <w:sz w:val="28"/>
          <w:szCs w:val="28"/>
          <w:u w:val="single"/>
        </w:rPr>
        <w:t>.2023 г</w:t>
      </w:r>
      <w:r w:rsidR="007603E9">
        <w:rPr>
          <w:rFonts w:ascii="Times New Roman" w:eastAsia="Times New Roman" w:hAnsi="Times New Roman"/>
          <w:b/>
          <w:sz w:val="28"/>
          <w:szCs w:val="28"/>
        </w:rPr>
        <w:t>.  №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00</w:t>
      </w:r>
      <w:r w:rsidR="007603E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p w:rsidR="007603E9" w:rsidRDefault="007603E9" w:rsidP="007603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Железково</w:t>
      </w:r>
      <w:proofErr w:type="spellEnd"/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43041A" w:rsidP="007603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в План мероприятий по отмене с 01 января 2024 года неэффективных налоговых расходов (налоговых льгот и пониженных ставок по налогам), предоставляемых</w:t>
      </w:r>
      <w:r w:rsidR="007603E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Администрацией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Железковского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C94029" w:rsidRDefault="00C94029" w:rsidP="007603E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603E9" w:rsidRDefault="0056339D" w:rsidP="007603E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603E9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C94029" w:rsidRPr="006F5DCE" w:rsidRDefault="0043041A" w:rsidP="006F5DCE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Внести изменения в План мероприятий по отмене с 01 января 2024 года неэффективных налоговых расходов (налоговых льгот и пониженных ставок по налогам), предоставляемых Администрацией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Железковского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сельского поселения</w:t>
      </w:r>
      <w:r w:rsidR="00FA2499">
        <w:rPr>
          <w:rFonts w:ascii="Times New Roman" w:eastAsia="Times New Roman" w:hAnsi="Times New Roman"/>
          <w:sz w:val="28"/>
          <w:szCs w:val="24"/>
        </w:rPr>
        <w:t>, утвержденный постановлением от 10.03.2023 №26</w:t>
      </w:r>
      <w:r w:rsidR="009E7C06">
        <w:rPr>
          <w:rFonts w:ascii="Times New Roman" w:eastAsia="Times New Roman" w:hAnsi="Times New Roman"/>
          <w:sz w:val="28"/>
          <w:szCs w:val="24"/>
        </w:rPr>
        <w:t>, дополнив строкой 6.1. следующего содержания:</w:t>
      </w:r>
    </w:p>
    <w:tbl>
      <w:tblPr>
        <w:tblStyle w:val="ad"/>
        <w:tblW w:w="0" w:type="auto"/>
        <w:tblLook w:val="04A0"/>
      </w:tblPr>
      <w:tblGrid>
        <w:gridCol w:w="817"/>
        <w:gridCol w:w="4135"/>
        <w:gridCol w:w="1535"/>
        <w:gridCol w:w="3418"/>
      </w:tblGrid>
      <w:tr w:rsidR="00C94029" w:rsidTr="00093D0D">
        <w:tc>
          <w:tcPr>
            <w:tcW w:w="817" w:type="dxa"/>
          </w:tcPr>
          <w:p w:rsidR="00C94029" w:rsidRPr="00C94029" w:rsidRDefault="00C94029" w:rsidP="00093D0D">
            <w:pPr>
              <w:pStyle w:val="a3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94029">
              <w:rPr>
                <w:bCs/>
                <w:sz w:val="26"/>
                <w:szCs w:val="26"/>
              </w:rPr>
              <w:t>№</w:t>
            </w:r>
            <w:proofErr w:type="spellStart"/>
            <w:proofErr w:type="gramStart"/>
            <w:r w:rsidRPr="00C94029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C94029">
              <w:rPr>
                <w:bCs/>
                <w:sz w:val="26"/>
                <w:szCs w:val="26"/>
              </w:rPr>
              <w:t>/</w:t>
            </w:r>
            <w:proofErr w:type="spellStart"/>
            <w:r w:rsidRPr="00C94029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35" w:type="dxa"/>
          </w:tcPr>
          <w:p w:rsidR="00C94029" w:rsidRPr="00C94029" w:rsidRDefault="00C94029" w:rsidP="00093D0D">
            <w:pPr>
              <w:pStyle w:val="a3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94029">
              <w:rPr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35" w:type="dxa"/>
          </w:tcPr>
          <w:p w:rsidR="00C94029" w:rsidRPr="00C94029" w:rsidRDefault="00C94029" w:rsidP="00093D0D">
            <w:pPr>
              <w:pStyle w:val="a3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94029">
              <w:rPr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3418" w:type="dxa"/>
          </w:tcPr>
          <w:p w:rsidR="00C94029" w:rsidRPr="00C94029" w:rsidRDefault="00C94029" w:rsidP="00093D0D">
            <w:pPr>
              <w:pStyle w:val="a3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94029">
              <w:rPr>
                <w:bCs/>
                <w:sz w:val="26"/>
                <w:szCs w:val="26"/>
              </w:rPr>
              <w:t>Исполнитель</w:t>
            </w:r>
          </w:p>
        </w:tc>
      </w:tr>
      <w:tr w:rsidR="00C94029" w:rsidTr="00093D0D">
        <w:tc>
          <w:tcPr>
            <w:tcW w:w="817" w:type="dxa"/>
          </w:tcPr>
          <w:p w:rsidR="00C94029" w:rsidRPr="00C94029" w:rsidRDefault="00C94029" w:rsidP="00093D0D">
            <w:pPr>
              <w:pStyle w:val="a3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94029">
              <w:rPr>
                <w:bCs/>
                <w:sz w:val="26"/>
                <w:szCs w:val="26"/>
              </w:rPr>
              <w:t>6.1.</w:t>
            </w:r>
          </w:p>
        </w:tc>
        <w:tc>
          <w:tcPr>
            <w:tcW w:w="4135" w:type="dxa"/>
          </w:tcPr>
          <w:p w:rsidR="00C94029" w:rsidRPr="00C94029" w:rsidRDefault="00C94029" w:rsidP="00093D0D">
            <w:pPr>
              <w:pStyle w:val="a3"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земельному налогу в отношении предоставления налоговых льгот налогоплательщикам в отношении земель общего пользования, служащих для нужд сельских населенных пунктов (срок вступления в силу - 01.01.2024, бюджетный эффект -0,0 рублей)</w:t>
            </w:r>
          </w:p>
        </w:tc>
        <w:tc>
          <w:tcPr>
            <w:tcW w:w="1535" w:type="dxa"/>
          </w:tcPr>
          <w:p w:rsidR="00C94029" w:rsidRPr="00C94029" w:rsidRDefault="00C94029" w:rsidP="00093D0D">
            <w:pPr>
              <w:pStyle w:val="a3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 13.07.2023</w:t>
            </w:r>
          </w:p>
        </w:tc>
        <w:tc>
          <w:tcPr>
            <w:tcW w:w="3418" w:type="dxa"/>
          </w:tcPr>
          <w:p w:rsidR="00C94029" w:rsidRPr="00C94029" w:rsidRDefault="006F5DCE" w:rsidP="006F5DCE">
            <w:pPr>
              <w:pStyle w:val="a3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r w:rsidR="00C94029">
              <w:rPr>
                <w:bCs/>
                <w:sz w:val="26"/>
                <w:szCs w:val="26"/>
              </w:rPr>
              <w:t>сельского поселения</w:t>
            </w:r>
          </w:p>
        </w:tc>
      </w:tr>
    </w:tbl>
    <w:p w:rsidR="00C94029" w:rsidRDefault="00C94029" w:rsidP="00C94029">
      <w:pPr>
        <w:pStyle w:val="a3"/>
        <w:spacing w:line="240" w:lineRule="exact"/>
        <w:ind w:left="1211"/>
        <w:rPr>
          <w:b/>
          <w:bCs/>
          <w:sz w:val="26"/>
          <w:szCs w:val="26"/>
        </w:rPr>
      </w:pPr>
    </w:p>
    <w:p w:rsidR="0043041A" w:rsidRDefault="00C94029" w:rsidP="007603E9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/>
          <w:sz w:val="28"/>
          <w:szCs w:val="24"/>
        </w:rPr>
        <w:t>Разместить постановление</w:t>
      </w:r>
      <w:proofErr w:type="gramEnd"/>
      <w:r>
        <w:rPr>
          <w:rFonts w:ascii="Times New Roman" w:eastAsia="Times New Roman" w:hAnsi="Times New Roman"/>
          <w:sz w:val="28"/>
          <w:szCs w:val="24"/>
        </w:rPr>
        <w:t xml:space="preserve">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Железковского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сельского поселения</w:t>
      </w:r>
      <w:r w:rsidR="006F5DCE">
        <w:rPr>
          <w:rFonts w:ascii="Times New Roman" w:eastAsia="Times New Roman" w:hAnsi="Times New Roman"/>
          <w:sz w:val="28"/>
          <w:szCs w:val="24"/>
        </w:rPr>
        <w:t>.</w:t>
      </w:r>
    </w:p>
    <w:p w:rsidR="00C94029" w:rsidRDefault="00C94029" w:rsidP="00C94029">
      <w:pPr>
        <w:spacing w:after="0"/>
        <w:ind w:left="426"/>
        <w:jc w:val="both"/>
        <w:rPr>
          <w:rFonts w:ascii="Times New Roman" w:eastAsia="Times New Roman" w:hAnsi="Times New Roman"/>
          <w:sz w:val="28"/>
          <w:szCs w:val="24"/>
        </w:rPr>
      </w:pPr>
    </w:p>
    <w:p w:rsidR="00B85B97" w:rsidRDefault="006F5DCE" w:rsidP="006F5DCE">
      <w:pPr>
        <w:pStyle w:val="a3"/>
        <w:spacing w:line="240" w:lineRule="exac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Глава сельского поселения                       Т.А. </w:t>
      </w:r>
      <w:proofErr w:type="spellStart"/>
      <w:r>
        <w:rPr>
          <w:b/>
          <w:bCs/>
          <w:sz w:val="26"/>
          <w:szCs w:val="26"/>
        </w:rPr>
        <w:t>Долотова</w:t>
      </w:r>
      <w:proofErr w:type="spellEnd"/>
    </w:p>
    <w:p w:rsidR="006F5DCE" w:rsidRDefault="006F5DCE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Pr="007603E9" w:rsidRDefault="007603E9" w:rsidP="007603E9">
      <w:pPr>
        <w:pStyle w:val="a3"/>
        <w:spacing w:line="240" w:lineRule="exact"/>
        <w:jc w:val="right"/>
        <w:rPr>
          <w:bCs/>
          <w:sz w:val="22"/>
          <w:szCs w:val="22"/>
        </w:rPr>
      </w:pPr>
    </w:p>
    <w:sectPr w:rsidR="007603E9" w:rsidRPr="007603E9" w:rsidSect="006F5DCE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21D35"/>
    <w:multiLevelType w:val="hybridMultilevel"/>
    <w:tmpl w:val="A5F643F2"/>
    <w:lvl w:ilvl="0" w:tplc="186A1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3">
    <w:nsid w:val="65A5345F"/>
    <w:multiLevelType w:val="hybridMultilevel"/>
    <w:tmpl w:val="59102874"/>
    <w:lvl w:ilvl="0" w:tplc="41C21CE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E323CC0"/>
    <w:multiLevelType w:val="multilevel"/>
    <w:tmpl w:val="C74EB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E0543"/>
    <w:rsid w:val="00044E83"/>
    <w:rsid w:val="00087BE3"/>
    <w:rsid w:val="0010118E"/>
    <w:rsid w:val="00122C38"/>
    <w:rsid w:val="001829D2"/>
    <w:rsid w:val="001F179D"/>
    <w:rsid w:val="002C5BD5"/>
    <w:rsid w:val="002C79B6"/>
    <w:rsid w:val="002D3CDA"/>
    <w:rsid w:val="002D522F"/>
    <w:rsid w:val="002F062D"/>
    <w:rsid w:val="00300E59"/>
    <w:rsid w:val="0034652C"/>
    <w:rsid w:val="00362A78"/>
    <w:rsid w:val="00382C98"/>
    <w:rsid w:val="003B7FC4"/>
    <w:rsid w:val="0040644A"/>
    <w:rsid w:val="004224A1"/>
    <w:rsid w:val="0043041A"/>
    <w:rsid w:val="00431BB3"/>
    <w:rsid w:val="00472BDC"/>
    <w:rsid w:val="004957E7"/>
    <w:rsid w:val="004F66AD"/>
    <w:rsid w:val="005030E8"/>
    <w:rsid w:val="00533097"/>
    <w:rsid w:val="005628C6"/>
    <w:rsid w:val="0056339D"/>
    <w:rsid w:val="00583F99"/>
    <w:rsid w:val="00592BAD"/>
    <w:rsid w:val="005A075F"/>
    <w:rsid w:val="005B7CB4"/>
    <w:rsid w:val="00600EDC"/>
    <w:rsid w:val="00622F48"/>
    <w:rsid w:val="00631DEE"/>
    <w:rsid w:val="00632376"/>
    <w:rsid w:val="006348D7"/>
    <w:rsid w:val="00692088"/>
    <w:rsid w:val="006953B5"/>
    <w:rsid w:val="006A615A"/>
    <w:rsid w:val="006D69E2"/>
    <w:rsid w:val="006D79F8"/>
    <w:rsid w:val="006F43F5"/>
    <w:rsid w:val="006F5DCE"/>
    <w:rsid w:val="006F5DF5"/>
    <w:rsid w:val="00721A23"/>
    <w:rsid w:val="007333F1"/>
    <w:rsid w:val="00746106"/>
    <w:rsid w:val="007467AD"/>
    <w:rsid w:val="007603E9"/>
    <w:rsid w:val="007638D8"/>
    <w:rsid w:val="007670CF"/>
    <w:rsid w:val="007B1760"/>
    <w:rsid w:val="007C2BAB"/>
    <w:rsid w:val="007D4689"/>
    <w:rsid w:val="007E60B4"/>
    <w:rsid w:val="00813406"/>
    <w:rsid w:val="00825EA4"/>
    <w:rsid w:val="00840C1A"/>
    <w:rsid w:val="008426B0"/>
    <w:rsid w:val="008435CA"/>
    <w:rsid w:val="008607CA"/>
    <w:rsid w:val="00861DFD"/>
    <w:rsid w:val="00863B46"/>
    <w:rsid w:val="00872A17"/>
    <w:rsid w:val="0088047F"/>
    <w:rsid w:val="008F5C18"/>
    <w:rsid w:val="00913CAD"/>
    <w:rsid w:val="00917DD5"/>
    <w:rsid w:val="00922454"/>
    <w:rsid w:val="00923200"/>
    <w:rsid w:val="00947952"/>
    <w:rsid w:val="00971799"/>
    <w:rsid w:val="009767BC"/>
    <w:rsid w:val="00982446"/>
    <w:rsid w:val="00984BEC"/>
    <w:rsid w:val="00987AB8"/>
    <w:rsid w:val="009B1A05"/>
    <w:rsid w:val="009C08FB"/>
    <w:rsid w:val="009C4C07"/>
    <w:rsid w:val="009E2B8D"/>
    <w:rsid w:val="009E532D"/>
    <w:rsid w:val="009E59CC"/>
    <w:rsid w:val="009E7C06"/>
    <w:rsid w:val="00A300C8"/>
    <w:rsid w:val="00A41C0A"/>
    <w:rsid w:val="00A47EBD"/>
    <w:rsid w:val="00A5601A"/>
    <w:rsid w:val="00A60007"/>
    <w:rsid w:val="00AB5DE3"/>
    <w:rsid w:val="00AD58F9"/>
    <w:rsid w:val="00AE0543"/>
    <w:rsid w:val="00AF001E"/>
    <w:rsid w:val="00B46C70"/>
    <w:rsid w:val="00B500D5"/>
    <w:rsid w:val="00B52AB3"/>
    <w:rsid w:val="00B82E0F"/>
    <w:rsid w:val="00B85B97"/>
    <w:rsid w:val="00B94F40"/>
    <w:rsid w:val="00BA2370"/>
    <w:rsid w:val="00BB6003"/>
    <w:rsid w:val="00BD4E01"/>
    <w:rsid w:val="00C207AD"/>
    <w:rsid w:val="00C84E04"/>
    <w:rsid w:val="00C94029"/>
    <w:rsid w:val="00D33945"/>
    <w:rsid w:val="00D676A0"/>
    <w:rsid w:val="00D94285"/>
    <w:rsid w:val="00D963C3"/>
    <w:rsid w:val="00DD64EF"/>
    <w:rsid w:val="00DE2C6D"/>
    <w:rsid w:val="00DE407C"/>
    <w:rsid w:val="00DE6F7B"/>
    <w:rsid w:val="00DF7935"/>
    <w:rsid w:val="00E42E92"/>
    <w:rsid w:val="00E81861"/>
    <w:rsid w:val="00E8439A"/>
    <w:rsid w:val="00EA7DE8"/>
    <w:rsid w:val="00EB09B8"/>
    <w:rsid w:val="00ED5D93"/>
    <w:rsid w:val="00F1336D"/>
    <w:rsid w:val="00F33A38"/>
    <w:rsid w:val="00F4489C"/>
    <w:rsid w:val="00F4545E"/>
    <w:rsid w:val="00F56030"/>
    <w:rsid w:val="00F868EE"/>
    <w:rsid w:val="00FA2499"/>
    <w:rsid w:val="00FA550A"/>
    <w:rsid w:val="00FB1791"/>
    <w:rsid w:val="00FD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9C08FB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rsid w:val="009C08FB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0">
    <w:name w:val="Заголовок1"/>
    <w:uiPriority w:val="99"/>
    <w:rsid w:val="009C08FB"/>
    <w:pPr>
      <w:widowControl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4">
    <w:name w:val="Неформатированный"/>
    <w:uiPriority w:val="99"/>
    <w:rsid w:val="009C08FB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Hyperlink"/>
    <w:basedOn w:val="a0"/>
    <w:uiPriority w:val="99"/>
    <w:rsid w:val="009C08FB"/>
    <w:rPr>
      <w:color w:val="000080"/>
      <w:sz w:val="28"/>
      <w:szCs w:val="28"/>
      <w:u w:val="single"/>
    </w:rPr>
  </w:style>
  <w:style w:type="paragraph" w:customStyle="1" w:styleId="a6">
    <w:name w:val="Разметка контекста"/>
    <w:uiPriority w:val="99"/>
    <w:rsid w:val="009C08FB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sid w:val="009C08FB"/>
    <w:rPr>
      <w:b w:val="0"/>
      <w:sz w:val="28"/>
      <w:szCs w:val="28"/>
    </w:rPr>
  </w:style>
  <w:style w:type="paragraph" w:customStyle="1" w:styleId="ConsPlusTitle">
    <w:name w:val="ConsPlusTitle"/>
    <w:qFormat/>
    <w:rsid w:val="009C08FB"/>
    <w:pPr>
      <w:widowControl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</w:rPr>
  </w:style>
  <w:style w:type="paragraph" w:styleId="a7">
    <w:name w:val="Normal (Web)"/>
    <w:basedOn w:val="a"/>
    <w:qFormat/>
    <w:rsid w:val="009C08F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80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04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2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B5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rsid w:val="009E7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Акишина Юлия Олеговна</dc:creator>
  <cp:lastModifiedBy>User</cp:lastModifiedBy>
  <cp:revision>22</cp:revision>
  <cp:lastPrinted>2023-07-05T08:10:00Z</cp:lastPrinted>
  <dcterms:created xsi:type="dcterms:W3CDTF">2023-06-08T11:11:00Z</dcterms:created>
  <dcterms:modified xsi:type="dcterms:W3CDTF">2023-07-17T11:04:00Z</dcterms:modified>
</cp:coreProperties>
</file>