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466F" w:rsidRDefault="001123C3">
      <w:pPr>
        <w:jc w:val="right"/>
        <w:rPr>
          <w:sz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65150" cy="648970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4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66F">
        <w:rPr>
          <w:sz w:val="24"/>
        </w:rPr>
        <w:t xml:space="preserve">            </w:t>
      </w:r>
    </w:p>
    <w:p w:rsidR="00E9466F" w:rsidRPr="00B01C94" w:rsidRDefault="003E744D" w:rsidP="00697D02">
      <w:pPr>
        <w:tabs>
          <w:tab w:val="left" w:pos="5955"/>
          <w:tab w:val="left" w:pos="6075"/>
          <w:tab w:val="left" w:pos="6840"/>
        </w:tabs>
        <w:jc w:val="right"/>
        <w:rPr>
          <w:b/>
          <w:sz w:val="28"/>
          <w:szCs w:val="28"/>
        </w:rPr>
      </w:pPr>
      <w:r>
        <w:rPr>
          <w:sz w:val="24"/>
        </w:rPr>
        <w:tab/>
      </w:r>
      <w:r w:rsidR="00697D02">
        <w:rPr>
          <w:sz w:val="28"/>
          <w:szCs w:val="28"/>
        </w:rPr>
        <w:t>ПРОЕКТ</w:t>
      </w:r>
      <w:r w:rsidR="00697D02">
        <w:rPr>
          <w:sz w:val="24"/>
        </w:rPr>
        <w:tab/>
      </w:r>
      <w:r w:rsidR="00B01C94">
        <w:rPr>
          <w:sz w:val="24"/>
        </w:rPr>
        <w:tab/>
      </w:r>
    </w:p>
    <w:p w:rsidR="00E9466F" w:rsidRDefault="00E9466F">
      <w:pPr>
        <w:rPr>
          <w:sz w:val="24"/>
        </w:rPr>
      </w:pPr>
    </w:p>
    <w:p w:rsidR="00E9466F" w:rsidRDefault="00E9466F">
      <w:pPr>
        <w:rPr>
          <w:b/>
          <w:sz w:val="28"/>
          <w:szCs w:val="28"/>
        </w:rPr>
      </w:pPr>
      <w:r>
        <w:rPr>
          <w:sz w:val="24"/>
        </w:rPr>
        <w:t xml:space="preserve">                                   </w:t>
      </w:r>
    </w:p>
    <w:p w:rsidR="00E9466F" w:rsidRDefault="00E9466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E9466F" w:rsidRDefault="00E9466F">
      <w:pPr>
        <w:spacing w:line="240" w:lineRule="exact"/>
        <w:jc w:val="center"/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9466F" w:rsidRDefault="00E9466F" w:rsidP="00F163CE">
      <w:pPr>
        <w:pStyle w:val="3"/>
        <w:spacing w:before="120"/>
        <w:ind w:left="0" w:firstLine="0"/>
        <w:rPr>
          <w:szCs w:val="28"/>
        </w:rPr>
      </w:pPr>
      <w:r>
        <w:t xml:space="preserve"> </w:t>
      </w:r>
      <w:r>
        <w:rPr>
          <w:spacing w:val="-10"/>
          <w:szCs w:val="28"/>
        </w:rPr>
        <w:t xml:space="preserve">АДМИНИСТРАЦИЯ  ЖЕЛЕЗКОВСКОГО </w:t>
      </w:r>
    </w:p>
    <w:p w:rsidR="00E9466F" w:rsidRDefault="00E9466F">
      <w:pPr>
        <w:jc w:val="center"/>
        <w:rPr>
          <w:spacing w:val="60"/>
          <w:sz w:val="32"/>
        </w:rPr>
      </w:pPr>
      <w:r>
        <w:rPr>
          <w:b/>
          <w:sz w:val="28"/>
          <w:szCs w:val="28"/>
        </w:rPr>
        <w:t>СЕЛЬСКОГО ПОСЕЛЕНИЯ</w:t>
      </w:r>
    </w:p>
    <w:p w:rsidR="00E9466F" w:rsidRDefault="00E9466F" w:rsidP="00F163CE">
      <w:pPr>
        <w:pStyle w:val="1"/>
        <w:spacing w:before="120" w:line="360" w:lineRule="auto"/>
        <w:ind w:left="0" w:firstLine="0"/>
      </w:pPr>
      <w:r>
        <w:rPr>
          <w:spacing w:val="60"/>
          <w:sz w:val="32"/>
        </w:rPr>
        <w:t>ПОСТАНОВЛЕНИЕ</w:t>
      </w:r>
    </w:p>
    <w:p w:rsidR="00E9466F" w:rsidRDefault="00E9466F">
      <w:pPr>
        <w:jc w:val="center"/>
      </w:pPr>
    </w:p>
    <w:tbl>
      <w:tblPr>
        <w:tblW w:w="0" w:type="auto"/>
        <w:tblInd w:w="3085" w:type="dxa"/>
        <w:tblLayout w:type="fixed"/>
        <w:tblLook w:val="0000"/>
      </w:tblPr>
      <w:tblGrid>
        <w:gridCol w:w="2268"/>
        <w:gridCol w:w="1559"/>
      </w:tblGrid>
      <w:tr w:rsidR="00E9466F" w:rsidTr="00F163CE">
        <w:tc>
          <w:tcPr>
            <w:tcW w:w="2268" w:type="dxa"/>
            <w:shd w:val="clear" w:color="auto" w:fill="auto"/>
          </w:tcPr>
          <w:p w:rsidR="00E9466F" w:rsidRDefault="00697D02" w:rsidP="00697D02">
            <w:pPr>
              <w:ind w:left="-113" w:right="-57"/>
              <w:jc w:val="center"/>
              <w:rPr>
                <w:sz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от 00.00</w:t>
            </w:r>
            <w:r w:rsidR="00363EE6">
              <w:rPr>
                <w:b/>
                <w:sz w:val="28"/>
                <w:szCs w:val="28"/>
                <w:u w:val="single"/>
              </w:rPr>
              <w:t>.202</w:t>
            </w:r>
            <w:r w:rsidR="008928D3">
              <w:rPr>
                <w:b/>
                <w:sz w:val="28"/>
                <w:szCs w:val="28"/>
                <w:u w:val="single"/>
              </w:rPr>
              <w:t>2</w:t>
            </w:r>
            <w:r w:rsidR="00F163CE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E9466F" w:rsidRDefault="00E9466F" w:rsidP="00697D02">
            <w:r>
              <w:rPr>
                <w:sz w:val="28"/>
                <w:u w:val="single"/>
              </w:rPr>
              <w:t>№</w:t>
            </w:r>
            <w:r>
              <w:rPr>
                <w:b/>
                <w:sz w:val="28"/>
                <w:u w:val="single"/>
              </w:rPr>
              <w:t xml:space="preserve"> </w:t>
            </w:r>
            <w:r w:rsidR="00DA0E54">
              <w:rPr>
                <w:b/>
                <w:sz w:val="28"/>
                <w:u w:val="single"/>
              </w:rPr>
              <w:t xml:space="preserve"> </w:t>
            </w:r>
            <w:r w:rsidR="00697D02">
              <w:rPr>
                <w:b/>
                <w:sz w:val="28"/>
                <w:u w:val="single"/>
              </w:rPr>
              <w:t>00</w:t>
            </w:r>
            <w:r>
              <w:rPr>
                <w:b/>
                <w:sz w:val="28"/>
                <w:u w:val="single"/>
              </w:rPr>
              <w:t xml:space="preserve"> </w:t>
            </w:r>
          </w:p>
        </w:tc>
      </w:tr>
    </w:tbl>
    <w:p w:rsidR="00E9466F" w:rsidRDefault="00F163CE" w:rsidP="00F163CE">
      <w:pPr>
        <w:ind w:right="-2"/>
        <w:rPr>
          <w:b/>
          <w:sz w:val="28"/>
        </w:rPr>
      </w:pPr>
      <w:r>
        <w:rPr>
          <w:sz w:val="28"/>
        </w:rPr>
        <w:t xml:space="preserve">                                                   </w:t>
      </w:r>
      <w:proofErr w:type="spellStart"/>
      <w:r w:rsidR="00E9466F">
        <w:rPr>
          <w:sz w:val="28"/>
        </w:rPr>
        <w:t>д</w:t>
      </w:r>
      <w:proofErr w:type="gramStart"/>
      <w:r w:rsidR="00E9466F">
        <w:rPr>
          <w:sz w:val="28"/>
        </w:rPr>
        <w:t>.Ж</w:t>
      </w:r>
      <w:proofErr w:type="gramEnd"/>
      <w:r w:rsidR="00E9466F">
        <w:rPr>
          <w:sz w:val="28"/>
        </w:rPr>
        <w:t>елезково</w:t>
      </w:r>
      <w:proofErr w:type="spellEnd"/>
    </w:p>
    <w:p w:rsidR="00F163CE" w:rsidRDefault="00F163CE">
      <w:pPr>
        <w:shd w:val="clear" w:color="auto" w:fill="FFFFFF"/>
        <w:autoSpaceDE w:val="0"/>
        <w:spacing w:line="260" w:lineRule="exact"/>
        <w:jc w:val="center"/>
        <w:rPr>
          <w:b/>
          <w:sz w:val="28"/>
        </w:rPr>
      </w:pPr>
    </w:p>
    <w:p w:rsidR="00E9466F" w:rsidRDefault="00E9466F">
      <w:pPr>
        <w:shd w:val="clear" w:color="auto" w:fill="FFFFFF"/>
        <w:autoSpaceDE w:val="0"/>
        <w:spacing w:line="2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sz w:val="28"/>
        </w:rPr>
        <w:t xml:space="preserve">Об утверждении плана мероприятий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противодействию коррупции</w:t>
      </w:r>
    </w:p>
    <w:p w:rsidR="00E9466F" w:rsidRDefault="00E9466F">
      <w:pPr>
        <w:shd w:val="clear" w:color="auto" w:fill="FFFFFF"/>
        <w:autoSpaceDE w:val="0"/>
        <w:spacing w:line="2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 органах  местного самоуправления Железков</w:t>
      </w:r>
      <w:r w:rsidR="00B01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363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кого сельского поселения на 202</w:t>
      </w:r>
      <w:r w:rsidR="00892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E9466F" w:rsidRDefault="00E9466F">
      <w:pPr>
        <w:shd w:val="clear" w:color="auto" w:fill="FFFFFF"/>
        <w:autoSpaceDE w:val="0"/>
        <w:spacing w:line="2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66F" w:rsidRDefault="00E9466F">
      <w:pPr>
        <w:shd w:val="clear" w:color="auto" w:fill="FFFFFF"/>
        <w:autoSpaceDE w:val="0"/>
        <w:spacing w:line="2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66F" w:rsidRDefault="00E9466F">
      <w:pPr>
        <w:shd w:val="clear" w:color="auto" w:fill="FFFFFF"/>
        <w:autoSpaceDE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целях реализации пункта 5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Национального плана противодействия коррупции, утвержденного Президентом Российской Федерации 31 июля 2008 года Пр-1568, </w:t>
      </w:r>
      <w:r w:rsidR="008928D3">
        <w:rPr>
          <w:rFonts w:ascii="Times New Roman" w:hAnsi="Times New Roman"/>
          <w:sz w:val="28"/>
          <w:szCs w:val="28"/>
        </w:rPr>
        <w:t>п.5 Указа Губернатора Новгородской области от 13.01.2021 № 11 «Об утверждении плана противодействия коррупции в органах исполнительной власти Новгородской области на 2021-2023 годы»</w:t>
      </w:r>
      <w:r w:rsidR="008928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Железковского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ПОСТАНОВЛЯЕТ:</w:t>
      </w:r>
    </w:p>
    <w:p w:rsidR="00E9466F" w:rsidRDefault="00E9466F">
      <w:pPr>
        <w:shd w:val="clear" w:color="auto" w:fill="FFFFFF"/>
        <w:autoSpaceDE w:val="0"/>
        <w:spacing w:before="12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план мероприятий по противодействию коррупции в органах местного самоуправления Железков</w:t>
      </w:r>
      <w:r w:rsidR="00B01C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3EE6">
        <w:rPr>
          <w:rFonts w:ascii="Times New Roman" w:hAnsi="Times New Roman" w:cs="Times New Roman"/>
          <w:color w:val="000000"/>
          <w:sz w:val="28"/>
          <w:szCs w:val="28"/>
        </w:rPr>
        <w:t>кого сельского поселения на 202</w:t>
      </w:r>
      <w:r w:rsidR="008928D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(далее План).</w:t>
      </w:r>
    </w:p>
    <w:p w:rsidR="00E9466F" w:rsidRDefault="00E9466F">
      <w:pPr>
        <w:shd w:val="clear" w:color="auto" w:fill="FFFFFF"/>
        <w:autoSpaceDE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E9466F" w:rsidRDefault="00E9466F">
      <w:pPr>
        <w:shd w:val="clear" w:color="auto" w:fill="FFFFFF"/>
        <w:autoSpaceDE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Опубликовать постановление в бюллетене «Официальный вестник Железковского сельского поселения» и разместить на официальном сайте Администрации 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9466F" w:rsidRDefault="00E9466F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9466F" w:rsidRDefault="00E9466F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DA0E54" w:rsidRDefault="00DA0E54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DA0E54" w:rsidRDefault="00DA0E54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9466F" w:rsidRDefault="008928D3">
      <w:pPr>
        <w:spacing w:line="240" w:lineRule="exact"/>
        <w:rPr>
          <w:sz w:val="28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</w:p>
    <w:p w:rsidR="00E9466F" w:rsidRDefault="00E9466F">
      <w:pPr>
        <w:spacing w:line="240" w:lineRule="exact"/>
        <w:rPr>
          <w:sz w:val="28"/>
        </w:rPr>
      </w:pPr>
    </w:p>
    <w:p w:rsidR="00E9466F" w:rsidRDefault="00E9466F">
      <w:pPr>
        <w:spacing w:line="240" w:lineRule="exact"/>
        <w:rPr>
          <w:sz w:val="28"/>
        </w:rPr>
      </w:pPr>
    </w:p>
    <w:p w:rsidR="00E9466F" w:rsidRDefault="00E9466F">
      <w:pPr>
        <w:spacing w:line="240" w:lineRule="exact"/>
        <w:rPr>
          <w:sz w:val="28"/>
        </w:rPr>
      </w:pPr>
    </w:p>
    <w:p w:rsidR="00E9466F" w:rsidRDefault="00E9466F">
      <w:pPr>
        <w:spacing w:line="240" w:lineRule="exact"/>
        <w:rPr>
          <w:sz w:val="28"/>
        </w:rPr>
      </w:pPr>
    </w:p>
    <w:p w:rsidR="00E9466F" w:rsidRDefault="00E9466F">
      <w:pPr>
        <w:spacing w:line="240" w:lineRule="exact"/>
        <w:rPr>
          <w:sz w:val="28"/>
        </w:rPr>
      </w:pPr>
    </w:p>
    <w:p w:rsidR="00E9466F" w:rsidRDefault="00E9466F" w:rsidP="008928D3">
      <w:pPr>
        <w:pageBreakBefore/>
        <w:ind w:left="4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 xml:space="preserve">Утвержден </w:t>
      </w:r>
    </w:p>
    <w:p w:rsidR="00E9466F" w:rsidRDefault="00E9466F" w:rsidP="008928D3">
      <w:pPr>
        <w:ind w:left="4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постановлением Администрации </w:t>
      </w:r>
    </w:p>
    <w:p w:rsidR="00E9466F" w:rsidRDefault="00E9466F" w:rsidP="008928D3">
      <w:pPr>
        <w:ind w:left="4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63C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9466F" w:rsidRDefault="00E9466F" w:rsidP="008928D3">
      <w:pPr>
        <w:ind w:left="4502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63C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3591D">
        <w:rPr>
          <w:rFonts w:ascii="Times New Roman" w:hAnsi="Times New Roman" w:cs="Times New Roman"/>
          <w:sz w:val="24"/>
          <w:szCs w:val="24"/>
        </w:rPr>
        <w:t>00</w:t>
      </w:r>
      <w:r w:rsidR="00DA0E54">
        <w:rPr>
          <w:rFonts w:ascii="Times New Roman" w:hAnsi="Times New Roman" w:cs="Times New Roman"/>
          <w:sz w:val="24"/>
          <w:szCs w:val="24"/>
        </w:rPr>
        <w:t>.01.202</w:t>
      </w:r>
      <w:r w:rsidR="008928D3">
        <w:rPr>
          <w:rFonts w:ascii="Times New Roman" w:hAnsi="Times New Roman" w:cs="Times New Roman"/>
          <w:sz w:val="24"/>
          <w:szCs w:val="24"/>
        </w:rPr>
        <w:t>2</w:t>
      </w:r>
      <w:r w:rsidR="00F163CE">
        <w:rPr>
          <w:rFonts w:ascii="Times New Roman" w:hAnsi="Times New Roman" w:cs="Times New Roman"/>
          <w:sz w:val="24"/>
          <w:szCs w:val="24"/>
        </w:rPr>
        <w:t xml:space="preserve"> г. № </w:t>
      </w:r>
      <w:r w:rsidR="00F3591D">
        <w:rPr>
          <w:rFonts w:ascii="Times New Roman" w:hAnsi="Times New Roman" w:cs="Times New Roman"/>
          <w:sz w:val="24"/>
          <w:szCs w:val="24"/>
        </w:rPr>
        <w:t>00</w:t>
      </w:r>
    </w:p>
    <w:p w:rsidR="00E9466F" w:rsidRDefault="00E9466F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План</w:t>
      </w:r>
    </w:p>
    <w:p w:rsidR="00E9466F" w:rsidRDefault="00E9466F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противодействию коррупции в органах местного </w:t>
      </w:r>
    </w:p>
    <w:p w:rsidR="00E9466F" w:rsidRDefault="00E9466F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Железковского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DA0E54">
        <w:rPr>
          <w:rFonts w:ascii="Times New Roman" w:hAnsi="Times New Roman" w:cs="Times New Roman"/>
          <w:sz w:val="24"/>
          <w:szCs w:val="24"/>
        </w:rPr>
        <w:t>2</w:t>
      </w:r>
      <w:r w:rsidR="008928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411C7" w:rsidRPr="00C01964" w:rsidRDefault="00D411C7" w:rsidP="00D411C7">
      <w:pPr>
        <w:spacing w:before="120" w:line="240" w:lineRule="exact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1"/>
        <w:gridCol w:w="4152"/>
        <w:gridCol w:w="2221"/>
        <w:gridCol w:w="2741"/>
      </w:tblGrid>
      <w:tr w:rsidR="00D411C7" w:rsidRPr="00C01964" w:rsidTr="00CF4151">
        <w:tc>
          <w:tcPr>
            <w:tcW w:w="441" w:type="pct"/>
            <w:vAlign w:val="center"/>
          </w:tcPr>
          <w:p w:rsidR="00D411C7" w:rsidRPr="00C01964" w:rsidRDefault="00D411C7" w:rsidP="00CF415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077" w:type="pct"/>
            <w:vAlign w:val="center"/>
          </w:tcPr>
          <w:p w:rsidR="00D411C7" w:rsidRPr="00C01964" w:rsidRDefault="00D411C7" w:rsidP="00CF415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11" w:type="pct"/>
            <w:vAlign w:val="center"/>
          </w:tcPr>
          <w:p w:rsidR="00D411C7" w:rsidRPr="00C01964" w:rsidRDefault="00D411C7" w:rsidP="00CF415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Срок                           выполнения</w:t>
            </w:r>
          </w:p>
        </w:tc>
        <w:tc>
          <w:tcPr>
            <w:tcW w:w="1371" w:type="pct"/>
            <w:vAlign w:val="center"/>
          </w:tcPr>
          <w:p w:rsidR="00D411C7" w:rsidRPr="00C01964" w:rsidRDefault="00D411C7" w:rsidP="00CF415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</w:tc>
      </w:tr>
    </w:tbl>
    <w:p w:rsidR="00D411C7" w:rsidRPr="00C01964" w:rsidRDefault="00D411C7" w:rsidP="00D411C7">
      <w:pPr>
        <w:rPr>
          <w:rFonts w:ascii="Calibri" w:hAnsi="Calibri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3941"/>
        <w:gridCol w:w="2443"/>
        <w:gridCol w:w="2693"/>
      </w:tblGrid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411C7" w:rsidRPr="00C01964" w:rsidTr="00F3591D">
        <w:tc>
          <w:tcPr>
            <w:tcW w:w="9889" w:type="dxa"/>
            <w:gridSpan w:val="4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1.Организационные мероприятия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деятельности комиссии по противодействию коррупции в Администрации  сельского поселения, подготовка материалов к заседаниям и </w:t>
            </w:r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исполнением принятых ею решений</w:t>
            </w: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93" w:type="dxa"/>
            <w:shd w:val="clear" w:color="auto" w:fill="auto"/>
          </w:tcPr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D411C7" w:rsidRPr="00C01964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Захарова Т.А.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комиссии по соблюдению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требований к служебному поведе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нию муниципальных служащ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их, замещающих должности муници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пальной службы в Администрации сельского поселения, и урегулиро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ванию конфликта инте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ресов</w:t>
            </w: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D411C7" w:rsidRPr="00C01964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Захарова Т.А.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реали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зацией Плана по противодействию коррупции на 2022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год, в том числе путем мониторинга эффективности реализации мер по противодействию коррупции, предусмотренных Планом</w:t>
            </w: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на постоянной основе</w:t>
            </w:r>
          </w:p>
        </w:tc>
        <w:tc>
          <w:tcPr>
            <w:tcW w:w="2693" w:type="dxa"/>
            <w:shd w:val="clear" w:color="auto" w:fill="auto"/>
          </w:tcPr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D411C7" w:rsidRPr="00C01964" w:rsidRDefault="00D411C7" w:rsidP="00B91B19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Захарова Т.А.</w:t>
            </w:r>
          </w:p>
        </w:tc>
      </w:tr>
      <w:tr w:rsidR="00D411C7" w:rsidRPr="00C01964" w:rsidTr="00F3591D">
        <w:tc>
          <w:tcPr>
            <w:tcW w:w="9889" w:type="dxa"/>
            <w:gridSpan w:val="4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2.Антикоррупционные меры  при прохождении муниципальной службы в Администрации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Железковского</w:t>
            </w: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Взаимодействие с </w:t>
            </w:r>
            <w:proofErr w:type="spellStart"/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правоохрани-тельными</w:t>
            </w:r>
            <w:proofErr w:type="spellEnd"/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органами в целях получения информации о лицах, претендующих на поступление на муниципальную службу в Админи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страцию сельс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кого поселения, об их причастности к противоправной деятельности</w:t>
            </w: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при поступлении на муниципальную службу</w:t>
            </w:r>
          </w:p>
        </w:tc>
        <w:tc>
          <w:tcPr>
            <w:tcW w:w="2693" w:type="dxa"/>
            <w:shd w:val="clear" w:color="auto" w:fill="auto"/>
          </w:tcPr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Главный специалист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D411C7" w:rsidRPr="00C01964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941" w:type="dxa"/>
            <w:shd w:val="clear" w:color="auto" w:fill="auto"/>
          </w:tcPr>
          <w:p w:rsidR="00D411C7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представления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сельского поселения</w:t>
            </w:r>
            <w:r w:rsidRPr="00C01964">
              <w:rPr>
                <w:rFonts w:ascii="Times New Roman" w:hAnsi="Times New Roman"/>
                <w:sz w:val="24"/>
                <w:szCs w:val="24"/>
              </w:rPr>
              <w:t>, включенных в соответствующий перечень</w:t>
            </w:r>
          </w:p>
          <w:p w:rsidR="00D411C7" w:rsidRPr="00C01964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январь-апрель</w:t>
            </w:r>
          </w:p>
        </w:tc>
        <w:tc>
          <w:tcPr>
            <w:tcW w:w="2693" w:type="dxa"/>
            <w:shd w:val="clear" w:color="auto" w:fill="auto"/>
          </w:tcPr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Главный специалист администрации </w:t>
            </w:r>
          </w:p>
          <w:p w:rsidR="00D411C7" w:rsidRPr="00C01964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D411C7" w:rsidTr="00F3591D">
        <w:tc>
          <w:tcPr>
            <w:tcW w:w="812" w:type="dxa"/>
            <w:shd w:val="clear" w:color="auto" w:fill="auto"/>
          </w:tcPr>
          <w:p w:rsidR="00D411C7" w:rsidRPr="00D411C7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941" w:type="dxa"/>
            <w:shd w:val="clear" w:color="auto" w:fill="auto"/>
          </w:tcPr>
          <w:p w:rsidR="00D411C7" w:rsidRPr="00D411C7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D411C7" w:rsidRPr="00D411C7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D411C7" w:rsidRPr="00D411C7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</w:t>
            </w: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2693" w:type="dxa"/>
            <w:shd w:val="clear" w:color="auto" w:fill="auto"/>
          </w:tcPr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Главный специалист администрации </w:t>
            </w:r>
          </w:p>
          <w:p w:rsidR="00D411C7" w:rsidRPr="00C01964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по обеспечению соблюдения муниципальными служащими Администрации сельского поселения ограничений, запретов и исполнению обязанностей, установленных в целях противодействия коррупции</w:t>
            </w: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693" w:type="dxa"/>
            <w:shd w:val="clear" w:color="auto" w:fill="auto"/>
          </w:tcPr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Главный специалист администрации </w:t>
            </w:r>
          </w:p>
          <w:p w:rsidR="00D411C7" w:rsidRPr="00C01964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проверок в установ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ленном порядке с приме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нением соответствующих мер ответственности по случаям несоблюдения муниципальными служащими Администрации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ограничений, запретов и неиспол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нения обязанностей, уста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ленных в целях противодействия коррупции</w:t>
            </w: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при поступлении информации</w:t>
            </w:r>
          </w:p>
        </w:tc>
        <w:tc>
          <w:tcPr>
            <w:tcW w:w="2693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Главный специалист администрации </w:t>
            </w:r>
          </w:p>
          <w:p w:rsidR="00D411C7" w:rsidRPr="00C01964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работы по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ознаком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лению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муниципальных служащих Администрации сельского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поселе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нормативными правовыми актами, регламентирующими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воп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росы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противодействия коррупции, с одновременным разъяснением положений указанных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норматив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ных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правовых актов, в том числе ограничений, касающихся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получе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представлен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ных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указанными лицами</w:t>
            </w:r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соответствии с законодательством РФ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</w:t>
            </w:r>
            <w:proofErr w:type="spellStart"/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енорматив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ных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правовых актов, незаконными решений и действий (бездействия) органов местного самоуправления,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93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Захарова Т.А.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Главный специалист администрации </w:t>
            </w:r>
          </w:p>
          <w:p w:rsidR="00D411C7" w:rsidRPr="00C01964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2.7.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работы по соблюдению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</w:t>
            </w:r>
            <w:hyperlink r:id="rId6" w:history="1">
              <w:r w:rsidRPr="00C01964">
                <w:rPr>
                  <w:rFonts w:ascii="Times New Roman" w:hAnsi="Times New Roman"/>
                  <w:sz w:val="24"/>
                  <w:szCs w:val="24"/>
                  <w:lang w:eastAsia="en-US"/>
                </w:rPr>
                <w:t>статьей 12</w:t>
              </w:r>
            </w:hyperlink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Федерального закона от 25 декабря 2008 года № 273-ФЗ «О противодействии коррупции»</w:t>
            </w: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693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Захарова Т.А.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Главный специалист администрации </w:t>
            </w:r>
          </w:p>
          <w:p w:rsidR="00D411C7" w:rsidRPr="00C01964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работы по размещению сведений о доходах, расходах, об имуществе и обязательствах имущественного характера лиц, замещающих муниципальные должности, для которых федеральными законами не предусмотрено иное, </w:t>
            </w:r>
            <w:proofErr w:type="spellStart"/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муници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пальных</w:t>
            </w:r>
            <w:proofErr w:type="spellEnd"/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служащих Администрации сельского поселения на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офици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альном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сайте Администрации сельского поселения в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информа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ционно-телекоммуникационной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сети «Интернет» в соответствии с законодательством, муниципальными нормативными правовыми актами</w:t>
            </w: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693" w:type="dxa"/>
            <w:shd w:val="clear" w:color="auto" w:fill="auto"/>
          </w:tcPr>
          <w:p w:rsidR="00D411C7" w:rsidRPr="00C01964" w:rsidRDefault="00B91B19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Захарова Т.А.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принятия мер по повышению эффективности </w:t>
            </w:r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Главный специалист администрации </w:t>
            </w:r>
          </w:p>
          <w:p w:rsidR="00D411C7" w:rsidRPr="00C01964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мер по повышению эффективности кадровой работы, в части касающихся ведения личных дел лиц, замещающих муниципальные должности и должности муниципальной службы, в том числе контроля за актуализацией сведе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ний, содержа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конфликта интересов</w:t>
            </w:r>
            <w:proofErr w:type="gramEnd"/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Главный специалист администрации </w:t>
            </w:r>
          </w:p>
          <w:p w:rsidR="00D411C7" w:rsidRPr="00C01964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B91B19" w:rsidRPr="00B91B19" w:rsidTr="00F3591D">
        <w:tc>
          <w:tcPr>
            <w:tcW w:w="812" w:type="dxa"/>
            <w:shd w:val="clear" w:color="auto" w:fill="auto"/>
          </w:tcPr>
          <w:p w:rsidR="00B91B19" w:rsidRPr="00B91B19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941" w:type="dxa"/>
            <w:shd w:val="clear" w:color="auto" w:fill="auto"/>
          </w:tcPr>
          <w:p w:rsidR="00B91B19" w:rsidRPr="00B91B19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B91B19" w:rsidRPr="00B91B19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B91B19" w:rsidRPr="00B91B19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411C7" w:rsidRPr="00C01964" w:rsidTr="00F3591D">
        <w:tc>
          <w:tcPr>
            <w:tcW w:w="9889" w:type="dxa"/>
            <w:gridSpan w:val="4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3.Антикоррупционная экспертиза нормативных правовых актов и проектов нормативных правовых актов. Устранение </w:t>
            </w:r>
            <w:proofErr w:type="spellStart"/>
            <w:r w:rsidRPr="00C01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коррупциогенных</w:t>
            </w:r>
            <w:proofErr w:type="spellEnd"/>
            <w:r w:rsidRPr="00C01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факторов, препятствующих созданию благоприятных условий для привлечения инвестиций, необоснованных запретов и ограничений</w:t>
            </w:r>
          </w:p>
        </w:tc>
      </w:tr>
      <w:tr w:rsidR="00D411C7" w:rsidRPr="00C01964" w:rsidTr="00F3591D">
        <w:trPr>
          <w:trHeight w:val="1789"/>
        </w:trPr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проведения в установленном порядке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экспертизы при разработке </w:t>
            </w:r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проектов нормативных  правовых актов Администрации  актов  сельского поселения</w:t>
            </w:r>
            <w:proofErr w:type="gramEnd"/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93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D411C7" w:rsidRPr="00C01964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Захарова Т.А.</w:t>
            </w:r>
          </w:p>
        </w:tc>
      </w:tr>
      <w:tr w:rsidR="00D411C7" w:rsidRPr="00C01964" w:rsidTr="00F3591D">
        <w:tc>
          <w:tcPr>
            <w:tcW w:w="9889" w:type="dxa"/>
            <w:gridSpan w:val="4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4.Антикоррупционный мониторинг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отчета о состоянии коррупции и реализации мер </w:t>
            </w:r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по противодействию коррупции в сельском поселении с последующим заслушиванием на плановом заседании комиссии по противодействию</w:t>
            </w:r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коррупции </w:t>
            </w: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 до 01 апреля</w:t>
            </w:r>
          </w:p>
        </w:tc>
        <w:tc>
          <w:tcPr>
            <w:tcW w:w="2693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D411C7" w:rsidRPr="00C01964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Захарова Т.А.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мониторинга доступ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ности и качества предоставления муниципальных (государст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венных) услуг на территории сельского поселения</w:t>
            </w: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 январь</w:t>
            </w:r>
          </w:p>
        </w:tc>
        <w:tc>
          <w:tcPr>
            <w:tcW w:w="2693" w:type="dxa"/>
            <w:shd w:val="clear" w:color="auto" w:fill="auto"/>
          </w:tcPr>
          <w:p w:rsidR="00D411C7" w:rsidRPr="00C01964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Захарова Т.А.</w:t>
            </w:r>
          </w:p>
        </w:tc>
      </w:tr>
      <w:tr w:rsidR="00D411C7" w:rsidRPr="00C01964" w:rsidTr="00F3591D">
        <w:tc>
          <w:tcPr>
            <w:tcW w:w="9889" w:type="dxa"/>
            <w:gridSpan w:val="4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обучения </w:t>
            </w:r>
            <w:proofErr w:type="spellStart"/>
            <w:proofErr w:type="gramStart"/>
            <w:r w:rsidRPr="00C01964">
              <w:rPr>
                <w:rFonts w:ascii="Times New Roman" w:hAnsi="Times New Roman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C01964">
              <w:rPr>
                <w:rFonts w:ascii="Times New Roman" w:hAnsi="Times New Roman"/>
                <w:sz w:val="24"/>
                <w:szCs w:val="24"/>
              </w:rPr>
              <w:t xml:space="preserve"> служащих, впервые поступивших на муниципальную службу для замещения должностей, вклю</w:t>
            </w:r>
            <w:r>
              <w:rPr>
                <w:rFonts w:ascii="Times New Roman" w:hAnsi="Times New Roman"/>
                <w:sz w:val="24"/>
                <w:szCs w:val="24"/>
              </w:rPr>
              <w:t>ченных в перечни, установ</w:t>
            </w:r>
            <w:r w:rsidRPr="00C01964">
              <w:rPr>
                <w:rFonts w:ascii="Times New Roman" w:hAnsi="Times New Roman"/>
                <w:sz w:val="24"/>
                <w:szCs w:val="24"/>
              </w:rPr>
              <w:t xml:space="preserve">ленные нормативными правовыми актами Администрации сельского поселения по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</w:rPr>
              <w:t>образова-тельным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</w:rPr>
              <w:t xml:space="preserve"> программам в области противодействия коррупции</w:t>
            </w: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первого года прохождения муниципальной службы</w:t>
            </w:r>
          </w:p>
        </w:tc>
        <w:tc>
          <w:tcPr>
            <w:tcW w:w="2693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D411C7" w:rsidRPr="00C01964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Захарова Т.А.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проведения учебы с муниципальными служащими сельского поселения, посвященного вопросам </w:t>
            </w:r>
            <w:proofErr w:type="spellStart"/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нормо-творчества</w:t>
            </w:r>
            <w:proofErr w:type="spellEnd"/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экспертизы нормативных правовых актов, проектов нормативных правовых актов и иным вопросам в сфере противодействия коррупции</w:t>
            </w: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D411C7" w:rsidRPr="00C01964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Захарова Т.А.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3941" w:type="dxa"/>
            <w:shd w:val="clear" w:color="auto" w:fill="auto"/>
          </w:tcPr>
          <w:p w:rsidR="00D411C7" w:rsidRDefault="00B91B19" w:rsidP="00B91B19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Администрации сельского поселения в информационно-телекоммуникационной сети «Интернет» информации о деятельности комиссии по противодействию коррупции в сельском поселении</w:t>
            </w:r>
          </w:p>
          <w:p w:rsidR="00B91B19" w:rsidRPr="00C01964" w:rsidRDefault="00B91B19" w:rsidP="00B91B19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shd w:val="clear" w:color="auto" w:fill="auto"/>
          </w:tcPr>
          <w:p w:rsidR="00D411C7" w:rsidRPr="00C01964" w:rsidRDefault="00B91B19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93" w:type="dxa"/>
            <w:shd w:val="clear" w:color="auto" w:fill="auto"/>
          </w:tcPr>
          <w:p w:rsidR="00D411C7" w:rsidRPr="00C01964" w:rsidRDefault="00B91B19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Захарова Т.А.</w:t>
            </w:r>
          </w:p>
        </w:tc>
      </w:tr>
      <w:tr w:rsidR="00B91B19" w:rsidRPr="00B91B19" w:rsidTr="00F3591D">
        <w:tc>
          <w:tcPr>
            <w:tcW w:w="812" w:type="dxa"/>
            <w:shd w:val="clear" w:color="auto" w:fill="auto"/>
          </w:tcPr>
          <w:p w:rsidR="00B91B19" w:rsidRPr="00B91B19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941" w:type="dxa"/>
            <w:shd w:val="clear" w:color="auto" w:fill="auto"/>
          </w:tcPr>
          <w:p w:rsidR="00B91B19" w:rsidRPr="00B91B19" w:rsidRDefault="00B91B19" w:rsidP="00B91B1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B91B19" w:rsidRPr="00B91B19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B91B19" w:rsidRPr="00B91B19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6D0DA7" w:rsidRPr="00C01964" w:rsidTr="00F3591D">
        <w:tc>
          <w:tcPr>
            <w:tcW w:w="812" w:type="dxa"/>
            <w:shd w:val="clear" w:color="auto" w:fill="auto"/>
          </w:tcPr>
          <w:p w:rsidR="006D0DA7" w:rsidRPr="00C01964" w:rsidRDefault="006D0DA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3941" w:type="dxa"/>
            <w:shd w:val="clear" w:color="auto" w:fill="auto"/>
          </w:tcPr>
          <w:p w:rsidR="006D0DA7" w:rsidRDefault="006D0DA7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Использование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характера</w:t>
            </w:r>
          </w:p>
          <w:p w:rsidR="006D0DA7" w:rsidRDefault="006D0DA7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shd w:val="clear" w:color="auto" w:fill="auto"/>
          </w:tcPr>
          <w:p w:rsidR="006D0DA7" w:rsidRDefault="006D0DA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 представлении сведений</w:t>
            </w:r>
          </w:p>
        </w:tc>
        <w:tc>
          <w:tcPr>
            <w:tcW w:w="2693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Главный специалист администрации </w:t>
            </w:r>
          </w:p>
          <w:p w:rsidR="006D0DA7" w:rsidRPr="00C01964" w:rsidRDefault="006D0DA7" w:rsidP="006D0DA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1" w:type="dxa"/>
            <w:shd w:val="clear" w:color="auto" w:fill="auto"/>
          </w:tcPr>
          <w:p w:rsidR="00D411C7" w:rsidRDefault="00D411C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Администрации сельского поселени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в информационно-телекоммуника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ционной сети «Ин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тернет» информа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ции о результатах рассмотрения комиссией по соблю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дению требова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ний к служебному поведению и урегулированию кон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фликта интере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сов по фактам несоблюдения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лужебного поведения, возникнове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ния конфликта интере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сов, несоблю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дения обязанностей, ограничений и запретов в отношении лиц, замещающих муниципаль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ные должности, должности муници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пальной службы</w:t>
            </w:r>
          </w:p>
          <w:p w:rsidR="006D0DA7" w:rsidRPr="00C01964" w:rsidRDefault="006D0DA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93" w:type="dxa"/>
            <w:shd w:val="clear" w:color="auto" w:fill="auto"/>
          </w:tcPr>
          <w:p w:rsidR="00D411C7" w:rsidRPr="00C01964" w:rsidRDefault="006D0DA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Захарова Т.А.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1" w:type="dxa"/>
            <w:shd w:val="clear" w:color="auto" w:fill="auto"/>
          </w:tcPr>
          <w:p w:rsidR="00D411C7" w:rsidRDefault="00D411C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информации об изменениях законодательства о противодействии коррупции, ее размещение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 в информа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ционно-телекоммуникационной сети «Интернет»</w:t>
            </w:r>
          </w:p>
          <w:p w:rsidR="006D0DA7" w:rsidRPr="00C01964" w:rsidRDefault="006D0DA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D411C7" w:rsidRPr="00C01964" w:rsidRDefault="006D0DA7" w:rsidP="006D0DA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Захарова Т.А.</w:t>
            </w:r>
          </w:p>
        </w:tc>
      </w:tr>
      <w:tr w:rsidR="00D411C7" w:rsidRPr="00C01964" w:rsidTr="00F3591D">
        <w:tc>
          <w:tcPr>
            <w:tcW w:w="9889" w:type="dxa"/>
            <w:gridSpan w:val="4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6.Оптимизация и конкретизация полномочий органов местного самоуправления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3941" w:type="dxa"/>
            <w:shd w:val="clear" w:color="auto" w:fill="auto"/>
          </w:tcPr>
          <w:p w:rsidR="00D411C7" w:rsidRDefault="00D411C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оценки эффективности применения административных регламентов муниципальных услуг, предоставляемых Администрацией сельского поселения</w:t>
            </w:r>
          </w:p>
          <w:p w:rsidR="006D0DA7" w:rsidRPr="00C01964" w:rsidRDefault="006D0DA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                    июнь декабрь</w:t>
            </w:r>
          </w:p>
        </w:tc>
        <w:tc>
          <w:tcPr>
            <w:tcW w:w="2693" w:type="dxa"/>
            <w:shd w:val="clear" w:color="auto" w:fill="auto"/>
          </w:tcPr>
          <w:p w:rsidR="00D411C7" w:rsidRPr="00C01964" w:rsidRDefault="006D0DA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Захарова Т.А.</w:t>
            </w:r>
          </w:p>
        </w:tc>
      </w:tr>
      <w:tr w:rsidR="006D0DA7" w:rsidRPr="006D0DA7" w:rsidTr="00F3591D">
        <w:tc>
          <w:tcPr>
            <w:tcW w:w="812" w:type="dxa"/>
            <w:shd w:val="clear" w:color="auto" w:fill="auto"/>
          </w:tcPr>
          <w:p w:rsidR="006D0DA7" w:rsidRPr="006D0DA7" w:rsidRDefault="006D0DA7" w:rsidP="006D0DA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941" w:type="dxa"/>
            <w:shd w:val="clear" w:color="auto" w:fill="auto"/>
          </w:tcPr>
          <w:p w:rsidR="006D0DA7" w:rsidRPr="006D0DA7" w:rsidRDefault="006D0DA7" w:rsidP="006D0DA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6D0DA7" w:rsidRPr="006D0DA7" w:rsidRDefault="006D0DA7" w:rsidP="006D0DA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6D0DA7" w:rsidRPr="006D0DA7" w:rsidRDefault="006D0DA7" w:rsidP="006D0DA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411C7" w:rsidRPr="00C01964" w:rsidTr="00F3591D">
        <w:tc>
          <w:tcPr>
            <w:tcW w:w="9889" w:type="dxa"/>
            <w:gridSpan w:val="4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7.Обеспечение добросовестности, открытости, добросовестной конкуренции и объективности в сфере закупок товаров, работ, услуг для обеспечения муниципальных нужд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контроля в сфере закупок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нужд сельского поселения</w:t>
            </w: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93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Главный специалист администрации </w:t>
            </w:r>
          </w:p>
          <w:p w:rsidR="00D411C7" w:rsidRPr="00C01964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выполнением заключенных контрактов в сфере закупок товаров, работ, услуг для обеспечения муниципальных нужд</w:t>
            </w: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93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Главный специалист администрации </w:t>
            </w:r>
          </w:p>
          <w:p w:rsidR="00D411C7" w:rsidRPr="00C01964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F3591D">
        <w:tc>
          <w:tcPr>
            <w:tcW w:w="9889" w:type="dxa"/>
            <w:gridSpan w:val="4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8.Совершенствование системы учета муниципального имущества и оценки его использования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3941" w:type="dxa"/>
            <w:shd w:val="clear" w:color="auto" w:fill="auto"/>
          </w:tcPr>
          <w:p w:rsidR="00D411C7" w:rsidRDefault="00D411C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Осуществление оценки </w:t>
            </w:r>
            <w:proofErr w:type="spellStart"/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эффектив-ности</w:t>
            </w:r>
            <w:proofErr w:type="spellEnd"/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распоряжения и управления имуществом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сельского поселения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результатам проверок фактического наличия, использования по назначению и сохранности имущества сельского поселения</w:t>
            </w:r>
          </w:p>
          <w:p w:rsidR="006D0DA7" w:rsidRPr="00C01964" w:rsidRDefault="006D0DA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ежегодно июнь,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декабрь</w:t>
            </w:r>
          </w:p>
        </w:tc>
        <w:tc>
          <w:tcPr>
            <w:tcW w:w="2693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11C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Служащий 1 категории</w:t>
            </w:r>
          </w:p>
          <w:p w:rsidR="006D0DA7" w:rsidRPr="00C01964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 Сергеева Л.В.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мер по обеспечению учета и сохранности имущества, находящегося в собственности сельского поселения и осуществление проверок его эффективного использования</w:t>
            </w: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93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Служащий 1 категории</w:t>
            </w:r>
          </w:p>
          <w:p w:rsidR="00D411C7" w:rsidRPr="00C01964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 Сергеева Л.В.</w:t>
            </w:r>
          </w:p>
        </w:tc>
      </w:tr>
      <w:tr w:rsidR="00D411C7" w:rsidRPr="00C01964" w:rsidTr="00F3591D">
        <w:tc>
          <w:tcPr>
            <w:tcW w:w="9889" w:type="dxa"/>
            <w:gridSpan w:val="4"/>
            <w:shd w:val="clear" w:color="auto" w:fill="auto"/>
          </w:tcPr>
          <w:p w:rsidR="00D411C7" w:rsidRPr="00C01964" w:rsidRDefault="00D411C7" w:rsidP="006D0DA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9.Иные меры по профилактике коррупции и повышению эффективности противодействия коррупции</w:t>
            </w:r>
          </w:p>
        </w:tc>
      </w:tr>
      <w:tr w:rsidR="00D411C7" w:rsidRPr="00C01964" w:rsidTr="00F3591D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3941" w:type="dxa"/>
            <w:shd w:val="clear" w:color="auto" w:fill="auto"/>
          </w:tcPr>
          <w:p w:rsidR="00D411C7" w:rsidRDefault="00D411C7" w:rsidP="00CF4151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работы по ведению базы данных об обращениях граждан и организаций по фактам коррупции</w:t>
            </w:r>
          </w:p>
          <w:p w:rsidR="006D0DA7" w:rsidRPr="00C01964" w:rsidRDefault="006D0DA7" w:rsidP="00CF4151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93" w:type="dxa"/>
            <w:shd w:val="clear" w:color="auto" w:fill="auto"/>
          </w:tcPr>
          <w:p w:rsidR="00D411C7" w:rsidRPr="00C01964" w:rsidRDefault="006D0DA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Захарова Т.А.</w:t>
            </w:r>
          </w:p>
        </w:tc>
      </w:tr>
      <w:tr w:rsidR="006D0DA7" w:rsidRPr="00C01964" w:rsidTr="00F3591D">
        <w:tc>
          <w:tcPr>
            <w:tcW w:w="9889" w:type="dxa"/>
            <w:gridSpan w:val="4"/>
            <w:shd w:val="clear" w:color="auto" w:fill="auto"/>
          </w:tcPr>
          <w:p w:rsidR="006D0DA7" w:rsidRDefault="006D0DA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10.Меры противодействия коррупции в границах сельского поселения</w:t>
            </w:r>
          </w:p>
        </w:tc>
      </w:tr>
      <w:tr w:rsidR="006D0DA7" w:rsidRPr="00C01964" w:rsidTr="00F3591D">
        <w:tc>
          <w:tcPr>
            <w:tcW w:w="812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3941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w="2443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 основе</w:t>
            </w:r>
          </w:p>
        </w:tc>
        <w:tc>
          <w:tcPr>
            <w:tcW w:w="2693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6D0DA7" w:rsidRDefault="006D0DA7" w:rsidP="006D0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Захарова Т.А.</w:t>
            </w:r>
          </w:p>
        </w:tc>
      </w:tr>
      <w:tr w:rsidR="006D0DA7" w:rsidRPr="00C01964" w:rsidTr="00F3591D">
        <w:tc>
          <w:tcPr>
            <w:tcW w:w="812" w:type="dxa"/>
            <w:shd w:val="clear" w:color="auto" w:fill="auto"/>
          </w:tcPr>
          <w:p w:rsidR="006D0DA7" w:rsidRPr="006D0DA7" w:rsidRDefault="006D0DA7" w:rsidP="006D0DA7">
            <w:pPr>
              <w:spacing w:before="120" w:after="20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41" w:type="dxa"/>
            <w:shd w:val="clear" w:color="auto" w:fill="auto"/>
          </w:tcPr>
          <w:p w:rsidR="006D0DA7" w:rsidRPr="006D0DA7" w:rsidRDefault="006D0DA7" w:rsidP="006D0DA7">
            <w:pPr>
              <w:spacing w:before="120" w:after="20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6D0DA7" w:rsidRPr="006D0DA7" w:rsidRDefault="006D0DA7" w:rsidP="006D0DA7">
            <w:pPr>
              <w:spacing w:before="120" w:after="20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6D0DA7" w:rsidRPr="006D0DA7" w:rsidRDefault="006D0DA7" w:rsidP="006D0DA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D0DA7" w:rsidRPr="00C01964" w:rsidTr="00F3591D">
        <w:tc>
          <w:tcPr>
            <w:tcW w:w="812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3941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просвещения граждан</w:t>
            </w:r>
          </w:p>
        </w:tc>
        <w:tc>
          <w:tcPr>
            <w:tcW w:w="2443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 основе</w:t>
            </w:r>
          </w:p>
        </w:tc>
        <w:tc>
          <w:tcPr>
            <w:tcW w:w="2693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6D0DA7" w:rsidRDefault="006D0DA7" w:rsidP="006D0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Захарова Т.А.</w:t>
            </w:r>
          </w:p>
        </w:tc>
      </w:tr>
      <w:tr w:rsidR="006D0DA7" w:rsidRPr="00C01964" w:rsidTr="00F3591D">
        <w:tc>
          <w:tcPr>
            <w:tcW w:w="812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3941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участие гражданского общества в противодействии коррупции</w:t>
            </w:r>
          </w:p>
        </w:tc>
        <w:tc>
          <w:tcPr>
            <w:tcW w:w="2443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 основе</w:t>
            </w:r>
          </w:p>
        </w:tc>
        <w:tc>
          <w:tcPr>
            <w:tcW w:w="2693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6D0DA7" w:rsidRDefault="006D0DA7" w:rsidP="006D0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Захарова Т.А.</w:t>
            </w:r>
          </w:p>
        </w:tc>
      </w:tr>
      <w:tr w:rsidR="006D0DA7" w:rsidRPr="00C01964" w:rsidTr="00F3591D">
        <w:tc>
          <w:tcPr>
            <w:tcW w:w="812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3941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Публичность и открытость деятельности Администрации сельского поселения</w:t>
            </w:r>
          </w:p>
        </w:tc>
        <w:tc>
          <w:tcPr>
            <w:tcW w:w="2443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 основе</w:t>
            </w:r>
          </w:p>
        </w:tc>
        <w:tc>
          <w:tcPr>
            <w:tcW w:w="2693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6D0DA7" w:rsidRDefault="006D0DA7" w:rsidP="006D0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Захарова Т.А.</w:t>
            </w:r>
          </w:p>
        </w:tc>
      </w:tr>
    </w:tbl>
    <w:p w:rsidR="00D411C7" w:rsidRDefault="00D411C7" w:rsidP="00D411C7">
      <w:pPr>
        <w:spacing w:line="240" w:lineRule="exact"/>
        <w:jc w:val="both"/>
      </w:pPr>
    </w:p>
    <w:p w:rsidR="006D0DA7" w:rsidRDefault="006D0DA7" w:rsidP="006D0DA7">
      <w:pPr>
        <w:spacing w:line="240" w:lineRule="exact"/>
        <w:jc w:val="center"/>
      </w:pPr>
      <w:r>
        <w:t>_________________________________________</w:t>
      </w:r>
    </w:p>
    <w:p w:rsidR="00E9466F" w:rsidRDefault="00E9466F" w:rsidP="00D411C7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E9466F" w:rsidSect="00F163CE">
      <w:pgSz w:w="11906" w:h="16838"/>
      <w:pgMar w:top="567" w:right="567" w:bottom="1134" w:left="156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E744D"/>
    <w:rsid w:val="000F2632"/>
    <w:rsid w:val="001123C3"/>
    <w:rsid w:val="00271700"/>
    <w:rsid w:val="00363EE6"/>
    <w:rsid w:val="003E744D"/>
    <w:rsid w:val="004E03C8"/>
    <w:rsid w:val="00697D02"/>
    <w:rsid w:val="006D0DA7"/>
    <w:rsid w:val="008928D3"/>
    <w:rsid w:val="008E15BC"/>
    <w:rsid w:val="00A42F9F"/>
    <w:rsid w:val="00B01C94"/>
    <w:rsid w:val="00B91B19"/>
    <w:rsid w:val="00D411C7"/>
    <w:rsid w:val="00DA0E54"/>
    <w:rsid w:val="00E9466F"/>
    <w:rsid w:val="00F163CE"/>
    <w:rsid w:val="00F3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BC"/>
    <w:pPr>
      <w:suppressAutoHyphens/>
    </w:pPr>
    <w:rPr>
      <w:rFonts w:ascii="Times New Roman CYR" w:hAnsi="Times New Roman CYR" w:cs="Times New Roman CYR"/>
      <w:lang w:eastAsia="ar-SA"/>
    </w:rPr>
  </w:style>
  <w:style w:type="paragraph" w:styleId="1">
    <w:name w:val="heading 1"/>
    <w:basedOn w:val="a"/>
    <w:next w:val="a"/>
    <w:qFormat/>
    <w:rsid w:val="008E15BC"/>
    <w:pPr>
      <w:keepNext/>
      <w:numPr>
        <w:numId w:val="1"/>
      </w:numPr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8E15BC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15BC"/>
  </w:style>
  <w:style w:type="character" w:customStyle="1" w:styleId="WW8Num1z1">
    <w:name w:val="WW8Num1z1"/>
    <w:rsid w:val="008E15BC"/>
  </w:style>
  <w:style w:type="character" w:customStyle="1" w:styleId="WW8Num1z2">
    <w:name w:val="WW8Num1z2"/>
    <w:rsid w:val="008E15BC"/>
  </w:style>
  <w:style w:type="character" w:customStyle="1" w:styleId="WW8Num1z3">
    <w:name w:val="WW8Num1z3"/>
    <w:rsid w:val="008E15BC"/>
  </w:style>
  <w:style w:type="character" w:customStyle="1" w:styleId="WW8Num1z4">
    <w:name w:val="WW8Num1z4"/>
    <w:rsid w:val="008E15BC"/>
  </w:style>
  <w:style w:type="character" w:customStyle="1" w:styleId="WW8Num1z5">
    <w:name w:val="WW8Num1z5"/>
    <w:rsid w:val="008E15BC"/>
  </w:style>
  <w:style w:type="character" w:customStyle="1" w:styleId="WW8Num1z6">
    <w:name w:val="WW8Num1z6"/>
    <w:rsid w:val="008E15BC"/>
  </w:style>
  <w:style w:type="character" w:customStyle="1" w:styleId="WW8Num1z7">
    <w:name w:val="WW8Num1z7"/>
    <w:rsid w:val="008E15BC"/>
  </w:style>
  <w:style w:type="character" w:customStyle="1" w:styleId="WW8Num1z8">
    <w:name w:val="WW8Num1z8"/>
    <w:rsid w:val="008E15BC"/>
  </w:style>
  <w:style w:type="character" w:customStyle="1" w:styleId="2">
    <w:name w:val="Основной шрифт абзаца2"/>
    <w:rsid w:val="008E15BC"/>
  </w:style>
  <w:style w:type="character" w:customStyle="1" w:styleId="10">
    <w:name w:val="Основной шрифт абзаца1"/>
    <w:rsid w:val="008E15BC"/>
  </w:style>
  <w:style w:type="character" w:styleId="a3">
    <w:name w:val="Strong"/>
    <w:qFormat/>
    <w:rsid w:val="008E15BC"/>
    <w:rPr>
      <w:b/>
      <w:bCs/>
    </w:rPr>
  </w:style>
  <w:style w:type="paragraph" w:customStyle="1" w:styleId="a4">
    <w:name w:val="Заголовок"/>
    <w:basedOn w:val="a"/>
    <w:next w:val="a5"/>
    <w:rsid w:val="008E15B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8E15BC"/>
    <w:rPr>
      <w:rFonts w:ascii="Times New Roman" w:hAnsi="Times New Roman" w:cs="Times New Roman"/>
      <w:sz w:val="22"/>
      <w:szCs w:val="24"/>
    </w:rPr>
  </w:style>
  <w:style w:type="paragraph" w:styleId="a6">
    <w:name w:val="List"/>
    <w:basedOn w:val="a5"/>
    <w:rsid w:val="008E15BC"/>
    <w:rPr>
      <w:rFonts w:cs="Lucida Sans"/>
    </w:rPr>
  </w:style>
  <w:style w:type="paragraph" w:customStyle="1" w:styleId="20">
    <w:name w:val="Название2"/>
    <w:basedOn w:val="a"/>
    <w:rsid w:val="008E15B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rsid w:val="008E15BC"/>
    <w:pPr>
      <w:suppressLineNumbers/>
    </w:pPr>
    <w:rPr>
      <w:rFonts w:cs="Lucida Sans"/>
    </w:rPr>
  </w:style>
  <w:style w:type="paragraph" w:customStyle="1" w:styleId="11">
    <w:name w:val="Название1"/>
    <w:basedOn w:val="a"/>
    <w:rsid w:val="008E15B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8E15BC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rsid w:val="008E15BC"/>
    <w:pPr>
      <w:suppressLineNumbers/>
    </w:pPr>
  </w:style>
  <w:style w:type="paragraph" w:customStyle="1" w:styleId="a8">
    <w:name w:val="Заголовок таблицы"/>
    <w:basedOn w:val="a7"/>
    <w:rsid w:val="008E15B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9723200503BEFEC07366036F3674966A0A6962BEF7AB7925B564F0AC2E152E70937243uCq6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Железково</cp:lastModifiedBy>
  <cp:revision>7</cp:revision>
  <cp:lastPrinted>2022-01-27T13:11:00Z</cp:lastPrinted>
  <dcterms:created xsi:type="dcterms:W3CDTF">2022-01-10T08:45:00Z</dcterms:created>
  <dcterms:modified xsi:type="dcterms:W3CDTF">2022-01-28T07:52:00Z</dcterms:modified>
</cp:coreProperties>
</file>