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Pr="00B629E3" w:rsidRDefault="00B629E3" w:rsidP="009C5826">
      <w:pPr>
        <w:jc w:val="right"/>
        <w:rPr>
          <w:sz w:val="36"/>
          <w:szCs w:val="36"/>
        </w:rPr>
      </w:pPr>
      <w:r w:rsidRPr="00B629E3">
        <w:rPr>
          <w:sz w:val="36"/>
          <w:szCs w:val="36"/>
        </w:rPr>
        <w:t>проект</w:t>
      </w:r>
      <w:r w:rsidR="00D5682D" w:rsidRPr="00B629E3">
        <w:rPr>
          <w:sz w:val="36"/>
          <w:szCs w:val="36"/>
        </w:rPr>
        <w:t xml:space="preserve"> </w:t>
      </w:r>
    </w:p>
    <w:bookmarkStart w:id="0" w:name="_1330407653"/>
    <w:bookmarkStart w:id="1" w:name="_1330407633"/>
    <w:bookmarkStart w:id="2" w:name="_1330407623"/>
    <w:bookmarkEnd w:id="0"/>
    <w:bookmarkEnd w:id="1"/>
    <w:bookmarkEnd w:id="2"/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9.75pt" o:ole="" filled="t">
            <v:fill color2="black"/>
            <v:imagedata r:id="rId6" o:title=""/>
          </v:shape>
          <o:OLEObject Type="Embed" ProgID="Word.Document.8" ShapeID="_x0000_i1025" DrawAspect="Content" ObjectID="_1757489090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B629E3">
        <w:rPr>
          <w:b/>
          <w:bCs/>
          <w:u w:val="single"/>
        </w:rPr>
        <w:t>00</w:t>
      </w:r>
      <w:r w:rsidR="00B353B6" w:rsidRPr="00B353B6">
        <w:rPr>
          <w:b/>
          <w:bCs/>
          <w:u w:val="single"/>
        </w:rPr>
        <w:t>.</w:t>
      </w:r>
      <w:r w:rsidR="00B629E3">
        <w:rPr>
          <w:b/>
          <w:bCs/>
          <w:u w:val="single"/>
        </w:rPr>
        <w:t>00</w:t>
      </w:r>
      <w:r w:rsidR="009C5826">
        <w:rPr>
          <w:b/>
          <w:bCs/>
          <w:u w:val="single"/>
        </w:rPr>
        <w:t>.202</w:t>
      </w:r>
      <w:r w:rsidR="007D743B">
        <w:rPr>
          <w:b/>
          <w:bCs/>
          <w:u w:val="single"/>
        </w:rPr>
        <w:t>3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 w:rsidR="00B629E3" w:rsidRPr="00B629E3">
        <w:rPr>
          <w:b/>
          <w:bCs/>
          <w:u w:val="single"/>
        </w:rPr>
        <w:t>000</w:t>
      </w:r>
      <w:r>
        <w:rPr>
          <w:b/>
          <w:bCs/>
          <w:u w:val="single"/>
        </w:rPr>
        <w:t xml:space="preserve"> 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B4336B" w:rsidRDefault="00B4336B" w:rsidP="00B4336B">
      <w:pPr>
        <w:pStyle w:val="af1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</w:p>
    <w:p w:rsidR="005372DA" w:rsidRDefault="00B4336B" w:rsidP="00B4336B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</w:t>
      </w:r>
      <w:r>
        <w:rPr>
          <w:b/>
          <w:color w:val="000000"/>
          <w:sz w:val="28"/>
          <w:szCs w:val="28"/>
        </w:rPr>
        <w:t>1</w:t>
      </w:r>
      <w:r w:rsidR="007D743B">
        <w:rPr>
          <w:b/>
          <w:color w:val="000000"/>
          <w:sz w:val="28"/>
          <w:szCs w:val="28"/>
        </w:rPr>
        <w:t xml:space="preserve">8.11.2020 №13 </w:t>
      </w:r>
      <w:r w:rsidR="00F41A29">
        <w:rPr>
          <w:b/>
          <w:color w:val="000000"/>
          <w:sz w:val="28"/>
          <w:szCs w:val="28"/>
        </w:rPr>
        <w:t>«О</w:t>
      </w:r>
      <w:r w:rsidR="007D743B">
        <w:rPr>
          <w:b/>
          <w:color w:val="000000"/>
          <w:sz w:val="28"/>
          <w:szCs w:val="28"/>
        </w:rPr>
        <w:t xml:space="preserve"> земельном налоге на территории </w:t>
      </w:r>
      <w:proofErr w:type="spellStart"/>
      <w:r w:rsidR="007D743B">
        <w:rPr>
          <w:b/>
          <w:color w:val="000000"/>
          <w:sz w:val="28"/>
          <w:szCs w:val="28"/>
        </w:rPr>
        <w:t>Железковского</w:t>
      </w:r>
      <w:proofErr w:type="spellEnd"/>
      <w:r w:rsidR="007D743B">
        <w:rPr>
          <w:b/>
          <w:color w:val="000000"/>
          <w:sz w:val="28"/>
          <w:szCs w:val="28"/>
        </w:rPr>
        <w:t xml:space="preserve"> сельского поселения</w:t>
      </w:r>
      <w:r w:rsidR="005372DA">
        <w:rPr>
          <w:b/>
          <w:sz w:val="28"/>
          <w:szCs w:val="28"/>
        </w:rPr>
        <w:t>»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Pr="00B4336B" w:rsidRDefault="00B4336B" w:rsidP="00B43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D743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мониторингом эффективности налоговых льгот, предоставляемых на территории </w:t>
      </w:r>
      <w:proofErr w:type="spellStart"/>
      <w:r w:rsidR="007D743B"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proofErr w:type="spellEnd"/>
      <w:r w:rsidR="007D74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372DA">
        <w:rPr>
          <w:color w:val="000000"/>
          <w:sz w:val="28"/>
          <w:szCs w:val="28"/>
          <w:lang w:eastAsia="ru-RU"/>
        </w:rPr>
        <w:t xml:space="preserve">, </w:t>
      </w:r>
      <w:r w:rsidR="00D5682D" w:rsidRPr="00B4336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D5682D" w:rsidRPr="00B4336B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682D" w:rsidRPr="00B433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1A29" w:rsidRPr="00B4336B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336B" w:rsidRDefault="00B4336B" w:rsidP="00B4336B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1</w:t>
      </w:r>
      <w:r w:rsidR="007D743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.11.20</w:t>
      </w:r>
      <w:r w:rsidR="007D743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 13 </w:t>
      </w:r>
      <w:r>
        <w:rPr>
          <w:sz w:val="28"/>
          <w:szCs w:val="28"/>
        </w:rPr>
        <w:t>«О</w:t>
      </w:r>
      <w:r w:rsidR="00F41A29">
        <w:rPr>
          <w:sz w:val="28"/>
          <w:szCs w:val="28"/>
        </w:rPr>
        <w:t xml:space="preserve"> земельном </w:t>
      </w:r>
      <w:r>
        <w:rPr>
          <w:sz w:val="28"/>
          <w:szCs w:val="28"/>
        </w:rPr>
        <w:t xml:space="preserve">  налоге на </w:t>
      </w:r>
      <w:r w:rsidR="00F41A29">
        <w:rPr>
          <w:sz w:val="28"/>
          <w:szCs w:val="28"/>
        </w:rPr>
        <w:t xml:space="preserve">территории </w:t>
      </w:r>
      <w:proofErr w:type="spellStart"/>
      <w:r w:rsidR="00F41A29">
        <w:rPr>
          <w:sz w:val="28"/>
          <w:szCs w:val="28"/>
        </w:rPr>
        <w:t>Железковского</w:t>
      </w:r>
      <w:proofErr w:type="spellEnd"/>
      <w:r w:rsidR="00F41A29">
        <w:rPr>
          <w:sz w:val="28"/>
          <w:szCs w:val="28"/>
        </w:rPr>
        <w:t xml:space="preserve"> сельского поселения»:</w:t>
      </w:r>
    </w:p>
    <w:p w:rsidR="00F41A29" w:rsidRDefault="00F41A29" w:rsidP="00B4336B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Исключить подпункт 3 пункта 4.1. статьи 4 </w:t>
      </w:r>
      <w:r w:rsidR="009512B3">
        <w:rPr>
          <w:sz w:val="28"/>
          <w:szCs w:val="28"/>
        </w:rPr>
        <w:t>«Налоговые</w:t>
      </w:r>
      <w:r>
        <w:rPr>
          <w:sz w:val="28"/>
          <w:szCs w:val="28"/>
        </w:rPr>
        <w:t xml:space="preserve"> льготы»</w:t>
      </w:r>
    </w:p>
    <w:p w:rsidR="00B4336B" w:rsidRDefault="005372DA" w:rsidP="00B4336B">
      <w:pPr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B4336B">
        <w:rPr>
          <w:rFonts w:eastAsia="Calibri"/>
          <w:bCs/>
          <w:sz w:val="28"/>
          <w:szCs w:val="28"/>
        </w:rPr>
        <w:t xml:space="preserve">2. </w:t>
      </w:r>
      <w:r w:rsidR="00E12212">
        <w:rPr>
          <w:rFonts w:eastAsia="Calibri"/>
          <w:bCs/>
          <w:sz w:val="28"/>
          <w:szCs w:val="28"/>
        </w:rPr>
        <w:t>Н</w:t>
      </w:r>
      <w:r w:rsidR="00E12212" w:rsidRPr="00E12212">
        <w:rPr>
          <w:color w:val="333333"/>
          <w:sz w:val="28"/>
          <w:szCs w:val="28"/>
          <w:shd w:val="clear" w:color="auto" w:fill="FFFFFF"/>
        </w:rPr>
        <w:t>астоящее решени</w:t>
      </w:r>
      <w:r w:rsidR="00F41A29">
        <w:rPr>
          <w:color w:val="333333"/>
          <w:sz w:val="28"/>
          <w:szCs w:val="28"/>
          <w:shd w:val="clear" w:color="auto" w:fill="FFFFFF"/>
        </w:rPr>
        <w:t>е распространя</w:t>
      </w:r>
      <w:r w:rsidR="009512B3">
        <w:rPr>
          <w:color w:val="333333"/>
          <w:sz w:val="28"/>
          <w:szCs w:val="28"/>
          <w:shd w:val="clear" w:color="auto" w:fill="FFFFFF"/>
        </w:rPr>
        <w:t>ется на правоотношения, возникшие с</w:t>
      </w:r>
      <w:r w:rsidR="00B4336B">
        <w:rPr>
          <w:rFonts w:eastAsia="Calibri"/>
          <w:bCs/>
          <w:color w:val="000000"/>
          <w:sz w:val="28"/>
          <w:szCs w:val="28"/>
        </w:rPr>
        <w:t xml:space="preserve"> 1 января 202</w:t>
      </w:r>
      <w:r w:rsidR="009512B3">
        <w:rPr>
          <w:rFonts w:eastAsia="Calibri"/>
          <w:bCs/>
          <w:color w:val="000000"/>
          <w:sz w:val="28"/>
          <w:szCs w:val="28"/>
        </w:rPr>
        <w:t>4</w:t>
      </w:r>
      <w:r w:rsidR="00B4336B">
        <w:rPr>
          <w:rFonts w:eastAsia="Calibri"/>
          <w:bCs/>
          <w:color w:val="000000"/>
          <w:sz w:val="28"/>
          <w:szCs w:val="28"/>
        </w:rPr>
        <w:t xml:space="preserve"> года. </w:t>
      </w:r>
    </w:p>
    <w:p w:rsidR="00D5682D" w:rsidRDefault="00F41A2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0053">
        <w:rPr>
          <w:sz w:val="28"/>
          <w:szCs w:val="28"/>
        </w:rPr>
        <w:t>3</w:t>
      </w:r>
      <w:r w:rsidR="00D5682D">
        <w:rPr>
          <w:sz w:val="28"/>
          <w:szCs w:val="28"/>
        </w:rPr>
        <w:t xml:space="preserve">. 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</w:t>
      </w:r>
      <w:proofErr w:type="spellStart"/>
      <w:r w:rsidR="00D5682D">
        <w:rPr>
          <w:rFonts w:eastAsia="Calibri"/>
          <w:sz w:val="28"/>
          <w:szCs w:val="28"/>
        </w:rPr>
        <w:t>Железковского</w:t>
      </w:r>
      <w:proofErr w:type="spellEnd"/>
      <w:r w:rsidR="00D5682D">
        <w:rPr>
          <w:rFonts w:eastAsia="Calibri"/>
          <w:sz w:val="28"/>
          <w:szCs w:val="28"/>
        </w:rPr>
        <w:t xml:space="preserve"> сельского поселения» </w:t>
      </w:r>
      <w:r w:rsidR="00D5682D"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D5682D">
        <w:rPr>
          <w:sz w:val="28"/>
          <w:szCs w:val="28"/>
        </w:rPr>
        <w:t>Железковского</w:t>
      </w:r>
      <w:proofErr w:type="spellEnd"/>
      <w:r w:rsidR="00D5682D">
        <w:rPr>
          <w:sz w:val="28"/>
          <w:szCs w:val="28"/>
        </w:rPr>
        <w:t xml:space="preserve">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B353B6" w:rsidRDefault="00B353B6">
      <w:pPr>
        <w:autoSpaceDE w:val="0"/>
        <w:jc w:val="both"/>
        <w:rPr>
          <w:sz w:val="28"/>
          <w:szCs w:val="28"/>
        </w:rPr>
      </w:pPr>
    </w:p>
    <w:p w:rsidR="00D5682D" w:rsidRDefault="009512B3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Председатель Совета депутатов:</w:t>
      </w:r>
      <w:r w:rsidR="00D5682D">
        <w:rPr>
          <w:b/>
          <w:bCs/>
          <w:sz w:val="28"/>
          <w:szCs w:val="28"/>
        </w:rPr>
        <w:t xml:space="preserve">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B23B1"/>
    <w:rsid w:val="000C4B10"/>
    <w:rsid w:val="000F7E47"/>
    <w:rsid w:val="00110375"/>
    <w:rsid w:val="00290052"/>
    <w:rsid w:val="002918D1"/>
    <w:rsid w:val="00294D6E"/>
    <w:rsid w:val="003123B5"/>
    <w:rsid w:val="003249C2"/>
    <w:rsid w:val="00376EBB"/>
    <w:rsid w:val="003C0F5A"/>
    <w:rsid w:val="003D53CF"/>
    <w:rsid w:val="00427A24"/>
    <w:rsid w:val="004662AE"/>
    <w:rsid w:val="005372DA"/>
    <w:rsid w:val="00576906"/>
    <w:rsid w:val="005D0053"/>
    <w:rsid w:val="007022D6"/>
    <w:rsid w:val="007B4200"/>
    <w:rsid w:val="007D743B"/>
    <w:rsid w:val="00873834"/>
    <w:rsid w:val="00890BEA"/>
    <w:rsid w:val="008A354F"/>
    <w:rsid w:val="008E051E"/>
    <w:rsid w:val="009512B3"/>
    <w:rsid w:val="009B5EA1"/>
    <w:rsid w:val="009C5826"/>
    <w:rsid w:val="00A21E6D"/>
    <w:rsid w:val="00A34B63"/>
    <w:rsid w:val="00A6444A"/>
    <w:rsid w:val="00B353B6"/>
    <w:rsid w:val="00B4336B"/>
    <w:rsid w:val="00B629E3"/>
    <w:rsid w:val="00C53850"/>
    <w:rsid w:val="00CA094E"/>
    <w:rsid w:val="00CE2B7B"/>
    <w:rsid w:val="00D5682D"/>
    <w:rsid w:val="00DE391F"/>
    <w:rsid w:val="00E12212"/>
    <w:rsid w:val="00E33768"/>
    <w:rsid w:val="00E622C0"/>
    <w:rsid w:val="00EB6E0D"/>
    <w:rsid w:val="00F20E89"/>
    <w:rsid w:val="00F4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13">
    <w:name w:val="Заголовок1"/>
    <w:basedOn w:val="a"/>
    <w:next w:val="aa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0C4B10"/>
    <w:rPr>
      <w:sz w:val="28"/>
    </w:rPr>
  </w:style>
  <w:style w:type="paragraph" w:styleId="ab">
    <w:name w:val="List"/>
    <w:basedOn w:val="aa"/>
    <w:rsid w:val="000C4B10"/>
    <w:rPr>
      <w:rFonts w:cs="Mangal"/>
    </w:rPr>
  </w:style>
  <w:style w:type="paragraph" w:customStyle="1" w:styleId="14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C4B10"/>
    <w:pPr>
      <w:suppressLineNumbers/>
    </w:pPr>
    <w:rPr>
      <w:rFonts w:cs="Mangal"/>
    </w:rPr>
  </w:style>
  <w:style w:type="paragraph" w:styleId="ac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d">
    <w:name w:val="footnote text"/>
    <w:basedOn w:val="a"/>
    <w:rsid w:val="000C4B10"/>
  </w:style>
  <w:style w:type="paragraph" w:styleId="ae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_"/>
    <w:link w:val="16"/>
    <w:locked/>
    <w:rsid w:val="00E33768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B4336B"/>
    <w:pPr>
      <w:spacing w:before="280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A97CB-9E40-4B8A-995C-534BE4FE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24</cp:revision>
  <cp:lastPrinted>2021-11-26T06:53:00Z</cp:lastPrinted>
  <dcterms:created xsi:type="dcterms:W3CDTF">2020-10-28T05:30:00Z</dcterms:created>
  <dcterms:modified xsi:type="dcterms:W3CDTF">2023-09-29T07:38:00Z</dcterms:modified>
</cp:coreProperties>
</file>