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980" w:rsidRDefault="00FF042B" w:rsidP="001F33FC">
      <w:pPr>
        <w:jc w:val="center"/>
        <w:rPr>
          <w:b/>
          <w:bCs/>
          <w:sz w:val="28"/>
          <w:szCs w:val="28"/>
        </w:rPr>
      </w:pPr>
      <w:r w:rsidRPr="00FF04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7.1pt;height:71.2pt;z-index:251657728" filled="t">
            <v:fill color2="black"/>
            <v:imagedata r:id="rId7" o:title=""/>
            <w10:wrap type="square" side="left"/>
          </v:shape>
          <o:OLEObject Type="Embed" ProgID="Word.Document.8" ShapeID="_x0000_s1026" DrawAspect="Content" ObjectID="_1728114395" r:id="rId8">
            <o:FieldCodes>\s</o:FieldCodes>
          </o:OLEObject>
        </w:pict>
      </w:r>
      <w:r w:rsidR="00532980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="00532980">
        <w:rPr>
          <w:b/>
          <w:bCs/>
          <w:sz w:val="28"/>
          <w:szCs w:val="28"/>
        </w:rPr>
        <w:t>Боровичский</w:t>
      </w:r>
      <w:proofErr w:type="spellEnd"/>
      <w:r w:rsidR="00532980">
        <w:rPr>
          <w:b/>
          <w:bCs/>
          <w:sz w:val="28"/>
          <w:szCs w:val="28"/>
        </w:rPr>
        <w:t xml:space="preserve"> район</w:t>
      </w:r>
    </w:p>
    <w:p w:rsidR="00532980" w:rsidRDefault="00532980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532980" w:rsidRDefault="00532980">
      <w:pPr>
        <w:pStyle w:val="ab"/>
        <w:jc w:val="center"/>
        <w:rPr>
          <w:szCs w:val="28"/>
        </w:rPr>
      </w:pPr>
    </w:p>
    <w:p w:rsidR="00532980" w:rsidRDefault="00532980">
      <w:pPr>
        <w:pStyle w:val="ab"/>
        <w:jc w:val="center"/>
        <w:rPr>
          <w:szCs w:val="28"/>
        </w:rPr>
      </w:pPr>
    </w:p>
    <w:p w:rsidR="00532980" w:rsidRDefault="00532980">
      <w:pPr>
        <w:pStyle w:val="ab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532980" w:rsidRDefault="00532980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32980">
        <w:tc>
          <w:tcPr>
            <w:tcW w:w="1800" w:type="dxa"/>
            <w:shd w:val="clear" w:color="auto" w:fill="auto"/>
          </w:tcPr>
          <w:p w:rsidR="00532980" w:rsidRDefault="00ED3F9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13.1</w:t>
            </w:r>
            <w:r w:rsidR="002E200E">
              <w:rPr>
                <w:b/>
                <w:sz w:val="28"/>
                <w:szCs w:val="28"/>
                <w:u w:val="single"/>
              </w:rPr>
              <w:t>0.2022</w:t>
            </w:r>
            <w:r w:rsidR="00532980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32980" w:rsidRPr="00FC3A5A" w:rsidRDefault="00532980" w:rsidP="00FC3A5A">
            <w:pPr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D3F9B">
              <w:rPr>
                <w:b/>
                <w:sz w:val="28"/>
                <w:szCs w:val="28"/>
                <w:u w:val="single"/>
              </w:rPr>
              <w:t>101/2</w:t>
            </w:r>
          </w:p>
        </w:tc>
      </w:tr>
    </w:tbl>
    <w:p w:rsidR="00532980" w:rsidRDefault="00532980">
      <w:pPr>
        <w:jc w:val="center"/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32980" w:rsidRDefault="00532980">
      <w:pPr>
        <w:jc w:val="center"/>
        <w:rPr>
          <w:b/>
          <w:sz w:val="28"/>
          <w:szCs w:val="28"/>
        </w:rPr>
      </w:pPr>
    </w:p>
    <w:p w:rsidR="00532980" w:rsidRDefault="00532980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 xml:space="preserve">Об утверждении муниципальной программы "Развитие культуры </w:t>
      </w:r>
      <w:bookmarkEnd w:id="0"/>
      <w:r>
        <w:rPr>
          <w:b/>
          <w:sz w:val="28"/>
          <w:szCs w:val="28"/>
        </w:rPr>
        <w:t>в Железковс</w:t>
      </w:r>
      <w:r w:rsidR="002E200E">
        <w:rPr>
          <w:b/>
          <w:sz w:val="28"/>
          <w:szCs w:val="28"/>
        </w:rPr>
        <w:t>ком сельском поселении»  на 2023-2025</w:t>
      </w:r>
      <w:r>
        <w:rPr>
          <w:b/>
          <w:sz w:val="28"/>
          <w:szCs w:val="28"/>
        </w:rPr>
        <w:t xml:space="preserve"> годы</w:t>
      </w:r>
    </w:p>
    <w:p w:rsidR="00532980" w:rsidRDefault="00532980">
      <w:pPr>
        <w:jc w:val="both"/>
        <w:rPr>
          <w:sz w:val="28"/>
          <w:szCs w:val="28"/>
        </w:rPr>
      </w:pPr>
    </w:p>
    <w:p w:rsidR="00532980" w:rsidRDefault="00532980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со  ст. 14 Федерального закона от 06.10.2003 №131-ФЗ «Об общих принципах организации местного самоуправления в Российской Федерации», Уставом Железковского сельского поселения, и в целях сохранения и развития культурного потенциала и культурного наследия поселения, 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культуры в </w:t>
      </w:r>
      <w:proofErr w:type="spellStart"/>
      <w:r>
        <w:rPr>
          <w:sz w:val="28"/>
          <w:szCs w:val="28"/>
        </w:rPr>
        <w:t>Железков</w:t>
      </w:r>
      <w:r w:rsidR="002E200E">
        <w:rPr>
          <w:sz w:val="28"/>
          <w:szCs w:val="28"/>
        </w:rPr>
        <w:t>ском</w:t>
      </w:r>
      <w:proofErr w:type="spellEnd"/>
      <w:r w:rsidR="002E200E">
        <w:rPr>
          <w:sz w:val="28"/>
          <w:szCs w:val="28"/>
        </w:rPr>
        <w:t xml:space="preserve"> сельском поселении  на 2023-2025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.»</w:t>
      </w:r>
      <w:proofErr w:type="gramEnd"/>
    </w:p>
    <w:p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«Развитие культуры в </w:t>
      </w:r>
      <w:proofErr w:type="spellStart"/>
      <w:r>
        <w:rPr>
          <w:sz w:val="28"/>
          <w:szCs w:val="28"/>
        </w:rPr>
        <w:t>Железко</w:t>
      </w:r>
      <w:r w:rsidR="002E200E">
        <w:rPr>
          <w:sz w:val="28"/>
          <w:szCs w:val="28"/>
        </w:rPr>
        <w:t>вском</w:t>
      </w:r>
      <w:proofErr w:type="spellEnd"/>
      <w:r w:rsidR="002E200E">
        <w:rPr>
          <w:sz w:val="28"/>
          <w:szCs w:val="28"/>
        </w:rPr>
        <w:t xml:space="preserve"> сельском поселении на 2023-2025 </w:t>
      </w:r>
      <w:r>
        <w:rPr>
          <w:sz w:val="28"/>
          <w:szCs w:val="28"/>
        </w:rPr>
        <w:t xml:space="preserve">годы» мероприятия и объемы их финансирования подлежат корректировке с учетом возможностей средств местного бюджета. </w:t>
      </w:r>
    </w:p>
    <w:p w:rsidR="00532980" w:rsidRDefault="00532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Считать утратившим силу постановление Администрация Железковс</w:t>
      </w:r>
      <w:r w:rsidR="002E200E">
        <w:rPr>
          <w:sz w:val="28"/>
          <w:szCs w:val="28"/>
        </w:rPr>
        <w:t>кого  сельского  поселения № 152 от 12.11.2019</w:t>
      </w:r>
      <w:r>
        <w:rPr>
          <w:sz w:val="28"/>
          <w:szCs w:val="28"/>
        </w:rPr>
        <w:t xml:space="preserve"> г. «Развитие культуры в </w:t>
      </w:r>
      <w:proofErr w:type="spellStart"/>
      <w:r>
        <w:rPr>
          <w:sz w:val="28"/>
          <w:szCs w:val="28"/>
        </w:rPr>
        <w:t>Железков</w:t>
      </w:r>
      <w:r w:rsidR="002E200E">
        <w:rPr>
          <w:sz w:val="28"/>
          <w:szCs w:val="28"/>
        </w:rPr>
        <w:t>ском</w:t>
      </w:r>
      <w:proofErr w:type="spellEnd"/>
      <w:r w:rsidR="002E200E">
        <w:rPr>
          <w:sz w:val="28"/>
          <w:szCs w:val="28"/>
        </w:rPr>
        <w:t xml:space="preserve"> сельском поселении  на 2020-2022 годы» с 01.01.2023</w:t>
      </w:r>
      <w:r>
        <w:rPr>
          <w:sz w:val="28"/>
          <w:szCs w:val="28"/>
        </w:rPr>
        <w:t xml:space="preserve"> г.</w:t>
      </w:r>
    </w:p>
    <w:p w:rsidR="00ED3F9B" w:rsidRDefault="00ED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 01 января 2023 г</w:t>
      </w:r>
      <w:r w:rsidR="00641656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532980" w:rsidRDefault="00ED3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532980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 поселения.</w:t>
      </w: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1F33FC" w:rsidRDefault="00532980" w:rsidP="001F33F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1F33FC" w:rsidRDefault="001F33FC" w:rsidP="001F33FC">
      <w:pPr>
        <w:ind w:firstLine="540"/>
        <w:jc w:val="both"/>
        <w:rPr>
          <w:b/>
          <w:sz w:val="28"/>
          <w:szCs w:val="28"/>
        </w:rPr>
      </w:pPr>
    </w:p>
    <w:p w:rsidR="002E200E" w:rsidRDefault="002E200E" w:rsidP="001F33FC">
      <w:pPr>
        <w:ind w:firstLine="540"/>
        <w:jc w:val="both"/>
        <w:rPr>
          <w:b/>
          <w:sz w:val="28"/>
          <w:szCs w:val="28"/>
        </w:rPr>
      </w:pPr>
    </w:p>
    <w:p w:rsidR="00641656" w:rsidRDefault="00641656" w:rsidP="001F33FC">
      <w:pPr>
        <w:ind w:firstLine="540"/>
        <w:jc w:val="both"/>
        <w:rPr>
          <w:b/>
          <w:sz w:val="28"/>
          <w:szCs w:val="28"/>
        </w:rPr>
      </w:pPr>
    </w:p>
    <w:p w:rsidR="00FC3A5A" w:rsidRDefault="00FC3A5A" w:rsidP="001F33FC">
      <w:pPr>
        <w:ind w:firstLine="540"/>
        <w:jc w:val="right"/>
        <w:rPr>
          <w:sz w:val="28"/>
          <w:szCs w:val="28"/>
        </w:rPr>
      </w:pPr>
    </w:p>
    <w:p w:rsidR="00532980" w:rsidRDefault="00532980" w:rsidP="001F33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32980" w:rsidRDefault="005329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32980" w:rsidRDefault="005329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поселения </w:t>
      </w:r>
    </w:p>
    <w:p w:rsidR="00532980" w:rsidRDefault="005329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641656">
        <w:rPr>
          <w:sz w:val="28"/>
          <w:szCs w:val="28"/>
        </w:rPr>
        <w:t>13.10.</w:t>
      </w:r>
      <w:r w:rsidR="002E200E">
        <w:rPr>
          <w:sz w:val="28"/>
          <w:szCs w:val="28"/>
        </w:rPr>
        <w:t>2022</w:t>
      </w:r>
      <w:r>
        <w:rPr>
          <w:sz w:val="28"/>
          <w:szCs w:val="28"/>
        </w:rPr>
        <w:t xml:space="preserve"> г. № </w:t>
      </w:r>
      <w:r w:rsidR="00641656">
        <w:rPr>
          <w:sz w:val="28"/>
          <w:szCs w:val="28"/>
        </w:rPr>
        <w:t>101/2</w:t>
      </w:r>
    </w:p>
    <w:p w:rsidR="00532980" w:rsidRDefault="00532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532980" w:rsidRDefault="005329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"Развитие культуры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</w:t>
      </w:r>
    </w:p>
    <w:p w:rsidR="00532980" w:rsidRDefault="00532980">
      <w:pPr>
        <w:jc w:val="center"/>
        <w:rPr>
          <w:sz w:val="28"/>
          <w:szCs w:val="28"/>
        </w:rPr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532980" w:rsidRDefault="00532980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532980" w:rsidRDefault="00532980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532980" w:rsidRDefault="00532980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FC3A5A" w:rsidRDefault="00532980">
      <w:pPr>
        <w:rPr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</w:t>
      </w:r>
    </w:p>
    <w:p w:rsidR="00532980" w:rsidRDefault="00532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59" w:type="dxa"/>
        <w:tblLayout w:type="fixed"/>
        <w:tblLook w:val="0000"/>
      </w:tblPr>
      <w:tblGrid>
        <w:gridCol w:w="592"/>
        <w:gridCol w:w="6203"/>
        <w:gridCol w:w="811"/>
        <w:gridCol w:w="944"/>
        <w:gridCol w:w="1002"/>
      </w:tblGrid>
      <w:tr w:rsidR="00532980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532980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E200E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E200E"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202</w:t>
            </w:r>
            <w:r w:rsidR="002E200E">
              <w:rPr>
                <w:sz w:val="28"/>
                <w:szCs w:val="28"/>
              </w:rPr>
              <w:t>5</w:t>
            </w:r>
          </w:p>
        </w:tc>
      </w:tr>
      <w:tr w:rsidR="00532980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532980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532980">
        <w:trPr>
          <w:trHeight w:val="2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Стимулирование творческой активности населения</w:t>
            </w:r>
          </w:p>
        </w:tc>
      </w:tr>
      <w:tr w:rsidR="00532980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1: </w:t>
            </w:r>
            <w:r>
              <w:rPr>
                <w:rFonts w:eastAsia="MS Mincho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eastAsia="MS Mincho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мероприятий, проведенных при содействии администрации поселения (ед.)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 w:rsidR="00532980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2: </w:t>
            </w:r>
            <w:r>
              <w:rPr>
                <w:rFonts w:eastAsia="MS Mincho"/>
                <w:sz w:val="28"/>
                <w:szCs w:val="28"/>
              </w:rPr>
              <w:t xml:space="preserve">Численность участников </w:t>
            </w:r>
            <w:proofErr w:type="spellStart"/>
            <w:r>
              <w:rPr>
                <w:rFonts w:eastAsia="MS Mincho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мероприятий (процент наполняемости залов)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1F33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1F33FC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532980" w:rsidRDefault="00532980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532980" w:rsidRDefault="00532980">
      <w:pPr>
        <w:rPr>
          <w:sz w:val="28"/>
          <w:szCs w:val="28"/>
        </w:rPr>
      </w:pPr>
    </w:p>
    <w:p w:rsidR="00532980" w:rsidRDefault="00532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E200E">
        <w:rPr>
          <w:b/>
          <w:sz w:val="28"/>
          <w:szCs w:val="28"/>
        </w:rPr>
        <w:t>Сроки реализации программы: 2023</w:t>
      </w:r>
      <w:r>
        <w:rPr>
          <w:b/>
          <w:sz w:val="28"/>
          <w:szCs w:val="28"/>
        </w:rPr>
        <w:t>-202</w:t>
      </w:r>
      <w:r w:rsidR="002E200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532980" w:rsidRDefault="00532980">
      <w:pPr>
        <w:rPr>
          <w:b/>
          <w:sz w:val="28"/>
          <w:szCs w:val="28"/>
        </w:rPr>
      </w:pPr>
    </w:p>
    <w:p w:rsidR="00532980" w:rsidRDefault="00532980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0" w:type="auto"/>
        <w:tblInd w:w="-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990"/>
      </w:tblGrid>
      <w:tr w:rsidR="00532980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532980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532980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E200E">
              <w:rPr>
                <w:sz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 w:rsidP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E200E">
              <w:rPr>
                <w:sz w:val="28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 w:rsidP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E200E">
              <w:rPr>
                <w:sz w:val="28"/>
              </w:rPr>
              <w:t>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 w:rsidP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40,0</w:t>
            </w:r>
          </w:p>
        </w:tc>
      </w:tr>
      <w:tr w:rsidR="00532980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Pr="00641656" w:rsidRDefault="00641656">
            <w:pPr>
              <w:jc w:val="center"/>
              <w:rPr>
                <w:sz w:val="24"/>
                <w:szCs w:val="24"/>
              </w:rPr>
            </w:pPr>
            <w:r w:rsidRPr="00641656">
              <w:rPr>
                <w:sz w:val="24"/>
                <w:szCs w:val="24"/>
              </w:rPr>
              <w:t>120,0</w:t>
            </w:r>
          </w:p>
        </w:tc>
      </w:tr>
    </w:tbl>
    <w:p w:rsidR="00532980" w:rsidRDefault="005329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Ожидаемые конечные результаты реализации программы:</w:t>
      </w:r>
    </w:p>
    <w:p w:rsidR="00532980" w:rsidRDefault="00532980">
      <w:pPr>
        <w:pStyle w:val="af4"/>
        <w:widowControl w:val="0"/>
        <w:tabs>
          <w:tab w:val="left" w:pos="499"/>
        </w:tabs>
        <w:autoSpaceDE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сохранить традиции и разнообразить формы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532980" w:rsidRDefault="0053298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количество </w:t>
      </w:r>
      <w:proofErr w:type="gramStart"/>
      <w:r>
        <w:rPr>
          <w:sz w:val="28"/>
          <w:szCs w:val="28"/>
        </w:rPr>
        <w:t>посещающих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мероприятия на 10%;</w:t>
      </w:r>
    </w:p>
    <w:p w:rsidR="00532980" w:rsidRDefault="00641656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увеличить до 20</w:t>
      </w:r>
      <w:r w:rsidR="00532980">
        <w:rPr>
          <w:sz w:val="28"/>
          <w:szCs w:val="28"/>
        </w:rPr>
        <w:t xml:space="preserve"> число программных мероприятий, проводимых при поддержке администрации поселения;</w:t>
      </w:r>
    </w:p>
    <w:p w:rsidR="00532980" w:rsidRDefault="00532980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532980" w:rsidRDefault="00532980">
      <w:pPr>
        <w:numPr>
          <w:ilvl w:val="0"/>
          <w:numId w:val="3"/>
        </w:numPr>
        <w:jc w:val="center"/>
      </w:pPr>
      <w:r>
        <w:rPr>
          <w:b/>
          <w:color w:val="000000"/>
          <w:sz w:val="28"/>
        </w:rPr>
        <w:t>Характеристика текущего состояния.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</w:t>
      </w:r>
      <w:r w:rsidR="00563D32">
        <w:rPr>
          <w:sz w:val="28"/>
          <w:szCs w:val="28"/>
        </w:rPr>
        <w:t>19</w:t>
      </w:r>
      <w:r>
        <w:rPr>
          <w:sz w:val="28"/>
          <w:szCs w:val="28"/>
        </w:rPr>
        <w:t xml:space="preserve">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общества и сохранении национальной самобытности народов.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действенных механизмов реализации культурной политики в поселении  являются комплексы культурно – массовых мероприятий, направленных на формирование и укрепление патриотических чувств, а также способствующих духовному, нравственному и эстетическому воспитанию населения.</w:t>
      </w:r>
    </w:p>
    <w:p w:rsidR="003D3C14" w:rsidRDefault="003D3C14" w:rsidP="003D3C14">
      <w:pPr>
        <w:tabs>
          <w:tab w:val="left" w:pos="3585"/>
        </w:tabs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Сеть учреждений культуры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представлена: филиалами </w:t>
      </w:r>
      <w:r w:rsidRPr="00B00473">
        <w:rPr>
          <w:bCs/>
          <w:color w:val="000000"/>
          <w:sz w:val="28"/>
          <w:szCs w:val="28"/>
        </w:rPr>
        <w:t>МБУК "МЕЖПОСЕЛЕНЧЕСКОЕ КУЛЬТУРНО-БИБЛИОТЕЧНОЕ ОБЪЕДИНЕНИЕ"</w:t>
      </w:r>
      <w:r>
        <w:rPr>
          <w:bCs/>
          <w:color w:val="000000"/>
          <w:sz w:val="28"/>
          <w:szCs w:val="28"/>
        </w:rPr>
        <w:t>:</w:t>
      </w:r>
    </w:p>
    <w:p w:rsidR="003D3C14" w:rsidRDefault="003D3C14" w:rsidP="003D3C14">
      <w:pPr>
        <w:tabs>
          <w:tab w:val="left" w:pos="3585"/>
        </w:tabs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СДК </w:t>
      </w:r>
      <w:proofErr w:type="spellStart"/>
      <w:r>
        <w:rPr>
          <w:bCs/>
          <w:color w:val="000000"/>
          <w:sz w:val="28"/>
          <w:szCs w:val="28"/>
        </w:rPr>
        <w:t>Желелзково</w:t>
      </w:r>
      <w:proofErr w:type="spellEnd"/>
      <w:r>
        <w:rPr>
          <w:bCs/>
          <w:color w:val="000000"/>
          <w:sz w:val="28"/>
          <w:szCs w:val="28"/>
        </w:rPr>
        <w:t xml:space="preserve">, СДК Речка, СДК </w:t>
      </w:r>
      <w:proofErr w:type="spellStart"/>
      <w:r>
        <w:rPr>
          <w:bCs/>
          <w:color w:val="000000"/>
          <w:sz w:val="28"/>
          <w:szCs w:val="28"/>
        </w:rPr>
        <w:t>Плавково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Ануфриевский</w:t>
      </w:r>
      <w:proofErr w:type="spellEnd"/>
      <w:r>
        <w:rPr>
          <w:bCs/>
          <w:color w:val="000000"/>
          <w:sz w:val="28"/>
          <w:szCs w:val="28"/>
        </w:rPr>
        <w:t xml:space="preserve"> сельский клуб</w:t>
      </w:r>
    </w:p>
    <w:p w:rsidR="003D3C14" w:rsidRPr="00B00473" w:rsidRDefault="003D3C14" w:rsidP="003D3C14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библиотека д. </w:t>
      </w:r>
      <w:proofErr w:type="spellStart"/>
      <w:r>
        <w:rPr>
          <w:bCs/>
          <w:color w:val="000000"/>
          <w:sz w:val="28"/>
          <w:szCs w:val="28"/>
        </w:rPr>
        <w:t>Железково</w:t>
      </w:r>
      <w:proofErr w:type="spellEnd"/>
      <w:r>
        <w:rPr>
          <w:bCs/>
          <w:color w:val="000000"/>
          <w:sz w:val="28"/>
          <w:szCs w:val="28"/>
        </w:rPr>
        <w:t xml:space="preserve">, библиотека д. </w:t>
      </w:r>
      <w:proofErr w:type="spellStart"/>
      <w:r>
        <w:rPr>
          <w:bCs/>
          <w:color w:val="000000"/>
          <w:sz w:val="28"/>
          <w:szCs w:val="28"/>
        </w:rPr>
        <w:t>Плавково</w:t>
      </w:r>
      <w:proofErr w:type="spellEnd"/>
      <w:r>
        <w:rPr>
          <w:bCs/>
          <w:color w:val="000000"/>
          <w:sz w:val="28"/>
          <w:szCs w:val="28"/>
        </w:rPr>
        <w:t xml:space="preserve">, библиотека д. Речка, библиотека д. </w:t>
      </w:r>
      <w:proofErr w:type="spellStart"/>
      <w:r>
        <w:rPr>
          <w:bCs/>
          <w:color w:val="000000"/>
          <w:sz w:val="28"/>
          <w:szCs w:val="28"/>
        </w:rPr>
        <w:t>Ануфриево</w:t>
      </w:r>
      <w:proofErr w:type="spellEnd"/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в сохранении и приумножении культурного потенциала являются мероприятия по сохранению и развитию культурных традиций в сельском поселении путем организации и проведения культурно-массовых мероприятий, сохранения и развития традиционных форм народного творчества.</w:t>
      </w:r>
    </w:p>
    <w:p w:rsidR="00532980" w:rsidRDefault="00532980">
      <w:pPr>
        <w:pStyle w:val="af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является сохранение интереса жителей поселения к проводимым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мероприятиям. </w:t>
      </w:r>
    </w:p>
    <w:p w:rsidR="00532980" w:rsidRDefault="0053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решению проблем в области культуры на территории поселения.</w:t>
      </w:r>
    </w:p>
    <w:p w:rsidR="00532980" w:rsidRDefault="00532980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532980" w:rsidRDefault="0053298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532980" w:rsidRDefault="00532980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532980" w:rsidRDefault="00532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532980" w:rsidRDefault="00532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532980" w:rsidRDefault="00532980">
      <w:pPr>
        <w:widowControl w:val="0"/>
        <w:ind w:firstLine="709"/>
        <w:jc w:val="both"/>
      </w:pPr>
      <w:r>
        <w:rPr>
          <w:sz w:val="28"/>
          <w:szCs w:val="28"/>
        </w:rPr>
        <w:t>привлечение внебюджетного финансирования.</w:t>
      </w:r>
    </w:p>
    <w:p w:rsidR="00532980" w:rsidRDefault="00532980">
      <w:pPr>
        <w:tabs>
          <w:tab w:val="left" w:pos="3585"/>
        </w:tabs>
        <w:autoSpaceDE w:val="0"/>
        <w:ind w:firstLine="540"/>
        <w:jc w:val="both"/>
      </w:pPr>
    </w:p>
    <w:p w:rsidR="00532980" w:rsidRDefault="00532980">
      <w:pPr>
        <w:tabs>
          <w:tab w:val="left" w:pos="3585"/>
        </w:tabs>
        <w:autoSpaceDE w:val="0"/>
        <w:ind w:firstLine="540"/>
        <w:jc w:val="both"/>
      </w:pPr>
    </w:p>
    <w:p w:rsidR="00532980" w:rsidRDefault="00532980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III. Механизм управления реализацией муниципальной программы</w:t>
      </w:r>
    </w:p>
    <w:p w:rsidR="00532980" w:rsidRDefault="00532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532980" w:rsidRDefault="00532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532980" w:rsidRDefault="00532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532980" w:rsidRDefault="00532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532980" w:rsidRDefault="005329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532980" w:rsidRDefault="00532980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532980" w:rsidRDefault="005329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="00563D32">
        <w:rPr>
          <w:color w:val="000000"/>
          <w:sz w:val="28"/>
          <w:szCs w:val="28"/>
        </w:rPr>
        <w:t>от 27.09</w:t>
      </w:r>
      <w:r>
        <w:rPr>
          <w:color w:val="000000"/>
          <w:sz w:val="28"/>
          <w:szCs w:val="28"/>
        </w:rPr>
        <w:t>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532980" w:rsidRDefault="00532980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lastRenderedPageBreak/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532980" w:rsidRDefault="00532980">
      <w:pPr>
        <w:jc w:val="center"/>
        <w:rPr>
          <w:b/>
          <w:color w:val="000000"/>
          <w:sz w:val="28"/>
        </w:rPr>
      </w:pPr>
    </w:p>
    <w:p w:rsidR="001F33FC" w:rsidRDefault="001F33FC">
      <w:pPr>
        <w:jc w:val="center"/>
        <w:rPr>
          <w:b/>
          <w:color w:val="000000"/>
          <w:sz w:val="28"/>
        </w:rPr>
      </w:pPr>
    </w:p>
    <w:p w:rsidR="001F33FC" w:rsidRDefault="001F33FC">
      <w:pPr>
        <w:jc w:val="center"/>
        <w:rPr>
          <w:b/>
          <w:color w:val="000000"/>
          <w:sz w:val="28"/>
        </w:rPr>
      </w:pPr>
    </w:p>
    <w:p w:rsidR="001F33FC" w:rsidRDefault="001F33FC" w:rsidP="001F33FC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2980" w:rsidRDefault="00532980">
      <w:pPr>
        <w:sectPr w:rsidR="00532980">
          <w:headerReference w:type="default" r:id="rId9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32980" w:rsidRDefault="00532980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532980" w:rsidRDefault="00532980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«Развитие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32980" w:rsidRDefault="00532980">
      <w:pPr>
        <w:ind w:right="676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»  на </w:t>
      </w:r>
      <w:r w:rsidR="00563D32">
        <w:rPr>
          <w:sz w:val="24"/>
          <w:szCs w:val="24"/>
        </w:rPr>
        <w:t>2023-2025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p w:rsidR="00532980" w:rsidRDefault="00532980" w:rsidP="00563D32">
      <w:pPr>
        <w:ind w:right="676"/>
        <w:rPr>
          <w:b/>
          <w:bCs/>
          <w:color w:val="000000"/>
          <w:sz w:val="28"/>
          <w:szCs w:val="28"/>
        </w:rPr>
      </w:pPr>
    </w:p>
    <w:tbl>
      <w:tblPr>
        <w:tblW w:w="1542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657"/>
        <w:gridCol w:w="2831"/>
        <w:gridCol w:w="1438"/>
        <w:gridCol w:w="2071"/>
        <w:gridCol w:w="1650"/>
        <w:gridCol w:w="832"/>
        <w:gridCol w:w="23"/>
        <w:gridCol w:w="810"/>
        <w:gridCol w:w="644"/>
        <w:gridCol w:w="965"/>
      </w:tblGrid>
      <w:tr w:rsidR="00532980" w:rsidTr="00FC3A5A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32980" w:rsidTr="00FC3A5A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 w:rsidP="00563D32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 w:rsidP="00563D32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</w:t>
            </w:r>
            <w:r w:rsidR="00563D32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32980" w:rsidTr="00FC3A5A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32980" w:rsidTr="00FC3A5A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Стимулирование творческой активности населения</w:t>
            </w:r>
          </w:p>
        </w:tc>
      </w:tr>
      <w:tr w:rsidR="00532980" w:rsidTr="00EC2749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проведение мероприятий, посвященных памятным и знаменательным датам сельского поселения, </w:t>
            </w:r>
            <w:proofErr w:type="spellStart"/>
            <w:r>
              <w:rPr>
                <w:sz w:val="26"/>
                <w:szCs w:val="26"/>
              </w:rPr>
              <w:t>Боровичского</w:t>
            </w:r>
            <w:proofErr w:type="spellEnd"/>
            <w:r>
              <w:rPr>
                <w:sz w:val="26"/>
                <w:szCs w:val="26"/>
              </w:rPr>
              <w:t xml:space="preserve"> района и Российской Федерации;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 по изучению истории и культуры родного края;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праздников сел и деревень и т.д.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Администрация  поселения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МСОШ д.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СДК </w:t>
            </w:r>
            <w:proofErr w:type="spellStart"/>
            <w:r>
              <w:rPr>
                <w:sz w:val="26"/>
                <w:szCs w:val="26"/>
              </w:rPr>
              <w:t>дд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Речка, </w:t>
            </w:r>
            <w:proofErr w:type="spellStart"/>
            <w:r>
              <w:rPr>
                <w:sz w:val="26"/>
                <w:szCs w:val="26"/>
              </w:rPr>
              <w:t>Плавково</w:t>
            </w:r>
            <w:proofErr w:type="spellEnd"/>
            <w:r w:rsidR="00641656">
              <w:rPr>
                <w:sz w:val="26"/>
                <w:szCs w:val="26"/>
              </w:rPr>
              <w:t xml:space="preserve">, </w:t>
            </w:r>
            <w:proofErr w:type="spellStart"/>
            <w:r w:rsidR="00641656">
              <w:rPr>
                <w:sz w:val="26"/>
                <w:szCs w:val="26"/>
              </w:rPr>
              <w:t>Ануфриевский</w:t>
            </w:r>
            <w:proofErr w:type="spellEnd"/>
            <w:r w:rsidR="00641656">
              <w:rPr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63D3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532980">
              <w:rPr>
                <w:sz w:val="24"/>
                <w:szCs w:val="24"/>
              </w:rPr>
              <w:t xml:space="preserve"> </w:t>
            </w:r>
            <w:r w:rsidR="00532980"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40</w:t>
            </w:r>
            <w:r w:rsidR="00532980">
              <w:rPr>
                <w:sz w:val="28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641656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120</w:t>
            </w:r>
            <w:r w:rsidR="00532980">
              <w:rPr>
                <w:sz w:val="28"/>
                <w:szCs w:val="28"/>
              </w:rPr>
              <w:t>,0</w:t>
            </w:r>
          </w:p>
        </w:tc>
      </w:tr>
    </w:tbl>
    <w:p w:rsidR="00532980" w:rsidRDefault="0053298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2980" w:rsidRDefault="00532980">
      <w:pPr>
        <w:rPr>
          <w:sz w:val="28"/>
          <w:szCs w:val="28"/>
        </w:rPr>
      </w:pPr>
    </w:p>
    <w:sectPr w:rsidR="00532980" w:rsidSect="008D6AF1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4B" w:rsidRDefault="001E2D4B" w:rsidP="001F33FC">
      <w:r>
        <w:separator/>
      </w:r>
    </w:p>
  </w:endnote>
  <w:endnote w:type="continuationSeparator" w:id="0">
    <w:p w:rsidR="001E2D4B" w:rsidRDefault="001E2D4B" w:rsidP="001F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4B" w:rsidRDefault="001E2D4B" w:rsidP="001F33FC">
      <w:r>
        <w:separator/>
      </w:r>
    </w:p>
  </w:footnote>
  <w:footnote w:type="continuationSeparator" w:id="0">
    <w:p w:rsidR="001E2D4B" w:rsidRDefault="001E2D4B" w:rsidP="001F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FC"/>
    <w:rsid w:val="001E2D4B"/>
    <w:rsid w:val="001F33FC"/>
    <w:rsid w:val="002E200E"/>
    <w:rsid w:val="00397BEB"/>
    <w:rsid w:val="003D3C14"/>
    <w:rsid w:val="004E7483"/>
    <w:rsid w:val="00532980"/>
    <w:rsid w:val="00563D32"/>
    <w:rsid w:val="00641656"/>
    <w:rsid w:val="007306C5"/>
    <w:rsid w:val="008D6AF1"/>
    <w:rsid w:val="00A511FB"/>
    <w:rsid w:val="00B7714B"/>
    <w:rsid w:val="00D72281"/>
    <w:rsid w:val="00D837E3"/>
    <w:rsid w:val="00DE0EFD"/>
    <w:rsid w:val="00DE7B30"/>
    <w:rsid w:val="00EC2749"/>
    <w:rsid w:val="00ED3F9B"/>
    <w:rsid w:val="00F50754"/>
    <w:rsid w:val="00FC3A5A"/>
    <w:rsid w:val="00F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F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D6AF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D6AF1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8D6AF1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D6AF1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D6AF1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AF1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8D6AF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D6AF1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D6AF1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6AF1"/>
  </w:style>
  <w:style w:type="character" w:customStyle="1" w:styleId="WW8Num1z1">
    <w:name w:val="WW8Num1z1"/>
    <w:rsid w:val="008D6AF1"/>
  </w:style>
  <w:style w:type="character" w:customStyle="1" w:styleId="WW8Num1z2">
    <w:name w:val="WW8Num1z2"/>
    <w:rsid w:val="008D6AF1"/>
  </w:style>
  <w:style w:type="character" w:customStyle="1" w:styleId="WW8Num1z3">
    <w:name w:val="WW8Num1z3"/>
    <w:rsid w:val="008D6AF1"/>
  </w:style>
  <w:style w:type="character" w:customStyle="1" w:styleId="WW8Num1z4">
    <w:name w:val="WW8Num1z4"/>
    <w:rsid w:val="008D6AF1"/>
  </w:style>
  <w:style w:type="character" w:customStyle="1" w:styleId="WW8Num1z5">
    <w:name w:val="WW8Num1z5"/>
    <w:rsid w:val="008D6AF1"/>
  </w:style>
  <w:style w:type="character" w:customStyle="1" w:styleId="WW8Num1z6">
    <w:name w:val="WW8Num1z6"/>
    <w:rsid w:val="008D6AF1"/>
  </w:style>
  <w:style w:type="character" w:customStyle="1" w:styleId="WW8Num1z7">
    <w:name w:val="WW8Num1z7"/>
    <w:rsid w:val="008D6AF1"/>
  </w:style>
  <w:style w:type="character" w:customStyle="1" w:styleId="WW8Num1z8">
    <w:name w:val="WW8Num1z8"/>
    <w:rsid w:val="008D6AF1"/>
  </w:style>
  <w:style w:type="character" w:customStyle="1" w:styleId="WW8Num2z0">
    <w:name w:val="WW8Num2z0"/>
    <w:rsid w:val="008D6AF1"/>
    <w:rPr>
      <w:rFonts w:hint="default"/>
    </w:rPr>
  </w:style>
  <w:style w:type="character" w:customStyle="1" w:styleId="WW8Num3z0">
    <w:name w:val="WW8Num3z0"/>
    <w:rsid w:val="008D6AF1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8D6AF1"/>
  </w:style>
  <w:style w:type="character" w:customStyle="1" w:styleId="20">
    <w:name w:val="Основной шрифт абзаца2"/>
    <w:rsid w:val="008D6AF1"/>
  </w:style>
  <w:style w:type="character" w:customStyle="1" w:styleId="WW8Num2z1">
    <w:name w:val="WW8Num2z1"/>
    <w:rsid w:val="008D6AF1"/>
  </w:style>
  <w:style w:type="character" w:customStyle="1" w:styleId="WW8Num2z2">
    <w:name w:val="WW8Num2z2"/>
    <w:rsid w:val="008D6AF1"/>
  </w:style>
  <w:style w:type="character" w:customStyle="1" w:styleId="WW8Num2z3">
    <w:name w:val="WW8Num2z3"/>
    <w:rsid w:val="008D6AF1"/>
  </w:style>
  <w:style w:type="character" w:customStyle="1" w:styleId="WW8Num2z4">
    <w:name w:val="WW8Num2z4"/>
    <w:rsid w:val="008D6AF1"/>
  </w:style>
  <w:style w:type="character" w:customStyle="1" w:styleId="WW8Num2z5">
    <w:name w:val="WW8Num2z5"/>
    <w:rsid w:val="008D6AF1"/>
  </w:style>
  <w:style w:type="character" w:customStyle="1" w:styleId="WW8Num2z6">
    <w:name w:val="WW8Num2z6"/>
    <w:rsid w:val="008D6AF1"/>
  </w:style>
  <w:style w:type="character" w:customStyle="1" w:styleId="WW8Num2z7">
    <w:name w:val="WW8Num2z7"/>
    <w:rsid w:val="008D6AF1"/>
  </w:style>
  <w:style w:type="character" w:customStyle="1" w:styleId="WW8Num2z8">
    <w:name w:val="WW8Num2z8"/>
    <w:rsid w:val="008D6AF1"/>
  </w:style>
  <w:style w:type="character" w:customStyle="1" w:styleId="WW8Num3z1">
    <w:name w:val="WW8Num3z1"/>
    <w:rsid w:val="008D6AF1"/>
  </w:style>
  <w:style w:type="character" w:customStyle="1" w:styleId="WW8Num3z2">
    <w:name w:val="WW8Num3z2"/>
    <w:rsid w:val="008D6AF1"/>
  </w:style>
  <w:style w:type="character" w:customStyle="1" w:styleId="WW8Num3z3">
    <w:name w:val="WW8Num3z3"/>
    <w:rsid w:val="008D6AF1"/>
  </w:style>
  <w:style w:type="character" w:customStyle="1" w:styleId="WW8Num3z4">
    <w:name w:val="WW8Num3z4"/>
    <w:rsid w:val="008D6AF1"/>
  </w:style>
  <w:style w:type="character" w:customStyle="1" w:styleId="WW8Num3z5">
    <w:name w:val="WW8Num3z5"/>
    <w:rsid w:val="008D6AF1"/>
  </w:style>
  <w:style w:type="character" w:customStyle="1" w:styleId="WW8Num3z6">
    <w:name w:val="WW8Num3z6"/>
    <w:rsid w:val="008D6AF1"/>
  </w:style>
  <w:style w:type="character" w:customStyle="1" w:styleId="WW8Num3z7">
    <w:name w:val="WW8Num3z7"/>
    <w:rsid w:val="008D6AF1"/>
  </w:style>
  <w:style w:type="character" w:customStyle="1" w:styleId="WW8Num3z8">
    <w:name w:val="WW8Num3z8"/>
    <w:rsid w:val="008D6AF1"/>
  </w:style>
  <w:style w:type="character" w:customStyle="1" w:styleId="WW8Num4z0">
    <w:name w:val="WW8Num4z0"/>
    <w:rsid w:val="008D6AF1"/>
    <w:rPr>
      <w:rFonts w:hint="default"/>
    </w:rPr>
  </w:style>
  <w:style w:type="character" w:customStyle="1" w:styleId="WW8Num4z1">
    <w:name w:val="WW8Num4z1"/>
    <w:rsid w:val="008D6AF1"/>
  </w:style>
  <w:style w:type="character" w:customStyle="1" w:styleId="WW8Num4z2">
    <w:name w:val="WW8Num4z2"/>
    <w:rsid w:val="008D6AF1"/>
  </w:style>
  <w:style w:type="character" w:customStyle="1" w:styleId="WW8Num4z3">
    <w:name w:val="WW8Num4z3"/>
    <w:rsid w:val="008D6AF1"/>
  </w:style>
  <w:style w:type="character" w:customStyle="1" w:styleId="WW8Num4z4">
    <w:name w:val="WW8Num4z4"/>
    <w:rsid w:val="008D6AF1"/>
  </w:style>
  <w:style w:type="character" w:customStyle="1" w:styleId="WW8Num4z5">
    <w:name w:val="WW8Num4z5"/>
    <w:rsid w:val="008D6AF1"/>
  </w:style>
  <w:style w:type="character" w:customStyle="1" w:styleId="WW8Num4z6">
    <w:name w:val="WW8Num4z6"/>
    <w:rsid w:val="008D6AF1"/>
  </w:style>
  <w:style w:type="character" w:customStyle="1" w:styleId="WW8Num4z7">
    <w:name w:val="WW8Num4z7"/>
    <w:rsid w:val="008D6AF1"/>
  </w:style>
  <w:style w:type="character" w:customStyle="1" w:styleId="WW8Num4z8">
    <w:name w:val="WW8Num4z8"/>
    <w:rsid w:val="008D6AF1"/>
  </w:style>
  <w:style w:type="character" w:customStyle="1" w:styleId="WW8Num5z0">
    <w:name w:val="WW8Num5z0"/>
    <w:rsid w:val="008D6AF1"/>
    <w:rPr>
      <w:rFonts w:hint="default"/>
    </w:rPr>
  </w:style>
  <w:style w:type="character" w:customStyle="1" w:styleId="WW8Num5z1">
    <w:name w:val="WW8Num5z1"/>
    <w:rsid w:val="008D6AF1"/>
  </w:style>
  <w:style w:type="character" w:customStyle="1" w:styleId="WW8Num5z2">
    <w:name w:val="WW8Num5z2"/>
    <w:rsid w:val="008D6AF1"/>
  </w:style>
  <w:style w:type="character" w:customStyle="1" w:styleId="WW8Num5z3">
    <w:name w:val="WW8Num5z3"/>
    <w:rsid w:val="008D6AF1"/>
  </w:style>
  <w:style w:type="character" w:customStyle="1" w:styleId="WW8Num5z4">
    <w:name w:val="WW8Num5z4"/>
    <w:rsid w:val="008D6AF1"/>
  </w:style>
  <w:style w:type="character" w:customStyle="1" w:styleId="WW8Num5z5">
    <w:name w:val="WW8Num5z5"/>
    <w:rsid w:val="008D6AF1"/>
  </w:style>
  <w:style w:type="character" w:customStyle="1" w:styleId="WW8Num5z6">
    <w:name w:val="WW8Num5z6"/>
    <w:rsid w:val="008D6AF1"/>
  </w:style>
  <w:style w:type="character" w:customStyle="1" w:styleId="WW8Num5z7">
    <w:name w:val="WW8Num5z7"/>
    <w:rsid w:val="008D6AF1"/>
  </w:style>
  <w:style w:type="character" w:customStyle="1" w:styleId="WW8Num5z8">
    <w:name w:val="WW8Num5z8"/>
    <w:rsid w:val="008D6AF1"/>
  </w:style>
  <w:style w:type="character" w:customStyle="1" w:styleId="10">
    <w:name w:val="Основной шрифт абзаца1"/>
    <w:rsid w:val="008D6AF1"/>
  </w:style>
  <w:style w:type="character" w:styleId="a3">
    <w:name w:val="Hyperlink"/>
    <w:rsid w:val="008D6AF1"/>
    <w:rPr>
      <w:color w:val="0000FF"/>
      <w:u w:val="single"/>
    </w:rPr>
  </w:style>
  <w:style w:type="character" w:styleId="a4">
    <w:name w:val="FollowedHyperlink"/>
    <w:rsid w:val="008D6AF1"/>
    <w:rPr>
      <w:color w:val="800080"/>
      <w:u w:val="single"/>
    </w:rPr>
  </w:style>
  <w:style w:type="character" w:customStyle="1" w:styleId="a5">
    <w:name w:val="Символ сноски"/>
    <w:rsid w:val="008D6AF1"/>
    <w:rPr>
      <w:vertAlign w:val="superscript"/>
    </w:rPr>
  </w:style>
  <w:style w:type="character" w:customStyle="1" w:styleId="11">
    <w:name w:val="Знак Знак1"/>
    <w:rsid w:val="008D6AF1"/>
    <w:rPr>
      <w:rFonts w:ascii="Courier New" w:hAnsi="Courier New" w:cs="Courier New"/>
    </w:rPr>
  </w:style>
  <w:style w:type="character" w:customStyle="1" w:styleId="a6">
    <w:name w:val="Знак Знак"/>
    <w:rsid w:val="008D6AF1"/>
    <w:rPr>
      <w:sz w:val="16"/>
      <w:szCs w:val="16"/>
    </w:rPr>
  </w:style>
  <w:style w:type="character" w:styleId="a7">
    <w:name w:val="Strong"/>
    <w:qFormat/>
    <w:rsid w:val="008D6AF1"/>
    <w:rPr>
      <w:b/>
      <w:bCs/>
    </w:rPr>
  </w:style>
  <w:style w:type="character" w:customStyle="1" w:styleId="a8">
    <w:name w:val="Глава Знак Знак"/>
    <w:rsid w:val="008D6AF1"/>
    <w:rPr>
      <w:sz w:val="32"/>
      <w:lang w:val="ru-RU" w:eastAsia="ar-SA" w:bidi="ar-SA"/>
    </w:rPr>
  </w:style>
  <w:style w:type="character" w:customStyle="1" w:styleId="60">
    <w:name w:val="Знак Знак6"/>
    <w:rsid w:val="008D6AF1"/>
    <w:rPr>
      <w:sz w:val="32"/>
      <w:lang w:val="ru-RU" w:eastAsia="ar-SA" w:bidi="ar-SA"/>
    </w:rPr>
  </w:style>
  <w:style w:type="character" w:customStyle="1" w:styleId="15">
    <w:name w:val="Знак Знак15"/>
    <w:rsid w:val="008D6AF1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8D6AF1"/>
    <w:rPr>
      <w:sz w:val="28"/>
      <w:lang w:val="ru-RU" w:eastAsia="ar-SA" w:bidi="ar-SA"/>
    </w:rPr>
  </w:style>
  <w:style w:type="character" w:customStyle="1" w:styleId="31">
    <w:name w:val="Знак Знак3"/>
    <w:rsid w:val="008D6AF1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8D6AF1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8D6AF1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8D6AF1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8D6AF1"/>
    <w:rPr>
      <w:i/>
      <w:iCs/>
    </w:rPr>
  </w:style>
  <w:style w:type="character" w:customStyle="1" w:styleId="22">
    <w:name w:val="Заголовок №2_"/>
    <w:rsid w:val="008D6AF1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aa">
    <w:name w:val="Заголовок"/>
    <w:basedOn w:val="a"/>
    <w:next w:val="ab"/>
    <w:rsid w:val="008D6AF1"/>
    <w:pPr>
      <w:ind w:left="-567"/>
      <w:jc w:val="center"/>
    </w:pPr>
    <w:rPr>
      <w:sz w:val="28"/>
    </w:rPr>
  </w:style>
  <w:style w:type="paragraph" w:styleId="ab">
    <w:name w:val="Body Text"/>
    <w:basedOn w:val="a"/>
    <w:rsid w:val="008D6AF1"/>
    <w:rPr>
      <w:sz w:val="28"/>
    </w:rPr>
  </w:style>
  <w:style w:type="paragraph" w:styleId="ac">
    <w:name w:val="List"/>
    <w:basedOn w:val="ab"/>
    <w:rsid w:val="008D6AF1"/>
    <w:rPr>
      <w:rFonts w:cs="Lucida Sans"/>
    </w:rPr>
  </w:style>
  <w:style w:type="paragraph" w:customStyle="1" w:styleId="32">
    <w:name w:val="Название3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8D6AF1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8D6AF1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8D6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8D6AF1"/>
    <w:pPr>
      <w:suppressLineNumbers/>
    </w:pPr>
    <w:rPr>
      <w:rFonts w:cs="Lucida Sans"/>
    </w:rPr>
  </w:style>
  <w:style w:type="paragraph" w:customStyle="1" w:styleId="ConsPlusNormal">
    <w:name w:val="ConsPlusNormal"/>
    <w:rsid w:val="008D6AF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D6AF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8D6AF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8D6AF1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8D6AF1"/>
  </w:style>
  <w:style w:type="paragraph" w:customStyle="1" w:styleId="220">
    <w:name w:val="Основной текст 22"/>
    <w:basedOn w:val="a"/>
    <w:rsid w:val="008D6AF1"/>
    <w:pPr>
      <w:spacing w:after="120" w:line="480" w:lineRule="auto"/>
    </w:pPr>
  </w:style>
  <w:style w:type="paragraph" w:customStyle="1" w:styleId="Heading">
    <w:name w:val="Heading"/>
    <w:rsid w:val="008D6AF1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8D6AF1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8D6AF1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8D6AF1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8D6AF1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8D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8D6AF1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8D6AF1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8D6AF1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D6AF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D6AF1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8D6AF1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8D6AF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6AF1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8D6AF1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8D6AF1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8D6AF1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2">
    <w:name w:val="Знак"/>
    <w:basedOn w:val="a"/>
    <w:rsid w:val="008D6AF1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8D6AF1"/>
    <w:pPr>
      <w:suppressAutoHyphens/>
    </w:pPr>
    <w:rPr>
      <w:sz w:val="24"/>
      <w:szCs w:val="24"/>
      <w:lang w:eastAsia="ar-SA"/>
    </w:rPr>
  </w:style>
  <w:style w:type="paragraph" w:styleId="af4">
    <w:name w:val="List Paragraph"/>
    <w:basedOn w:val="a"/>
    <w:qFormat/>
    <w:rsid w:val="008D6A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8D6AF1"/>
    <w:pPr>
      <w:suppressLineNumbers/>
    </w:pPr>
  </w:style>
  <w:style w:type="paragraph" w:customStyle="1" w:styleId="af6">
    <w:name w:val="Заголовок таблицы"/>
    <w:basedOn w:val="af5"/>
    <w:rsid w:val="008D6AF1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1F33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F33F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12</cp:revision>
  <cp:lastPrinted>2022-10-24T08:00:00Z</cp:lastPrinted>
  <dcterms:created xsi:type="dcterms:W3CDTF">2022-08-02T11:56:00Z</dcterms:created>
  <dcterms:modified xsi:type="dcterms:W3CDTF">2022-10-24T08:00:00Z</dcterms:modified>
</cp:coreProperties>
</file>