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239" w:rsidRDefault="00397239">
      <w:pPr>
        <w:jc w:val="center"/>
      </w:pPr>
    </w:p>
    <w:bookmarkStart w:id="0" w:name="_1645356477"/>
    <w:bookmarkStart w:id="1" w:name="_1635140907"/>
    <w:bookmarkEnd w:id="0"/>
    <w:bookmarkEnd w:id="1"/>
    <w:bookmarkStart w:id="2" w:name="_MON_1704098109"/>
    <w:bookmarkEnd w:id="2"/>
    <w:p w:rsidR="00397239" w:rsidRDefault="003B55BE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7" o:title=""/>
          </v:shape>
          <o:OLEObject Type="Embed" ProgID="Word.Document.8" ShapeID="_x0000_i1025" DrawAspect="Content" ObjectID="_1704624506" r:id="rId8"/>
        </w:object>
      </w:r>
    </w:p>
    <w:p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397239" w:rsidRDefault="00397239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397239" w:rsidRDefault="00397239">
      <w:pPr>
        <w:pStyle w:val="ae"/>
        <w:jc w:val="center"/>
        <w:rPr>
          <w:szCs w:val="28"/>
        </w:rPr>
      </w:pPr>
    </w:p>
    <w:p w:rsidR="00397239" w:rsidRDefault="00397239">
      <w:pPr>
        <w:pStyle w:val="ae"/>
        <w:jc w:val="center"/>
        <w:rPr>
          <w:szCs w:val="28"/>
        </w:rPr>
      </w:pPr>
    </w:p>
    <w:p w:rsidR="00397239" w:rsidRDefault="00397239">
      <w:pPr>
        <w:pStyle w:val="ae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397239" w:rsidRDefault="00397239">
      <w:pPr>
        <w:pStyle w:val="ae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397239">
        <w:tc>
          <w:tcPr>
            <w:tcW w:w="1800" w:type="dxa"/>
            <w:shd w:val="clear" w:color="auto" w:fill="auto"/>
          </w:tcPr>
          <w:p w:rsidR="00397239" w:rsidRDefault="00CC4690" w:rsidP="003B55BE">
            <w:pPr>
              <w:ind w:left="-113" w:right="-57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18</w:t>
            </w:r>
            <w:r w:rsidR="000C272E">
              <w:rPr>
                <w:b/>
                <w:sz w:val="28"/>
                <w:szCs w:val="28"/>
                <w:u w:val="single"/>
              </w:rPr>
              <w:t>.0</w:t>
            </w:r>
            <w:r w:rsidR="003B55BE">
              <w:rPr>
                <w:b/>
                <w:sz w:val="28"/>
                <w:szCs w:val="28"/>
                <w:u w:val="single"/>
              </w:rPr>
              <w:t>1</w:t>
            </w:r>
            <w:r w:rsidR="000C272E">
              <w:rPr>
                <w:b/>
                <w:sz w:val="28"/>
                <w:szCs w:val="28"/>
                <w:u w:val="single"/>
              </w:rPr>
              <w:t>.2022</w:t>
            </w:r>
            <w:r w:rsidR="0039723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397239" w:rsidRDefault="00397239" w:rsidP="00CC4690"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 w:rsidR="00CC4690">
              <w:rPr>
                <w:b/>
                <w:sz w:val="28"/>
                <w:szCs w:val="28"/>
                <w:u w:val="single"/>
              </w:rPr>
              <w:t>4</w:t>
            </w:r>
          </w:p>
        </w:tc>
      </w:tr>
    </w:tbl>
    <w:p w:rsidR="00397239" w:rsidRDefault="00397239">
      <w:pPr>
        <w:jc w:val="center"/>
      </w:pPr>
    </w:p>
    <w:p w:rsidR="00397239" w:rsidRDefault="00397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397239" w:rsidRDefault="00397239">
      <w:pPr>
        <w:jc w:val="center"/>
        <w:rPr>
          <w:b/>
          <w:sz w:val="28"/>
          <w:szCs w:val="28"/>
        </w:rPr>
      </w:pPr>
    </w:p>
    <w:p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3"/>
      <w:r>
        <w:rPr>
          <w:b/>
          <w:sz w:val="28"/>
          <w:szCs w:val="28"/>
        </w:rPr>
        <w:t>Железковского сельского поселения»  на 2020-2022  годы</w:t>
      </w:r>
    </w:p>
    <w:p w:rsidR="00546864" w:rsidRDefault="00546864" w:rsidP="00546864">
      <w:pPr>
        <w:jc w:val="both"/>
        <w:rPr>
          <w:sz w:val="28"/>
          <w:szCs w:val="28"/>
        </w:rPr>
      </w:pPr>
    </w:p>
    <w:p w:rsidR="00546864" w:rsidRDefault="00546864" w:rsidP="0054686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546864" w:rsidRDefault="00546864" w:rsidP="00546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46864" w:rsidRDefault="00546864" w:rsidP="0054686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«Благоустройство территории Железковского сельского поселения»  на 2020-2022  годы»</w:t>
      </w:r>
      <w:r w:rsidR="003C2E3A">
        <w:rPr>
          <w:sz w:val="28"/>
          <w:szCs w:val="28"/>
        </w:rPr>
        <w:t>, утвержденную постановлением Администрации Железковского сельского поселения от 12.11.2019 г. № 150</w:t>
      </w:r>
      <w:r>
        <w:rPr>
          <w:sz w:val="28"/>
          <w:szCs w:val="28"/>
        </w:rPr>
        <w:t>.</w:t>
      </w:r>
    </w:p>
    <w:p w:rsidR="00546864" w:rsidRPr="00B15C41" w:rsidRDefault="00546864" w:rsidP="00B15C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 </w:t>
      </w:r>
      <w:r w:rsidRPr="00B15C4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к муниципальной </w:t>
      </w:r>
      <w:r w:rsidR="00B15C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15C41">
        <w:rPr>
          <w:rFonts w:ascii="Times New Roman" w:hAnsi="Times New Roman" w:cs="Times New Roman"/>
          <w:color w:val="000000"/>
          <w:sz w:val="28"/>
          <w:szCs w:val="28"/>
        </w:rPr>
        <w:t>рограмме</w:t>
      </w:r>
      <w:r w:rsidR="00B15C4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15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C41">
        <w:rPr>
          <w:rFonts w:ascii="Times New Roman" w:hAnsi="Times New Roman" w:cs="Times New Roman"/>
          <w:color w:val="000000"/>
          <w:sz w:val="28"/>
          <w:szCs w:val="28"/>
        </w:rPr>
        <w:t xml:space="preserve">«Мероприятия программы» </w:t>
      </w:r>
      <w:r w:rsidRPr="00B15C41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 w:rsidR="00B15C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864" w:rsidRDefault="00546864" w:rsidP="005468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:rsidR="00546864" w:rsidRDefault="00546864" w:rsidP="00546864">
      <w:pPr>
        <w:rPr>
          <w:b/>
          <w:sz w:val="28"/>
          <w:szCs w:val="28"/>
        </w:rPr>
      </w:pPr>
    </w:p>
    <w:p w:rsidR="00546864" w:rsidRDefault="00546864" w:rsidP="00546864">
      <w:pPr>
        <w:pStyle w:val="af3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сельского поселения: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546864" w:rsidRDefault="00546864" w:rsidP="00546864">
      <w:pPr>
        <w:jc w:val="center"/>
        <w:rPr>
          <w:b/>
          <w:color w:val="000000"/>
          <w:sz w:val="28"/>
        </w:rPr>
      </w:pPr>
    </w:p>
    <w:p w:rsidR="00546864" w:rsidRDefault="00546864" w:rsidP="00546864">
      <w:pPr>
        <w:jc w:val="both"/>
        <w:rPr>
          <w:sz w:val="28"/>
          <w:szCs w:val="28"/>
        </w:rPr>
      </w:pPr>
    </w:p>
    <w:p w:rsidR="00546864" w:rsidRDefault="00546864" w:rsidP="00546864">
      <w:pPr>
        <w:autoSpaceDE w:val="0"/>
        <w:spacing w:line="340" w:lineRule="exact"/>
        <w:ind w:firstLine="709"/>
        <w:jc w:val="both"/>
        <w:rPr>
          <w:b/>
        </w:rPr>
      </w:pPr>
    </w:p>
    <w:p w:rsidR="00546864" w:rsidRDefault="00546864" w:rsidP="00546864">
      <w:pPr>
        <w:ind w:left="708"/>
        <w:jc w:val="center"/>
        <w:rPr>
          <w:b/>
          <w:color w:val="000000"/>
          <w:sz w:val="28"/>
        </w:rPr>
        <w:sectPr w:rsidR="00546864">
          <w:pgSz w:w="11906" w:h="16838"/>
          <w:pgMar w:top="1134" w:right="851" w:bottom="776" w:left="1701" w:header="720" w:footer="720" w:gutter="0"/>
          <w:cols w:space="720"/>
        </w:sectPr>
      </w:pPr>
    </w:p>
    <w:p w:rsidR="00546864" w:rsidRDefault="00546864" w:rsidP="00546864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8"/>
        </w:rPr>
        <w:lastRenderedPageBreak/>
        <w:t xml:space="preserve"> </w:t>
      </w:r>
    </w:p>
    <w:p w:rsidR="00546864" w:rsidRDefault="00546864" w:rsidP="00546864">
      <w:pPr>
        <w:suppressAutoHyphens w:val="0"/>
        <w:rPr>
          <w:b/>
          <w:bCs/>
          <w:sz w:val="24"/>
          <w:szCs w:val="24"/>
        </w:rPr>
        <w:sectPr w:rsidR="00546864" w:rsidSect="00546864">
          <w:type w:val="continuous"/>
          <w:pgSz w:w="11906" w:h="16838"/>
          <w:pgMar w:top="1134" w:right="851" w:bottom="776" w:left="1701" w:header="720" w:footer="720" w:gutter="0"/>
          <w:cols w:space="720"/>
        </w:sectPr>
      </w:pPr>
    </w:p>
    <w:p w:rsidR="00546864" w:rsidRDefault="00546864" w:rsidP="005468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546864" w:rsidRDefault="00546864" w:rsidP="00546864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>«Благоустройство Железковского сельского поселения»</w:t>
      </w:r>
    </w:p>
    <w:tbl>
      <w:tblPr>
        <w:tblW w:w="15750" w:type="dxa"/>
        <w:tblInd w:w="-37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28"/>
        <w:gridCol w:w="4656"/>
        <w:gridCol w:w="2369"/>
        <w:gridCol w:w="1380"/>
        <w:gridCol w:w="1178"/>
        <w:gridCol w:w="1412"/>
        <w:gridCol w:w="73"/>
        <w:gridCol w:w="885"/>
        <w:gridCol w:w="34"/>
        <w:gridCol w:w="785"/>
        <w:gridCol w:w="66"/>
        <w:gridCol w:w="708"/>
        <w:gridCol w:w="284"/>
        <w:gridCol w:w="992"/>
      </w:tblGrid>
      <w:tr w:rsidR="00546864" w:rsidTr="00546864">
        <w:trPr>
          <w:trHeight w:val="1014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 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 </w:t>
            </w:r>
            <w:r>
              <w:rPr>
                <w:sz w:val="22"/>
                <w:szCs w:val="22"/>
              </w:rPr>
              <w:br/>
              <w:t>показатель</w:t>
            </w:r>
          </w:p>
          <w:p w:rsidR="00546864" w:rsidRDefault="0054686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(номер </w:t>
            </w:r>
            <w:r>
              <w:rPr>
                <w:sz w:val="22"/>
                <w:szCs w:val="22"/>
              </w:rPr>
              <w:br/>
              <w:t>целевого показателя из паспорта программы</w:t>
            </w:r>
            <w:proofErr w:type="gramEnd"/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       финансирования</w:t>
            </w:r>
          </w:p>
        </w:tc>
        <w:tc>
          <w:tcPr>
            <w:tcW w:w="3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*</w:t>
            </w:r>
          </w:p>
          <w:p w:rsidR="00546864" w:rsidRDefault="00546864">
            <w:pPr>
              <w:jc w:val="center"/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546864" w:rsidTr="00546864">
        <w:trPr>
          <w:trHeight w:val="455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46864" w:rsidTr="00546864">
        <w:trPr>
          <w:trHeight w:val="25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46864" w:rsidRDefault="0054686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</w:tr>
      <w:tr w:rsidR="00546864" w:rsidTr="00546864">
        <w:trPr>
          <w:trHeight w:val="27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546864" w:rsidTr="00546864">
        <w:trPr>
          <w:trHeight w:val="63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0C272E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0C272E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 w:rsidP="006B6216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6B62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,84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10,49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</w:pPr>
            <w:r>
              <w:rPr>
                <w:sz w:val="24"/>
                <w:szCs w:val="24"/>
              </w:rPr>
              <w:t>185,49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173,73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373,73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88,52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0C272E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,0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B5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 w:rsidP="005B5761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546864" w:rsidTr="000C272E">
        <w:trPr>
          <w:trHeight w:val="573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Планировка территории сквера в д. </w:t>
            </w:r>
            <w:proofErr w:type="spellStart"/>
            <w:r>
              <w:rPr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546864" w:rsidTr="00546864">
        <w:trPr>
          <w:trHeight w:val="36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</w:tr>
      <w:tr w:rsidR="00546864" w:rsidTr="00546864">
        <w:trPr>
          <w:trHeight w:val="36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0C272E" w:rsidTr="00546864">
        <w:trPr>
          <w:trHeight w:val="36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132,80</w:t>
            </w:r>
          </w:p>
        </w:tc>
      </w:tr>
      <w:tr w:rsidR="006B6216" w:rsidTr="00E239E9">
        <w:trPr>
          <w:trHeight w:val="36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B6216" w:rsidRPr="006B6216" w:rsidRDefault="006B6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2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6216" w:rsidRDefault="006B6216" w:rsidP="006B62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Поддержка проектов местных инициатив граждан.</w:t>
            </w:r>
          </w:p>
        </w:tc>
      </w:tr>
      <w:tr w:rsidR="00546864" w:rsidTr="00546864">
        <w:trPr>
          <w:trHeight w:val="1215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6B6216" w:rsidP="006B621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2.</w:t>
            </w:r>
            <w:r w:rsidR="00546864">
              <w:rPr>
                <w:sz w:val="26"/>
                <w:szCs w:val="26"/>
              </w:rPr>
              <w:t>1.</w:t>
            </w:r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216" w:rsidRDefault="006B6216">
            <w:pPr>
              <w:rPr>
                <w:b/>
                <w:sz w:val="24"/>
                <w:szCs w:val="24"/>
              </w:rPr>
            </w:pPr>
          </w:p>
          <w:p w:rsidR="00546864" w:rsidRDefault="00546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546864" w:rsidTr="00546864">
        <w:trPr>
          <w:trHeight w:val="36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46864" w:rsidTr="00546864">
        <w:trPr>
          <w:trHeight w:val="270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</w:tr>
      <w:tr w:rsidR="00546864" w:rsidTr="00546864">
        <w:trPr>
          <w:trHeight w:val="90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6864" w:rsidRDefault="000C27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00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002F17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5,0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садовых светильников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</w:tr>
      <w:tr w:rsidR="00546864" w:rsidTr="00546864">
        <w:trPr>
          <w:trHeight w:val="2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B6216" w:rsidTr="00E367BF">
        <w:trPr>
          <w:trHeight w:val="2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Pr="00B15C41" w:rsidRDefault="006B6216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тренажерной площадки с благоустройством территории в населенном пункте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6216" w:rsidRDefault="006B6216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Pr="00B15C41" w:rsidRDefault="006B62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6B6216" w:rsidTr="00546864">
        <w:trPr>
          <w:trHeight w:val="2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Pr="00B15C41" w:rsidRDefault="006B6216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тренажерной площадки в населенном пункте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6B6216" w:rsidP="00770E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002F17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621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216" w:rsidRDefault="00002F17" w:rsidP="00770E68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6B6216">
              <w:rPr>
                <w:sz w:val="24"/>
                <w:szCs w:val="24"/>
              </w:rPr>
              <w:t>5,0</w:t>
            </w:r>
          </w:p>
        </w:tc>
      </w:tr>
      <w:tr w:rsidR="000C272E" w:rsidTr="000C272E">
        <w:trPr>
          <w:trHeight w:val="22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72E" w:rsidRPr="000C272E" w:rsidRDefault="000C272E" w:rsidP="000C27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546864" w:rsidTr="00546864">
        <w:trPr>
          <w:trHeight w:val="1245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46864">
            <w:pPr>
              <w:numPr>
                <w:ilvl w:val="0"/>
                <w:numId w:val="4"/>
              </w:numPr>
              <w:autoSpaceDE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546864" w:rsidRDefault="00546864">
            <w:pPr>
              <w:autoSpaceDE w:val="0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элементов для детской площадки в д. Ровное  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546864" w:rsidTr="00546864">
        <w:trPr>
          <w:trHeight w:val="225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 w:rsidP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 w:rsidP="000C272E">
            <w:r>
              <w:rPr>
                <w:b/>
                <w:sz w:val="24"/>
                <w:szCs w:val="24"/>
              </w:rPr>
              <w:t xml:space="preserve">Задача </w:t>
            </w:r>
            <w:r w:rsidR="000C272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Улучшить </w:t>
            </w:r>
            <w:proofErr w:type="gramStart"/>
            <w:r>
              <w:rPr>
                <w:b/>
                <w:sz w:val="24"/>
                <w:szCs w:val="24"/>
              </w:rPr>
              <w:t>уличное</w:t>
            </w:r>
            <w:proofErr w:type="gramEnd"/>
            <w:r>
              <w:rPr>
                <w:b/>
                <w:sz w:val="24"/>
                <w:szCs w:val="24"/>
              </w:rPr>
              <w:t xml:space="preserve"> освещения населенных пунктов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546864" w:rsidTr="00546864">
        <w:trPr>
          <w:trHeight w:val="29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napToGrid w:val="0"/>
              <w:spacing w:line="260" w:lineRule="exact"/>
            </w:pPr>
            <w:r>
              <w:t>1790,02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5226,27</w:t>
            </w:r>
          </w:p>
        </w:tc>
      </w:tr>
      <w:tr w:rsidR="00546864" w:rsidTr="00546864">
        <w:trPr>
          <w:trHeight w:val="59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.3.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329,29</w:t>
            </w:r>
          </w:p>
        </w:tc>
      </w:tr>
      <w:tr w:rsidR="000C272E" w:rsidRPr="000C272E" w:rsidTr="00546864">
        <w:trPr>
          <w:trHeight w:val="42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2E" w:rsidRPr="000C272E" w:rsidRDefault="000C272E" w:rsidP="000C272E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2E" w:rsidRPr="000C272E" w:rsidRDefault="000C272E" w:rsidP="000C272E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2E" w:rsidRPr="000C272E" w:rsidRDefault="000C272E" w:rsidP="000C272E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2E" w:rsidRPr="000C272E" w:rsidRDefault="000C272E" w:rsidP="000C272E">
            <w:p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72E" w:rsidRPr="000C272E" w:rsidRDefault="000C272E" w:rsidP="000C272E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46864" w:rsidTr="00546864">
        <w:trPr>
          <w:trHeight w:val="42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.4.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ламп, материалов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134,36</w:t>
            </w:r>
          </w:p>
        </w:tc>
      </w:tr>
      <w:tr w:rsidR="00546864" w:rsidTr="00546864">
        <w:trPr>
          <w:trHeight w:val="36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4686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 w:rsidP="000C272E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Задача </w:t>
            </w:r>
            <w:r w:rsidR="000C272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 Улучшить содержание гражданских захоронений</w:t>
            </w:r>
          </w:p>
        </w:tc>
      </w:tr>
      <w:tr w:rsidR="00546864" w:rsidTr="00546864">
        <w:trPr>
          <w:trHeight w:val="56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.1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321,79</w:t>
            </w:r>
          </w:p>
        </w:tc>
      </w:tr>
    </w:tbl>
    <w:p w:rsidR="00397239" w:rsidRDefault="00546864" w:rsidP="00546864">
      <w:pPr>
        <w:jc w:val="both"/>
      </w:pPr>
      <w:r>
        <w:t xml:space="preserve">  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sectPr w:rsidR="00397239" w:rsidSect="00546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76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A5D" w:rsidRDefault="00792A5D">
      <w:r>
        <w:separator/>
      </w:r>
    </w:p>
  </w:endnote>
  <w:endnote w:type="continuationSeparator" w:id="0">
    <w:p w:rsidR="00792A5D" w:rsidRDefault="0079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A5D" w:rsidRDefault="00792A5D">
      <w:r>
        <w:separator/>
      </w:r>
    </w:p>
  </w:footnote>
  <w:footnote w:type="continuationSeparator" w:id="0">
    <w:p w:rsidR="00792A5D" w:rsidRDefault="00792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>
    <w:pPr>
      <w:pStyle w:val="af4"/>
    </w:pPr>
  </w:p>
  <w:p w:rsidR="00397239" w:rsidRDefault="00397239">
    <w:pPr>
      <w:pStyle w:val="af4"/>
    </w:pPr>
  </w:p>
  <w:p w:rsidR="00397239" w:rsidRDefault="00397239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0E7"/>
    <w:rsid w:val="00002F17"/>
    <w:rsid w:val="000C272E"/>
    <w:rsid w:val="002910E7"/>
    <w:rsid w:val="002F2FE7"/>
    <w:rsid w:val="00333C27"/>
    <w:rsid w:val="00397239"/>
    <w:rsid w:val="003B55BE"/>
    <w:rsid w:val="003C2E3A"/>
    <w:rsid w:val="00546864"/>
    <w:rsid w:val="006B6216"/>
    <w:rsid w:val="00736A2C"/>
    <w:rsid w:val="00792A5D"/>
    <w:rsid w:val="00797778"/>
    <w:rsid w:val="008D7753"/>
    <w:rsid w:val="00A66F9C"/>
    <w:rsid w:val="00B15C41"/>
    <w:rsid w:val="00B51CD0"/>
    <w:rsid w:val="00BA0F7D"/>
    <w:rsid w:val="00CC4690"/>
    <w:rsid w:val="00DB0EEE"/>
    <w:rsid w:val="00E473E2"/>
    <w:rsid w:val="00ED4BD8"/>
    <w:rsid w:val="00EE7A9C"/>
    <w:rsid w:val="00EF157F"/>
    <w:rsid w:val="00F147E0"/>
    <w:rsid w:val="00F7515D"/>
    <w:rsid w:val="00FA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4B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ED4B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ED4B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D4B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ED4B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D4B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ED4B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D4B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ED4B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BD8"/>
  </w:style>
  <w:style w:type="character" w:customStyle="1" w:styleId="WW8Num1z1">
    <w:name w:val="WW8Num1z1"/>
    <w:rsid w:val="00ED4BD8"/>
  </w:style>
  <w:style w:type="character" w:customStyle="1" w:styleId="WW8Num1z2">
    <w:name w:val="WW8Num1z2"/>
    <w:rsid w:val="00ED4BD8"/>
  </w:style>
  <w:style w:type="character" w:customStyle="1" w:styleId="WW8Num1z3">
    <w:name w:val="WW8Num1z3"/>
    <w:rsid w:val="00ED4BD8"/>
  </w:style>
  <w:style w:type="character" w:customStyle="1" w:styleId="WW8Num1z4">
    <w:name w:val="WW8Num1z4"/>
    <w:rsid w:val="00ED4BD8"/>
  </w:style>
  <w:style w:type="character" w:customStyle="1" w:styleId="WW8Num1z5">
    <w:name w:val="WW8Num1z5"/>
    <w:rsid w:val="00ED4BD8"/>
  </w:style>
  <w:style w:type="character" w:customStyle="1" w:styleId="WW8Num1z6">
    <w:name w:val="WW8Num1z6"/>
    <w:rsid w:val="00ED4BD8"/>
  </w:style>
  <w:style w:type="character" w:customStyle="1" w:styleId="WW8Num1z7">
    <w:name w:val="WW8Num1z7"/>
    <w:rsid w:val="00ED4BD8"/>
  </w:style>
  <w:style w:type="character" w:customStyle="1" w:styleId="WW8Num1z8">
    <w:name w:val="WW8Num1z8"/>
    <w:rsid w:val="00ED4BD8"/>
  </w:style>
  <w:style w:type="character" w:customStyle="1" w:styleId="WW8Num2z0">
    <w:name w:val="WW8Num2z0"/>
    <w:rsid w:val="00ED4BD8"/>
    <w:rPr>
      <w:rFonts w:hint="default"/>
    </w:rPr>
  </w:style>
  <w:style w:type="character" w:customStyle="1" w:styleId="WW8Num3z0">
    <w:name w:val="WW8Num3z0"/>
    <w:rsid w:val="00ED4BD8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ED4BD8"/>
    <w:rPr>
      <w:rFonts w:hint="default"/>
    </w:rPr>
  </w:style>
  <w:style w:type="character" w:customStyle="1" w:styleId="WW8Num4z1">
    <w:name w:val="WW8Num4z1"/>
    <w:rsid w:val="00ED4BD8"/>
  </w:style>
  <w:style w:type="character" w:customStyle="1" w:styleId="WW8Num4z2">
    <w:name w:val="WW8Num4z2"/>
    <w:rsid w:val="00ED4BD8"/>
  </w:style>
  <w:style w:type="character" w:customStyle="1" w:styleId="WW8Num4z3">
    <w:name w:val="WW8Num4z3"/>
    <w:rsid w:val="00ED4BD8"/>
  </w:style>
  <w:style w:type="character" w:customStyle="1" w:styleId="WW8Num4z4">
    <w:name w:val="WW8Num4z4"/>
    <w:rsid w:val="00ED4BD8"/>
  </w:style>
  <w:style w:type="character" w:customStyle="1" w:styleId="WW8Num4z5">
    <w:name w:val="WW8Num4z5"/>
    <w:rsid w:val="00ED4BD8"/>
  </w:style>
  <w:style w:type="character" w:customStyle="1" w:styleId="WW8Num4z6">
    <w:name w:val="WW8Num4z6"/>
    <w:rsid w:val="00ED4BD8"/>
  </w:style>
  <w:style w:type="character" w:customStyle="1" w:styleId="WW8Num4z7">
    <w:name w:val="WW8Num4z7"/>
    <w:rsid w:val="00ED4BD8"/>
  </w:style>
  <w:style w:type="character" w:customStyle="1" w:styleId="WW8Num4z8">
    <w:name w:val="WW8Num4z8"/>
    <w:rsid w:val="00ED4BD8"/>
  </w:style>
  <w:style w:type="character" w:customStyle="1" w:styleId="70">
    <w:name w:val="Основной шрифт абзаца7"/>
    <w:rsid w:val="00ED4BD8"/>
  </w:style>
  <w:style w:type="character" w:customStyle="1" w:styleId="WW8Num5z0">
    <w:name w:val="WW8Num5z0"/>
    <w:rsid w:val="00ED4BD8"/>
    <w:rPr>
      <w:rFonts w:hint="default"/>
    </w:rPr>
  </w:style>
  <w:style w:type="character" w:customStyle="1" w:styleId="WW8Num5z1">
    <w:name w:val="WW8Num5z1"/>
    <w:rsid w:val="00ED4BD8"/>
  </w:style>
  <w:style w:type="character" w:customStyle="1" w:styleId="WW8Num5z2">
    <w:name w:val="WW8Num5z2"/>
    <w:rsid w:val="00ED4BD8"/>
  </w:style>
  <w:style w:type="character" w:customStyle="1" w:styleId="WW8Num5z3">
    <w:name w:val="WW8Num5z3"/>
    <w:rsid w:val="00ED4BD8"/>
  </w:style>
  <w:style w:type="character" w:customStyle="1" w:styleId="WW8Num5z4">
    <w:name w:val="WW8Num5z4"/>
    <w:rsid w:val="00ED4BD8"/>
  </w:style>
  <w:style w:type="character" w:customStyle="1" w:styleId="WW8Num5z5">
    <w:name w:val="WW8Num5z5"/>
    <w:rsid w:val="00ED4BD8"/>
  </w:style>
  <w:style w:type="character" w:customStyle="1" w:styleId="WW8Num5z6">
    <w:name w:val="WW8Num5z6"/>
    <w:rsid w:val="00ED4BD8"/>
  </w:style>
  <w:style w:type="character" w:customStyle="1" w:styleId="WW8Num5z7">
    <w:name w:val="WW8Num5z7"/>
    <w:rsid w:val="00ED4BD8"/>
  </w:style>
  <w:style w:type="character" w:customStyle="1" w:styleId="WW8Num5z8">
    <w:name w:val="WW8Num5z8"/>
    <w:rsid w:val="00ED4BD8"/>
  </w:style>
  <w:style w:type="character" w:customStyle="1" w:styleId="WW8Num6z0">
    <w:name w:val="WW8Num6z0"/>
    <w:rsid w:val="00ED4BD8"/>
  </w:style>
  <w:style w:type="character" w:customStyle="1" w:styleId="WW8Num6z1">
    <w:name w:val="WW8Num6z1"/>
    <w:rsid w:val="00ED4BD8"/>
  </w:style>
  <w:style w:type="character" w:customStyle="1" w:styleId="WW8Num6z2">
    <w:name w:val="WW8Num6z2"/>
    <w:rsid w:val="00ED4BD8"/>
  </w:style>
  <w:style w:type="character" w:customStyle="1" w:styleId="WW8Num6z3">
    <w:name w:val="WW8Num6z3"/>
    <w:rsid w:val="00ED4BD8"/>
  </w:style>
  <w:style w:type="character" w:customStyle="1" w:styleId="WW8Num6z4">
    <w:name w:val="WW8Num6z4"/>
    <w:rsid w:val="00ED4BD8"/>
  </w:style>
  <w:style w:type="character" w:customStyle="1" w:styleId="WW8Num6z5">
    <w:name w:val="WW8Num6z5"/>
    <w:rsid w:val="00ED4BD8"/>
  </w:style>
  <w:style w:type="character" w:customStyle="1" w:styleId="WW8Num6z6">
    <w:name w:val="WW8Num6z6"/>
    <w:rsid w:val="00ED4BD8"/>
  </w:style>
  <w:style w:type="character" w:customStyle="1" w:styleId="WW8Num6z7">
    <w:name w:val="WW8Num6z7"/>
    <w:rsid w:val="00ED4BD8"/>
  </w:style>
  <w:style w:type="character" w:customStyle="1" w:styleId="WW8Num6z8">
    <w:name w:val="WW8Num6z8"/>
    <w:rsid w:val="00ED4BD8"/>
  </w:style>
  <w:style w:type="character" w:customStyle="1" w:styleId="WW8NumSt6z1">
    <w:name w:val="WW8NumSt6z1"/>
    <w:rsid w:val="00ED4BD8"/>
  </w:style>
  <w:style w:type="character" w:customStyle="1" w:styleId="WW8NumSt6z2">
    <w:name w:val="WW8NumSt6z2"/>
    <w:rsid w:val="00ED4BD8"/>
  </w:style>
  <w:style w:type="character" w:customStyle="1" w:styleId="WW8NumSt6z3">
    <w:name w:val="WW8NumSt6z3"/>
    <w:rsid w:val="00ED4BD8"/>
  </w:style>
  <w:style w:type="character" w:customStyle="1" w:styleId="WW8NumSt6z4">
    <w:name w:val="WW8NumSt6z4"/>
    <w:rsid w:val="00ED4BD8"/>
  </w:style>
  <w:style w:type="character" w:customStyle="1" w:styleId="WW8NumSt6z5">
    <w:name w:val="WW8NumSt6z5"/>
    <w:rsid w:val="00ED4BD8"/>
  </w:style>
  <w:style w:type="character" w:customStyle="1" w:styleId="WW8NumSt6z6">
    <w:name w:val="WW8NumSt6z6"/>
    <w:rsid w:val="00ED4BD8"/>
  </w:style>
  <w:style w:type="character" w:customStyle="1" w:styleId="WW8NumSt6z7">
    <w:name w:val="WW8NumSt6z7"/>
    <w:rsid w:val="00ED4BD8"/>
  </w:style>
  <w:style w:type="character" w:customStyle="1" w:styleId="WW8NumSt6z8">
    <w:name w:val="WW8NumSt6z8"/>
    <w:rsid w:val="00ED4BD8"/>
  </w:style>
  <w:style w:type="character" w:customStyle="1" w:styleId="60">
    <w:name w:val="Основной шрифт абзаца6"/>
    <w:rsid w:val="00ED4BD8"/>
  </w:style>
  <w:style w:type="character" w:customStyle="1" w:styleId="50">
    <w:name w:val="Основной шрифт абзаца5"/>
    <w:rsid w:val="00ED4BD8"/>
  </w:style>
  <w:style w:type="character" w:customStyle="1" w:styleId="40">
    <w:name w:val="Основной шрифт абзаца4"/>
    <w:rsid w:val="00ED4BD8"/>
  </w:style>
  <w:style w:type="character" w:customStyle="1" w:styleId="30">
    <w:name w:val="Основной шрифт абзаца3"/>
    <w:rsid w:val="00ED4BD8"/>
  </w:style>
  <w:style w:type="character" w:customStyle="1" w:styleId="20">
    <w:name w:val="Основной шрифт абзаца2"/>
    <w:rsid w:val="00ED4BD8"/>
  </w:style>
  <w:style w:type="character" w:customStyle="1" w:styleId="WW8Num2z1">
    <w:name w:val="WW8Num2z1"/>
    <w:rsid w:val="00ED4BD8"/>
  </w:style>
  <w:style w:type="character" w:customStyle="1" w:styleId="WW8Num2z2">
    <w:name w:val="WW8Num2z2"/>
    <w:rsid w:val="00ED4BD8"/>
  </w:style>
  <w:style w:type="character" w:customStyle="1" w:styleId="WW8Num2z3">
    <w:name w:val="WW8Num2z3"/>
    <w:rsid w:val="00ED4BD8"/>
  </w:style>
  <w:style w:type="character" w:customStyle="1" w:styleId="WW8Num2z4">
    <w:name w:val="WW8Num2z4"/>
    <w:rsid w:val="00ED4BD8"/>
  </w:style>
  <w:style w:type="character" w:customStyle="1" w:styleId="WW8Num2z5">
    <w:name w:val="WW8Num2z5"/>
    <w:rsid w:val="00ED4BD8"/>
  </w:style>
  <w:style w:type="character" w:customStyle="1" w:styleId="WW8Num2z6">
    <w:name w:val="WW8Num2z6"/>
    <w:rsid w:val="00ED4BD8"/>
  </w:style>
  <w:style w:type="character" w:customStyle="1" w:styleId="WW8Num2z7">
    <w:name w:val="WW8Num2z7"/>
    <w:rsid w:val="00ED4BD8"/>
  </w:style>
  <w:style w:type="character" w:customStyle="1" w:styleId="WW8Num2z8">
    <w:name w:val="WW8Num2z8"/>
    <w:rsid w:val="00ED4BD8"/>
  </w:style>
  <w:style w:type="character" w:customStyle="1" w:styleId="WW8Num3z1">
    <w:name w:val="WW8Num3z1"/>
    <w:rsid w:val="00ED4BD8"/>
  </w:style>
  <w:style w:type="character" w:customStyle="1" w:styleId="WW8Num3z2">
    <w:name w:val="WW8Num3z2"/>
    <w:rsid w:val="00ED4BD8"/>
  </w:style>
  <w:style w:type="character" w:customStyle="1" w:styleId="WW8Num3z3">
    <w:name w:val="WW8Num3z3"/>
    <w:rsid w:val="00ED4BD8"/>
  </w:style>
  <w:style w:type="character" w:customStyle="1" w:styleId="WW8Num3z4">
    <w:name w:val="WW8Num3z4"/>
    <w:rsid w:val="00ED4BD8"/>
  </w:style>
  <w:style w:type="character" w:customStyle="1" w:styleId="WW8Num3z5">
    <w:name w:val="WW8Num3z5"/>
    <w:rsid w:val="00ED4BD8"/>
  </w:style>
  <w:style w:type="character" w:customStyle="1" w:styleId="WW8Num3z6">
    <w:name w:val="WW8Num3z6"/>
    <w:rsid w:val="00ED4BD8"/>
  </w:style>
  <w:style w:type="character" w:customStyle="1" w:styleId="WW8Num3z7">
    <w:name w:val="WW8Num3z7"/>
    <w:rsid w:val="00ED4BD8"/>
  </w:style>
  <w:style w:type="character" w:customStyle="1" w:styleId="WW8Num3z8">
    <w:name w:val="WW8Num3z8"/>
    <w:rsid w:val="00ED4BD8"/>
  </w:style>
  <w:style w:type="character" w:customStyle="1" w:styleId="10">
    <w:name w:val="Основной шрифт абзаца1"/>
    <w:rsid w:val="00ED4BD8"/>
  </w:style>
  <w:style w:type="character" w:styleId="a3">
    <w:name w:val="Hyperlink"/>
    <w:rsid w:val="00ED4BD8"/>
    <w:rPr>
      <w:color w:val="0000FF"/>
      <w:u w:val="single"/>
    </w:rPr>
  </w:style>
  <w:style w:type="character" w:styleId="a4">
    <w:name w:val="FollowedHyperlink"/>
    <w:rsid w:val="00ED4BD8"/>
    <w:rPr>
      <w:color w:val="800080"/>
      <w:u w:val="single"/>
    </w:rPr>
  </w:style>
  <w:style w:type="character" w:customStyle="1" w:styleId="a5">
    <w:name w:val="Символ сноски"/>
    <w:rsid w:val="00ED4BD8"/>
    <w:rPr>
      <w:vertAlign w:val="superscript"/>
    </w:rPr>
  </w:style>
  <w:style w:type="character" w:customStyle="1" w:styleId="11">
    <w:name w:val="Знак Знак1"/>
    <w:rsid w:val="00ED4BD8"/>
    <w:rPr>
      <w:rFonts w:ascii="Courier New" w:hAnsi="Courier New" w:cs="Courier New"/>
    </w:rPr>
  </w:style>
  <w:style w:type="character" w:customStyle="1" w:styleId="a6">
    <w:name w:val="Знак Знак"/>
    <w:rsid w:val="00ED4BD8"/>
    <w:rPr>
      <w:sz w:val="16"/>
      <w:szCs w:val="16"/>
    </w:rPr>
  </w:style>
  <w:style w:type="character" w:styleId="a7">
    <w:name w:val="Strong"/>
    <w:qFormat/>
    <w:rsid w:val="00ED4BD8"/>
    <w:rPr>
      <w:b/>
      <w:bCs/>
    </w:rPr>
  </w:style>
  <w:style w:type="character" w:customStyle="1" w:styleId="a8">
    <w:name w:val="Глава Знак Знак"/>
    <w:rsid w:val="00ED4BD8"/>
    <w:rPr>
      <w:sz w:val="32"/>
      <w:lang w:val="ru-RU" w:eastAsia="ar-SA" w:bidi="ar-SA"/>
    </w:rPr>
  </w:style>
  <w:style w:type="character" w:customStyle="1" w:styleId="61">
    <w:name w:val="Знак Знак6"/>
    <w:rsid w:val="00ED4BD8"/>
    <w:rPr>
      <w:sz w:val="32"/>
      <w:lang w:val="ru-RU" w:eastAsia="ar-SA" w:bidi="ar-SA"/>
    </w:rPr>
  </w:style>
  <w:style w:type="character" w:customStyle="1" w:styleId="15">
    <w:name w:val="Знак Знак15"/>
    <w:rsid w:val="00ED4B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ED4BD8"/>
    <w:rPr>
      <w:sz w:val="28"/>
      <w:lang w:val="ru-RU" w:eastAsia="ar-SA" w:bidi="ar-SA"/>
    </w:rPr>
  </w:style>
  <w:style w:type="character" w:customStyle="1" w:styleId="31">
    <w:name w:val="Знак Знак3"/>
    <w:rsid w:val="00ED4B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ED4B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ED4B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ED4B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ED4BD8"/>
    <w:rPr>
      <w:i/>
      <w:iCs/>
    </w:rPr>
  </w:style>
  <w:style w:type="character" w:customStyle="1" w:styleId="22">
    <w:name w:val="Заголовок №2_"/>
    <w:rsid w:val="00ED4BD8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ED4BD8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ED4BD8"/>
    <w:rPr>
      <w:sz w:val="28"/>
      <w:szCs w:val="28"/>
    </w:rPr>
  </w:style>
  <w:style w:type="character" w:customStyle="1" w:styleId="ac">
    <w:name w:val="Нижний колонтитул Знак"/>
    <w:basedOn w:val="60"/>
    <w:rsid w:val="00ED4BD8"/>
  </w:style>
  <w:style w:type="paragraph" w:customStyle="1" w:styleId="ad">
    <w:name w:val="Заголовок"/>
    <w:basedOn w:val="a"/>
    <w:next w:val="ae"/>
    <w:rsid w:val="00ED4BD8"/>
    <w:pPr>
      <w:ind w:left="-567"/>
      <w:jc w:val="center"/>
    </w:pPr>
    <w:rPr>
      <w:sz w:val="28"/>
    </w:rPr>
  </w:style>
  <w:style w:type="paragraph" w:styleId="ae">
    <w:name w:val="Body Text"/>
    <w:basedOn w:val="a"/>
    <w:rsid w:val="00ED4BD8"/>
    <w:rPr>
      <w:sz w:val="28"/>
    </w:rPr>
  </w:style>
  <w:style w:type="paragraph" w:styleId="af">
    <w:name w:val="List"/>
    <w:basedOn w:val="ae"/>
    <w:rsid w:val="00ED4BD8"/>
    <w:rPr>
      <w:rFonts w:cs="Lucida Sans"/>
    </w:rPr>
  </w:style>
  <w:style w:type="paragraph" w:customStyle="1" w:styleId="71">
    <w:name w:val="Название7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2">
    <w:name w:val="Указатель7"/>
    <w:basedOn w:val="a"/>
    <w:rsid w:val="00ED4BD8"/>
    <w:pPr>
      <w:suppressLineNumbers/>
    </w:pPr>
    <w:rPr>
      <w:rFonts w:cs="Lucida Sans"/>
    </w:rPr>
  </w:style>
  <w:style w:type="paragraph" w:customStyle="1" w:styleId="62">
    <w:name w:val="Название6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ED4BD8"/>
    <w:pPr>
      <w:suppressLineNumbers/>
    </w:pPr>
    <w:rPr>
      <w:rFonts w:cs="Lucida Sans"/>
    </w:rPr>
  </w:style>
  <w:style w:type="paragraph" w:customStyle="1" w:styleId="51">
    <w:name w:val="Название5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ED4BD8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ED4B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ED4BD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ED4BD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ED4BD8"/>
    <w:pPr>
      <w:suppressLineNumbers/>
    </w:pPr>
    <w:rPr>
      <w:rFonts w:cs="Lucida Sans"/>
    </w:rPr>
  </w:style>
  <w:style w:type="paragraph" w:customStyle="1" w:styleId="ConsPlusNormal">
    <w:name w:val="ConsPlusNormal"/>
    <w:rsid w:val="00ED4B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ED4B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ED4B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alloon Text"/>
    <w:basedOn w:val="a"/>
    <w:rsid w:val="00ED4BD8"/>
    <w:rPr>
      <w:rFonts w:ascii="Tahoma" w:hAnsi="Tahoma" w:cs="Tahoma"/>
      <w:sz w:val="16"/>
      <w:szCs w:val="16"/>
    </w:rPr>
  </w:style>
  <w:style w:type="paragraph" w:styleId="af1">
    <w:name w:val="footnote text"/>
    <w:basedOn w:val="a"/>
    <w:rsid w:val="00ED4BD8"/>
  </w:style>
  <w:style w:type="paragraph" w:customStyle="1" w:styleId="220">
    <w:name w:val="Основной текст 22"/>
    <w:basedOn w:val="a"/>
    <w:rsid w:val="00ED4BD8"/>
    <w:pPr>
      <w:spacing w:after="120" w:line="480" w:lineRule="auto"/>
    </w:pPr>
  </w:style>
  <w:style w:type="paragraph" w:customStyle="1" w:styleId="Heading">
    <w:name w:val="Heading"/>
    <w:rsid w:val="00ED4B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2">
    <w:name w:val="Body Text Indent"/>
    <w:basedOn w:val="a"/>
    <w:rsid w:val="00ED4B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ED4B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ED4B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ED4B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ED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ED4B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ED4B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D4BD8"/>
    <w:pPr>
      <w:spacing w:line="360" w:lineRule="auto"/>
      <w:ind w:firstLine="540"/>
      <w:jc w:val="both"/>
    </w:pPr>
    <w:rPr>
      <w:sz w:val="24"/>
      <w:szCs w:val="24"/>
    </w:rPr>
  </w:style>
  <w:style w:type="paragraph" w:styleId="af3">
    <w:name w:val="Normal (Web)"/>
    <w:basedOn w:val="a"/>
    <w:rsid w:val="00ED4BD8"/>
    <w:pPr>
      <w:spacing w:before="280" w:after="280"/>
    </w:pPr>
    <w:rPr>
      <w:sz w:val="24"/>
      <w:szCs w:val="24"/>
    </w:rPr>
  </w:style>
  <w:style w:type="paragraph" w:styleId="af4">
    <w:name w:val="header"/>
    <w:basedOn w:val="a"/>
    <w:rsid w:val="00ED4B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D4B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ED4B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ED4BD8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ED4BD8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ED4BD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af5">
    <w:name w:val="Знак"/>
    <w:basedOn w:val="a"/>
    <w:rsid w:val="00ED4BD8"/>
    <w:pPr>
      <w:spacing w:before="280" w:after="280"/>
    </w:pPr>
    <w:rPr>
      <w:rFonts w:ascii="Tahoma" w:hAnsi="Tahoma" w:cs="Tahoma"/>
      <w:lang w:val="en-US"/>
    </w:rPr>
  </w:style>
  <w:style w:type="paragraph" w:customStyle="1" w:styleId="af6">
    <w:name w:val="Содержимое таблицы"/>
    <w:basedOn w:val="a"/>
    <w:rsid w:val="00ED4BD8"/>
    <w:pPr>
      <w:suppressLineNumbers/>
    </w:pPr>
  </w:style>
  <w:style w:type="paragraph" w:customStyle="1" w:styleId="af7">
    <w:name w:val="Заголовок таблицы"/>
    <w:basedOn w:val="af6"/>
    <w:rsid w:val="00ED4BD8"/>
    <w:pPr>
      <w:jc w:val="center"/>
    </w:pPr>
    <w:rPr>
      <w:b/>
      <w:bCs/>
    </w:rPr>
  </w:style>
  <w:style w:type="paragraph" w:styleId="af8">
    <w:name w:val="footer"/>
    <w:basedOn w:val="a"/>
    <w:rsid w:val="00ED4BD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13</cp:revision>
  <cp:lastPrinted>2022-01-25T11:00:00Z</cp:lastPrinted>
  <dcterms:created xsi:type="dcterms:W3CDTF">2021-12-30T04:56:00Z</dcterms:created>
  <dcterms:modified xsi:type="dcterms:W3CDTF">2022-01-25T11:02:00Z</dcterms:modified>
</cp:coreProperties>
</file>