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63C" w:rsidRPr="0068066B" w:rsidRDefault="0023363C" w:rsidP="0023363C">
      <w:pPr>
        <w:jc w:val="right"/>
      </w:pPr>
      <w:r>
        <w:rPr>
          <w:noProof/>
          <w:sz w:val="16"/>
        </w:rPr>
        <w:drawing>
          <wp:anchor distT="0" distB="0" distL="114300" distR="114300" simplePos="0" relativeHeight="251658240" behindDoc="0" locked="0" layoutInCell="1" allowOverlap="1">
            <wp:simplePos x="0" y="0"/>
            <wp:positionH relativeFrom="column">
              <wp:posOffset>2641600</wp:posOffset>
            </wp:positionH>
            <wp:positionV relativeFrom="paragraph">
              <wp:posOffset>-144780</wp:posOffset>
            </wp:positionV>
            <wp:extent cx="571500" cy="675640"/>
            <wp:effectExtent l="0" t="0" r="0" b="0"/>
            <wp:wrapNone/>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675640"/>
                    </a:xfrm>
                    <a:prstGeom prst="rect">
                      <a:avLst/>
                    </a:prstGeom>
                    <a:noFill/>
                  </pic:spPr>
                </pic:pic>
              </a:graphicData>
            </a:graphic>
          </wp:anchor>
        </w:drawing>
      </w:r>
      <w:r>
        <w:rPr>
          <w:sz w:val="16"/>
        </w:rPr>
        <w:tab/>
      </w:r>
      <w:r>
        <w:rPr>
          <w:sz w:val="16"/>
        </w:rPr>
        <w:tab/>
      </w:r>
      <w:r>
        <w:rPr>
          <w:sz w:val="16"/>
        </w:rPr>
        <w:tab/>
      </w:r>
      <w:r>
        <w:rPr>
          <w:sz w:val="16"/>
        </w:rPr>
        <w:tab/>
      </w:r>
      <w:r>
        <w:rPr>
          <w:sz w:val="16"/>
        </w:rPr>
        <w:tab/>
      </w:r>
      <w:r>
        <w:rPr>
          <w:sz w:val="16"/>
        </w:rPr>
        <w:tab/>
      </w:r>
      <w:r>
        <w:rPr>
          <w:sz w:val="16"/>
        </w:rPr>
        <w:tab/>
        <w:t xml:space="preserve">                                                   </w:t>
      </w:r>
      <w:r w:rsidRPr="0068066B">
        <w:t xml:space="preserve">   </w:t>
      </w:r>
    </w:p>
    <w:p w:rsidR="0023363C" w:rsidRDefault="0023363C" w:rsidP="0023363C">
      <w:pPr>
        <w:jc w:val="center"/>
        <w:rPr>
          <w:sz w:val="28"/>
          <w:szCs w:val="28"/>
        </w:rPr>
      </w:pPr>
    </w:p>
    <w:p w:rsidR="0023363C" w:rsidRDefault="0023363C" w:rsidP="0023363C">
      <w:pPr>
        <w:jc w:val="center"/>
        <w:rPr>
          <w:sz w:val="28"/>
          <w:szCs w:val="28"/>
        </w:rPr>
      </w:pPr>
    </w:p>
    <w:p w:rsidR="0023363C" w:rsidRDefault="0023363C" w:rsidP="0023363C">
      <w:pPr>
        <w:jc w:val="center"/>
        <w:rPr>
          <w:sz w:val="28"/>
          <w:szCs w:val="28"/>
        </w:rPr>
      </w:pPr>
      <w:r>
        <w:rPr>
          <w:sz w:val="28"/>
          <w:szCs w:val="28"/>
        </w:rPr>
        <w:t xml:space="preserve">Новгородская область </w:t>
      </w:r>
    </w:p>
    <w:p w:rsidR="0023363C" w:rsidRDefault="0023363C" w:rsidP="0023363C">
      <w:pPr>
        <w:jc w:val="center"/>
        <w:rPr>
          <w:sz w:val="28"/>
          <w:szCs w:val="28"/>
        </w:rPr>
      </w:pPr>
      <w:proofErr w:type="spellStart"/>
      <w:r>
        <w:rPr>
          <w:sz w:val="28"/>
          <w:szCs w:val="28"/>
        </w:rPr>
        <w:t>Боровичский</w:t>
      </w:r>
      <w:proofErr w:type="spellEnd"/>
      <w:r>
        <w:rPr>
          <w:sz w:val="28"/>
          <w:szCs w:val="28"/>
        </w:rPr>
        <w:t xml:space="preserve"> район</w:t>
      </w:r>
    </w:p>
    <w:p w:rsidR="0023363C" w:rsidRPr="005F5BBA" w:rsidRDefault="0023363C" w:rsidP="0023363C">
      <w:pPr>
        <w:pStyle w:val="3"/>
        <w:spacing w:line="320" w:lineRule="exact"/>
        <w:jc w:val="center"/>
        <w:rPr>
          <w:rFonts w:ascii="Times New Roman" w:hAnsi="Times New Roman" w:cs="Times New Roman"/>
          <w:sz w:val="28"/>
          <w:szCs w:val="28"/>
        </w:rPr>
      </w:pPr>
      <w:r>
        <w:rPr>
          <w:rFonts w:ascii="Times New Roman" w:hAnsi="Times New Roman" w:cs="Times New Roman"/>
          <w:sz w:val="28"/>
          <w:szCs w:val="28"/>
        </w:rPr>
        <w:t>С</w:t>
      </w:r>
      <w:r w:rsidRPr="005F5BBA">
        <w:rPr>
          <w:rFonts w:ascii="Times New Roman" w:hAnsi="Times New Roman" w:cs="Times New Roman"/>
          <w:sz w:val="28"/>
          <w:szCs w:val="28"/>
        </w:rPr>
        <w:t xml:space="preserve">ОВЕТ ДЕПУТАТОВ </w:t>
      </w:r>
      <w:r w:rsidR="000500E8">
        <w:rPr>
          <w:rFonts w:ascii="Times New Roman" w:hAnsi="Times New Roman" w:cs="Times New Roman"/>
          <w:sz w:val="28"/>
          <w:szCs w:val="28"/>
        </w:rPr>
        <w:t>ЖЕЛЕЗКОВСКОГО</w:t>
      </w:r>
    </w:p>
    <w:p w:rsidR="0023363C" w:rsidRDefault="0023363C" w:rsidP="0023363C">
      <w:pPr>
        <w:jc w:val="center"/>
        <w:rPr>
          <w:b/>
          <w:sz w:val="28"/>
          <w:szCs w:val="28"/>
        </w:rPr>
      </w:pPr>
      <w:r w:rsidRPr="008308C0">
        <w:rPr>
          <w:b/>
          <w:sz w:val="28"/>
          <w:szCs w:val="28"/>
        </w:rPr>
        <w:t>СЕЛЬСКОГО ПОСЕЛЕНИЯ</w:t>
      </w:r>
    </w:p>
    <w:p w:rsidR="0023363C" w:rsidRPr="007A211F" w:rsidRDefault="0023363C" w:rsidP="0023363C">
      <w:pPr>
        <w:tabs>
          <w:tab w:val="left" w:pos="720"/>
        </w:tabs>
        <w:jc w:val="center"/>
        <w:rPr>
          <w:b/>
          <w:sz w:val="18"/>
          <w:szCs w:val="18"/>
        </w:rPr>
      </w:pPr>
    </w:p>
    <w:p w:rsidR="0023363C" w:rsidRPr="00811189" w:rsidRDefault="0023363C" w:rsidP="0023363C">
      <w:pPr>
        <w:pStyle w:val="1"/>
        <w:spacing w:before="120" w:line="360" w:lineRule="auto"/>
        <w:jc w:val="center"/>
        <w:rPr>
          <w:bCs/>
          <w:sz w:val="32"/>
        </w:rPr>
      </w:pPr>
      <w:proofErr w:type="gramStart"/>
      <w:r w:rsidRPr="00811189">
        <w:rPr>
          <w:bCs/>
          <w:sz w:val="32"/>
        </w:rPr>
        <w:t>Р</w:t>
      </w:r>
      <w:proofErr w:type="gramEnd"/>
      <w:r w:rsidRPr="00811189">
        <w:rPr>
          <w:bCs/>
          <w:sz w:val="32"/>
        </w:rPr>
        <w:t xml:space="preserve"> Е Ш Е Н И Е</w:t>
      </w:r>
    </w:p>
    <w:tbl>
      <w:tblPr>
        <w:tblW w:w="0" w:type="auto"/>
        <w:jc w:val="center"/>
        <w:tblLook w:val="0000"/>
      </w:tblPr>
      <w:tblGrid>
        <w:gridCol w:w="479"/>
        <w:gridCol w:w="2106"/>
        <w:gridCol w:w="445"/>
        <w:gridCol w:w="735"/>
      </w:tblGrid>
      <w:tr w:rsidR="0023363C" w:rsidTr="003B1580">
        <w:trPr>
          <w:jc w:val="center"/>
        </w:trPr>
        <w:tc>
          <w:tcPr>
            <w:tcW w:w="479" w:type="dxa"/>
          </w:tcPr>
          <w:p w:rsidR="0023363C" w:rsidRDefault="0023363C" w:rsidP="003B1580">
            <w:pPr>
              <w:jc w:val="center"/>
              <w:rPr>
                <w:sz w:val="28"/>
              </w:rPr>
            </w:pPr>
            <w:r>
              <w:rPr>
                <w:sz w:val="28"/>
              </w:rPr>
              <w:t>от</w:t>
            </w:r>
          </w:p>
        </w:tc>
        <w:tc>
          <w:tcPr>
            <w:tcW w:w="1689" w:type="dxa"/>
            <w:tcBorders>
              <w:bottom w:val="single" w:sz="4" w:space="0" w:color="auto"/>
            </w:tcBorders>
          </w:tcPr>
          <w:p w:rsidR="0023363C" w:rsidRDefault="00C067C1" w:rsidP="00386B44">
            <w:pPr>
              <w:jc w:val="center"/>
              <w:rPr>
                <w:b/>
                <w:bCs/>
                <w:sz w:val="28"/>
              </w:rPr>
            </w:pPr>
            <w:r>
              <w:rPr>
                <w:b/>
                <w:bCs/>
                <w:sz w:val="28"/>
              </w:rPr>
              <w:t>27.10.2021</w:t>
            </w:r>
            <w:r w:rsidR="0023363C">
              <w:rPr>
                <w:b/>
                <w:bCs/>
                <w:sz w:val="28"/>
              </w:rPr>
              <w:t>.20</w:t>
            </w:r>
            <w:r w:rsidR="00386B44">
              <w:rPr>
                <w:b/>
                <w:bCs/>
                <w:sz w:val="28"/>
              </w:rPr>
              <w:t>2</w:t>
            </w:r>
            <w:r w:rsidR="0023363C">
              <w:rPr>
                <w:b/>
                <w:bCs/>
                <w:sz w:val="28"/>
              </w:rPr>
              <w:t>1</w:t>
            </w:r>
          </w:p>
        </w:tc>
        <w:tc>
          <w:tcPr>
            <w:tcW w:w="445" w:type="dxa"/>
          </w:tcPr>
          <w:p w:rsidR="0023363C" w:rsidRDefault="0023363C" w:rsidP="003B1580">
            <w:pPr>
              <w:jc w:val="center"/>
            </w:pPr>
            <w:r>
              <w:t>№</w:t>
            </w:r>
          </w:p>
        </w:tc>
        <w:tc>
          <w:tcPr>
            <w:tcW w:w="735" w:type="dxa"/>
            <w:tcBorders>
              <w:bottom w:val="single" w:sz="4" w:space="0" w:color="auto"/>
            </w:tcBorders>
          </w:tcPr>
          <w:p w:rsidR="0023363C" w:rsidRDefault="00C067C1" w:rsidP="006C690B">
            <w:pPr>
              <w:jc w:val="center"/>
              <w:rPr>
                <w:b/>
                <w:bCs/>
                <w:sz w:val="28"/>
              </w:rPr>
            </w:pPr>
            <w:r>
              <w:rPr>
                <w:b/>
                <w:bCs/>
                <w:sz w:val="28"/>
              </w:rPr>
              <w:t>57</w:t>
            </w:r>
          </w:p>
        </w:tc>
      </w:tr>
    </w:tbl>
    <w:p w:rsidR="0023363C" w:rsidRDefault="000500E8" w:rsidP="0023363C">
      <w:pPr>
        <w:jc w:val="center"/>
        <w:rPr>
          <w:sz w:val="28"/>
        </w:rPr>
      </w:pPr>
      <w:r>
        <w:rPr>
          <w:sz w:val="28"/>
        </w:rPr>
        <w:t xml:space="preserve">д. </w:t>
      </w:r>
      <w:proofErr w:type="spellStart"/>
      <w:r>
        <w:rPr>
          <w:sz w:val="28"/>
        </w:rPr>
        <w:t>Железково</w:t>
      </w:r>
      <w:proofErr w:type="spellEnd"/>
    </w:p>
    <w:p w:rsidR="006C690B" w:rsidRDefault="006C690B" w:rsidP="0023363C">
      <w:pPr>
        <w:jc w:val="center"/>
        <w:rPr>
          <w:sz w:val="28"/>
        </w:rPr>
      </w:pPr>
    </w:p>
    <w:p w:rsidR="003B1580" w:rsidRDefault="00386B44" w:rsidP="003B1580">
      <w:pPr>
        <w:shd w:val="clear" w:color="auto" w:fill="FFFFFF"/>
        <w:jc w:val="center"/>
        <w:textAlignment w:val="baseline"/>
        <w:rPr>
          <w:b/>
          <w:sz w:val="28"/>
          <w:szCs w:val="28"/>
        </w:rPr>
      </w:pPr>
      <w:r>
        <w:rPr>
          <w:b/>
          <w:sz w:val="28"/>
          <w:szCs w:val="28"/>
        </w:rPr>
        <w:t xml:space="preserve">Об утверждении Положения </w:t>
      </w:r>
      <w:r w:rsidR="003B1580">
        <w:rPr>
          <w:b/>
          <w:sz w:val="28"/>
          <w:szCs w:val="28"/>
        </w:rPr>
        <w:t xml:space="preserve">о </w:t>
      </w:r>
      <w:bookmarkStart w:id="0" w:name="_Hlk73706793"/>
      <w:r w:rsidR="003B1580">
        <w:rPr>
          <w:b/>
          <w:sz w:val="28"/>
          <w:szCs w:val="28"/>
        </w:rPr>
        <w:t xml:space="preserve">муниципальном контроле </w:t>
      </w:r>
      <w:bookmarkEnd w:id="0"/>
    </w:p>
    <w:p w:rsidR="003B1580" w:rsidRDefault="003B1580" w:rsidP="003B1580">
      <w:pPr>
        <w:shd w:val="clear" w:color="auto" w:fill="FFFFFF"/>
        <w:jc w:val="center"/>
        <w:textAlignment w:val="baseline"/>
        <w:rPr>
          <w:b/>
          <w:color w:val="000000"/>
          <w:spacing w:val="2"/>
          <w:sz w:val="28"/>
          <w:szCs w:val="28"/>
        </w:rPr>
      </w:pPr>
      <w:r>
        <w:rPr>
          <w:b/>
          <w:spacing w:val="2"/>
          <w:sz w:val="28"/>
          <w:szCs w:val="28"/>
        </w:rPr>
        <w:t xml:space="preserve">на автомобильном транспорте, городском наземном электрическом транспорте и в дорожном хозяйстве </w:t>
      </w:r>
      <w:r w:rsidR="00193BCB">
        <w:rPr>
          <w:b/>
          <w:spacing w:val="2"/>
          <w:sz w:val="28"/>
          <w:szCs w:val="28"/>
        </w:rPr>
        <w:t>на территории</w:t>
      </w:r>
      <w:r>
        <w:rPr>
          <w:b/>
          <w:spacing w:val="2"/>
          <w:sz w:val="28"/>
          <w:szCs w:val="28"/>
        </w:rPr>
        <w:t xml:space="preserve"> </w:t>
      </w:r>
      <w:r>
        <w:rPr>
          <w:b/>
          <w:sz w:val="28"/>
          <w:szCs w:val="28"/>
        </w:rPr>
        <w:t xml:space="preserve">Железковского сельского поселения </w:t>
      </w:r>
      <w:proofErr w:type="spellStart"/>
      <w:r>
        <w:rPr>
          <w:b/>
          <w:sz w:val="28"/>
          <w:szCs w:val="28"/>
        </w:rPr>
        <w:t>Боровичского</w:t>
      </w:r>
      <w:proofErr w:type="spellEnd"/>
      <w:r>
        <w:rPr>
          <w:b/>
          <w:sz w:val="28"/>
          <w:szCs w:val="28"/>
        </w:rPr>
        <w:t xml:space="preserve"> муниципального района Новгородской области</w:t>
      </w:r>
    </w:p>
    <w:p w:rsidR="00DF7827" w:rsidRPr="006C690B" w:rsidRDefault="00DF7827" w:rsidP="003B1580">
      <w:pPr>
        <w:pStyle w:val="ConsPlusNormal"/>
        <w:widowControl/>
        <w:ind w:firstLine="0"/>
        <w:jc w:val="center"/>
        <w:rPr>
          <w:sz w:val="28"/>
          <w:szCs w:val="28"/>
        </w:rPr>
      </w:pPr>
    </w:p>
    <w:p w:rsidR="006C690B" w:rsidRPr="006C690B" w:rsidRDefault="00361224" w:rsidP="006C690B">
      <w:pPr>
        <w:shd w:val="clear" w:color="auto" w:fill="FFFFFF"/>
        <w:ind w:firstLine="709"/>
        <w:jc w:val="both"/>
        <w:rPr>
          <w:b/>
          <w:sz w:val="28"/>
          <w:szCs w:val="28"/>
          <w:lang w:eastAsia="en-US"/>
        </w:rPr>
      </w:pPr>
      <w:r>
        <w:rPr>
          <w:sz w:val="28"/>
          <w:szCs w:val="28"/>
        </w:rPr>
        <w:t xml:space="preserve">  </w:t>
      </w:r>
      <w:r w:rsidR="003B1580">
        <w:rPr>
          <w:sz w:val="28"/>
          <w:szCs w:val="28"/>
        </w:rPr>
        <w:t xml:space="preserve">В соответствии с Федеральными </w:t>
      </w:r>
      <w:hyperlink r:id="rId8" w:history="1">
        <w:proofErr w:type="gramStart"/>
        <w:r w:rsidR="003B1580" w:rsidRPr="003B1580">
          <w:rPr>
            <w:rStyle w:val="a3"/>
            <w:color w:val="000000"/>
            <w:sz w:val="28"/>
            <w:szCs w:val="28"/>
            <w:u w:val="none"/>
          </w:rPr>
          <w:t>закон</w:t>
        </w:r>
      </w:hyperlink>
      <w:r w:rsidR="003B1580">
        <w:rPr>
          <w:sz w:val="28"/>
          <w:szCs w:val="28"/>
        </w:rPr>
        <w:t>ами</w:t>
      </w:r>
      <w:proofErr w:type="gramEnd"/>
      <w:r w:rsidR="003B1580">
        <w:rPr>
          <w:sz w:val="28"/>
          <w:szCs w:val="28"/>
        </w:rPr>
        <w:t xml:space="preserve"> от 06.10.2003 № 131-ФЗ «Об общих принципах организации местного самоуправления                               в</w:t>
      </w:r>
      <w:r>
        <w:rPr>
          <w:sz w:val="28"/>
          <w:szCs w:val="28"/>
        </w:rPr>
        <w:t xml:space="preserve"> </w:t>
      </w:r>
      <w:r w:rsidR="003B1580">
        <w:rPr>
          <w:sz w:val="28"/>
          <w:szCs w:val="28"/>
        </w:rPr>
        <w:t xml:space="preserve">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roofErr w:type="gramStart"/>
      <w:r w:rsidR="003B1580">
        <w:rPr>
          <w:sz w:val="28"/>
          <w:szCs w:val="28"/>
        </w:rPr>
        <w:t xml:space="preserve">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Новгородской области от 23 октября 2014 г. № 637-ОЗ «О закреплении за сельскими поселениями Новгородской области вопросов местного значения», </w:t>
      </w:r>
      <w:r w:rsidR="006C690B" w:rsidRPr="006C690B">
        <w:rPr>
          <w:sz w:val="28"/>
          <w:szCs w:val="28"/>
          <w:lang w:eastAsia="en-US"/>
        </w:rPr>
        <w:t xml:space="preserve">Совет депутатов </w:t>
      </w:r>
      <w:r w:rsidR="000500E8">
        <w:rPr>
          <w:sz w:val="28"/>
          <w:szCs w:val="28"/>
          <w:lang w:eastAsia="en-US"/>
        </w:rPr>
        <w:t>Железковского</w:t>
      </w:r>
      <w:r w:rsidR="006C690B" w:rsidRPr="006C690B">
        <w:rPr>
          <w:sz w:val="28"/>
          <w:szCs w:val="28"/>
          <w:lang w:eastAsia="en-US"/>
        </w:rPr>
        <w:t xml:space="preserve"> сельского поселения</w:t>
      </w:r>
      <w:r w:rsidR="00386B44">
        <w:rPr>
          <w:sz w:val="28"/>
          <w:szCs w:val="28"/>
          <w:lang w:eastAsia="en-US"/>
        </w:rPr>
        <w:t xml:space="preserve"> третьего созыва</w:t>
      </w:r>
      <w:r w:rsidR="006C690B" w:rsidRPr="006C690B">
        <w:rPr>
          <w:sz w:val="28"/>
          <w:szCs w:val="28"/>
          <w:lang w:eastAsia="en-US"/>
        </w:rPr>
        <w:t xml:space="preserve"> </w:t>
      </w:r>
      <w:r w:rsidR="006C690B" w:rsidRPr="006C690B">
        <w:rPr>
          <w:b/>
          <w:sz w:val="28"/>
          <w:szCs w:val="28"/>
          <w:lang w:eastAsia="en-US"/>
        </w:rPr>
        <w:t>РЕШИЛ:</w:t>
      </w:r>
      <w:proofErr w:type="gramEnd"/>
    </w:p>
    <w:p w:rsidR="003B1580" w:rsidRPr="003B1580" w:rsidRDefault="003B1580" w:rsidP="003B1580">
      <w:pPr>
        <w:pStyle w:val="ConsPlusNormal"/>
        <w:numPr>
          <w:ilvl w:val="0"/>
          <w:numId w:val="1"/>
        </w:numPr>
        <w:tabs>
          <w:tab w:val="left" w:pos="1134"/>
        </w:tabs>
        <w:autoSpaceDE/>
        <w:autoSpaceDN/>
        <w:adjustRightInd/>
        <w:jc w:val="both"/>
        <w:rPr>
          <w:rFonts w:ascii="Times New Roman" w:hAnsi="Times New Roman" w:cs="Times New Roman"/>
          <w:sz w:val="28"/>
        </w:rPr>
      </w:pPr>
      <w:r w:rsidRPr="003B1580">
        <w:rPr>
          <w:rFonts w:ascii="Times New Roman" w:hAnsi="Times New Roman" w:cs="Times New Roman"/>
          <w:sz w:val="28"/>
        </w:rPr>
        <w:t xml:space="preserve">Утвердить прилагаемое Положение о муниципальном контроле </w:t>
      </w:r>
    </w:p>
    <w:p w:rsidR="003B1580" w:rsidRPr="003B1580" w:rsidRDefault="003B1580" w:rsidP="003B1580">
      <w:pPr>
        <w:pStyle w:val="ConsPlusNormal"/>
        <w:tabs>
          <w:tab w:val="left" w:pos="1134"/>
        </w:tabs>
        <w:ind w:firstLine="0"/>
        <w:jc w:val="both"/>
        <w:rPr>
          <w:rFonts w:ascii="Times New Roman" w:hAnsi="Times New Roman" w:cs="Times New Roman"/>
          <w:sz w:val="28"/>
        </w:rPr>
      </w:pPr>
      <w:r w:rsidRPr="003B1580">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r w:rsidRPr="003B1580">
        <w:rPr>
          <w:rFonts w:ascii="Times New Roman" w:hAnsi="Times New Roman" w:cs="Times New Roman"/>
          <w:sz w:val="28"/>
        </w:rPr>
        <w:t xml:space="preserve"> </w:t>
      </w:r>
      <w:r w:rsidR="00193BCB">
        <w:rPr>
          <w:rFonts w:ascii="Times New Roman" w:hAnsi="Times New Roman" w:cs="Times New Roman"/>
          <w:sz w:val="28"/>
          <w:szCs w:val="28"/>
        </w:rPr>
        <w:t>на территории</w:t>
      </w:r>
      <w:r w:rsidRPr="003B1580">
        <w:rPr>
          <w:rFonts w:ascii="Times New Roman" w:hAnsi="Times New Roman" w:cs="Times New Roman"/>
          <w:sz w:val="28"/>
          <w:szCs w:val="28"/>
        </w:rPr>
        <w:t xml:space="preserve"> Железковского сельского поселения </w:t>
      </w:r>
      <w:proofErr w:type="spellStart"/>
      <w:r w:rsidRPr="003B1580">
        <w:rPr>
          <w:rFonts w:ascii="Times New Roman" w:hAnsi="Times New Roman" w:cs="Times New Roman"/>
          <w:sz w:val="28"/>
          <w:szCs w:val="28"/>
        </w:rPr>
        <w:t>Боровичского</w:t>
      </w:r>
      <w:proofErr w:type="spellEnd"/>
      <w:r w:rsidRPr="003B1580">
        <w:rPr>
          <w:rFonts w:ascii="Times New Roman" w:hAnsi="Times New Roman" w:cs="Times New Roman"/>
          <w:sz w:val="28"/>
          <w:szCs w:val="28"/>
        </w:rPr>
        <w:t xml:space="preserve"> муниципального района Новгородской области</w:t>
      </w:r>
      <w:r w:rsidRPr="003B1580">
        <w:rPr>
          <w:rFonts w:ascii="Times New Roman" w:hAnsi="Times New Roman" w:cs="Times New Roman"/>
          <w:sz w:val="28"/>
        </w:rPr>
        <w:t>.</w:t>
      </w:r>
    </w:p>
    <w:p w:rsidR="00361224" w:rsidRPr="00356942" w:rsidRDefault="00361224" w:rsidP="00361224">
      <w:pPr>
        <w:pStyle w:val="ad"/>
        <w:ind w:firstLine="708"/>
        <w:jc w:val="both"/>
        <w:rPr>
          <w:rFonts w:ascii="Times New Roman" w:hAnsi="Times New Roman"/>
          <w:sz w:val="28"/>
          <w:szCs w:val="28"/>
        </w:rPr>
      </w:pPr>
      <w:r w:rsidRPr="00356942">
        <w:rPr>
          <w:rFonts w:ascii="Times New Roman" w:hAnsi="Times New Roman"/>
          <w:sz w:val="28"/>
          <w:szCs w:val="28"/>
        </w:rPr>
        <w:t xml:space="preserve">2. Настоящее положение вступает в силу с 1 января 2022 года. </w:t>
      </w:r>
    </w:p>
    <w:p w:rsidR="00361224" w:rsidRPr="00356942" w:rsidRDefault="00361224" w:rsidP="00361224">
      <w:pPr>
        <w:pStyle w:val="ad"/>
        <w:ind w:firstLine="708"/>
        <w:jc w:val="both"/>
        <w:rPr>
          <w:rFonts w:ascii="Times New Roman" w:hAnsi="Times New Roman"/>
          <w:sz w:val="28"/>
          <w:szCs w:val="28"/>
          <w:shd w:val="clear" w:color="auto" w:fill="FFFFFF"/>
        </w:rPr>
      </w:pPr>
      <w:r w:rsidRPr="00356942">
        <w:rPr>
          <w:rFonts w:ascii="Times New Roman" w:hAnsi="Times New Roman"/>
          <w:sz w:val="28"/>
          <w:szCs w:val="28"/>
          <w:shd w:val="clear" w:color="auto" w:fill="FFFFFF"/>
        </w:rPr>
        <w:t xml:space="preserve">3. </w:t>
      </w:r>
      <w:r w:rsidRPr="00356942">
        <w:rPr>
          <w:rFonts w:ascii="Times New Roman" w:hAnsi="Times New Roman"/>
          <w:sz w:val="28"/>
          <w:szCs w:val="28"/>
        </w:rPr>
        <w:t xml:space="preserve">Статья </w:t>
      </w:r>
      <w:r>
        <w:rPr>
          <w:rFonts w:ascii="Times New Roman" w:hAnsi="Times New Roman"/>
          <w:sz w:val="28"/>
          <w:szCs w:val="28"/>
        </w:rPr>
        <w:t>9</w:t>
      </w:r>
      <w:r w:rsidRPr="00356942">
        <w:rPr>
          <w:rFonts w:ascii="Times New Roman" w:hAnsi="Times New Roman"/>
          <w:sz w:val="28"/>
          <w:szCs w:val="28"/>
        </w:rPr>
        <w:t xml:space="preserve"> настоящего Положения вступает в силу с 1 марта 2022 года.</w:t>
      </w:r>
    </w:p>
    <w:p w:rsidR="006C690B" w:rsidRPr="006C690B" w:rsidRDefault="00361224" w:rsidP="003B1580">
      <w:pPr>
        <w:autoSpaceDE w:val="0"/>
        <w:ind w:firstLine="709"/>
        <w:jc w:val="both"/>
        <w:rPr>
          <w:sz w:val="28"/>
          <w:szCs w:val="28"/>
        </w:rPr>
      </w:pPr>
      <w:r>
        <w:rPr>
          <w:sz w:val="28"/>
          <w:szCs w:val="28"/>
        </w:rPr>
        <w:t>4</w:t>
      </w:r>
      <w:r w:rsidR="003B1580">
        <w:rPr>
          <w:sz w:val="28"/>
          <w:szCs w:val="28"/>
        </w:rPr>
        <w:t xml:space="preserve">. </w:t>
      </w:r>
      <w:r w:rsidR="00386B44">
        <w:rPr>
          <w:color w:val="000000"/>
          <w:sz w:val="28"/>
          <w:szCs w:val="28"/>
        </w:rPr>
        <w:t xml:space="preserve"> </w:t>
      </w:r>
      <w:r w:rsidR="006C690B">
        <w:rPr>
          <w:sz w:val="28"/>
          <w:szCs w:val="28"/>
        </w:rPr>
        <w:t>Опубликовать н</w:t>
      </w:r>
      <w:r w:rsidR="006C690B" w:rsidRPr="006C690B">
        <w:rPr>
          <w:sz w:val="28"/>
          <w:szCs w:val="28"/>
        </w:rPr>
        <w:t xml:space="preserve">астоящее решение в бюллетене «Официальный вестник </w:t>
      </w:r>
      <w:r w:rsidR="000500E8">
        <w:rPr>
          <w:sz w:val="28"/>
          <w:szCs w:val="28"/>
          <w:lang w:eastAsia="en-US"/>
        </w:rPr>
        <w:t>Железковского</w:t>
      </w:r>
      <w:r w:rsidR="000500E8" w:rsidRPr="006C690B">
        <w:rPr>
          <w:sz w:val="28"/>
          <w:szCs w:val="28"/>
        </w:rPr>
        <w:t xml:space="preserve"> </w:t>
      </w:r>
      <w:r w:rsidR="006C690B" w:rsidRPr="006C690B">
        <w:rPr>
          <w:sz w:val="28"/>
          <w:szCs w:val="28"/>
        </w:rPr>
        <w:t xml:space="preserve">сельского поселения» и на сайте </w:t>
      </w:r>
      <w:r w:rsidR="006C690B">
        <w:rPr>
          <w:sz w:val="28"/>
          <w:szCs w:val="28"/>
        </w:rPr>
        <w:t>А</w:t>
      </w:r>
      <w:r w:rsidR="006C690B" w:rsidRPr="006C690B">
        <w:rPr>
          <w:sz w:val="28"/>
          <w:szCs w:val="28"/>
        </w:rPr>
        <w:t>дминистрации сельского поселения.</w:t>
      </w:r>
    </w:p>
    <w:p w:rsidR="003B1580" w:rsidRDefault="003B1580" w:rsidP="003B1580">
      <w:pPr>
        <w:autoSpaceDE w:val="0"/>
        <w:ind w:firstLine="709"/>
        <w:jc w:val="both"/>
        <w:rPr>
          <w:bCs/>
          <w:sz w:val="28"/>
          <w:szCs w:val="28"/>
        </w:rPr>
      </w:pPr>
    </w:p>
    <w:p w:rsidR="00361224" w:rsidRDefault="00361224" w:rsidP="003B1580">
      <w:pPr>
        <w:autoSpaceDE w:val="0"/>
        <w:ind w:firstLine="709"/>
        <w:jc w:val="both"/>
        <w:rPr>
          <w:bCs/>
          <w:sz w:val="28"/>
          <w:szCs w:val="28"/>
        </w:rPr>
      </w:pPr>
    </w:p>
    <w:p w:rsidR="00361224" w:rsidRDefault="00361224" w:rsidP="003B1580">
      <w:pPr>
        <w:autoSpaceDE w:val="0"/>
        <w:ind w:firstLine="709"/>
        <w:jc w:val="both"/>
        <w:rPr>
          <w:bCs/>
          <w:sz w:val="28"/>
          <w:szCs w:val="28"/>
        </w:rPr>
      </w:pPr>
    </w:p>
    <w:p w:rsidR="006C690B" w:rsidRPr="006C690B" w:rsidRDefault="006C690B" w:rsidP="006C690B">
      <w:pPr>
        <w:jc w:val="both"/>
        <w:rPr>
          <w:b/>
          <w:sz w:val="28"/>
          <w:szCs w:val="28"/>
        </w:rPr>
      </w:pPr>
      <w:r w:rsidRPr="006C690B">
        <w:rPr>
          <w:b/>
          <w:sz w:val="28"/>
          <w:szCs w:val="28"/>
        </w:rPr>
        <w:t xml:space="preserve">Глава сельского поселения                                      </w:t>
      </w:r>
      <w:r>
        <w:rPr>
          <w:b/>
          <w:sz w:val="28"/>
          <w:szCs w:val="28"/>
        </w:rPr>
        <w:t xml:space="preserve">            Т.</w:t>
      </w:r>
      <w:r w:rsidR="000500E8">
        <w:rPr>
          <w:b/>
          <w:sz w:val="28"/>
          <w:szCs w:val="28"/>
        </w:rPr>
        <w:t>А</w:t>
      </w:r>
      <w:r>
        <w:rPr>
          <w:b/>
          <w:sz w:val="28"/>
          <w:szCs w:val="28"/>
        </w:rPr>
        <w:t>.</w:t>
      </w:r>
      <w:r w:rsidR="000500E8">
        <w:rPr>
          <w:b/>
          <w:sz w:val="28"/>
          <w:szCs w:val="28"/>
        </w:rPr>
        <w:t xml:space="preserve"> </w:t>
      </w:r>
      <w:proofErr w:type="spellStart"/>
      <w:r w:rsidR="000500E8">
        <w:rPr>
          <w:b/>
          <w:sz w:val="28"/>
          <w:szCs w:val="28"/>
        </w:rPr>
        <w:t>Долотова</w:t>
      </w:r>
      <w:proofErr w:type="spellEnd"/>
      <w:r w:rsidRPr="006C690B">
        <w:rPr>
          <w:b/>
          <w:sz w:val="28"/>
          <w:szCs w:val="28"/>
        </w:rPr>
        <w:t xml:space="preserve">                                            </w:t>
      </w:r>
    </w:p>
    <w:p w:rsidR="00361224" w:rsidRDefault="00361224" w:rsidP="006C690B">
      <w:pPr>
        <w:widowControl w:val="0"/>
        <w:autoSpaceDE w:val="0"/>
        <w:autoSpaceDN w:val="0"/>
        <w:adjustRightInd w:val="0"/>
        <w:spacing w:line="260" w:lineRule="exact"/>
        <w:ind w:left="5664"/>
        <w:rPr>
          <w:sz w:val="28"/>
          <w:szCs w:val="28"/>
        </w:rPr>
      </w:pPr>
    </w:p>
    <w:p w:rsidR="00361224" w:rsidRDefault="00361224" w:rsidP="006C690B">
      <w:pPr>
        <w:widowControl w:val="0"/>
        <w:autoSpaceDE w:val="0"/>
        <w:autoSpaceDN w:val="0"/>
        <w:adjustRightInd w:val="0"/>
        <w:spacing w:line="260" w:lineRule="exact"/>
        <w:ind w:left="5664"/>
        <w:rPr>
          <w:sz w:val="28"/>
          <w:szCs w:val="28"/>
        </w:rPr>
      </w:pPr>
    </w:p>
    <w:p w:rsidR="00C067C1" w:rsidRDefault="00C067C1" w:rsidP="006C690B">
      <w:pPr>
        <w:widowControl w:val="0"/>
        <w:autoSpaceDE w:val="0"/>
        <w:autoSpaceDN w:val="0"/>
        <w:adjustRightInd w:val="0"/>
        <w:spacing w:line="260" w:lineRule="exact"/>
        <w:ind w:left="5664"/>
        <w:rPr>
          <w:sz w:val="28"/>
          <w:szCs w:val="28"/>
        </w:rPr>
      </w:pPr>
    </w:p>
    <w:p w:rsidR="006C690B" w:rsidRPr="006C690B" w:rsidRDefault="006C690B" w:rsidP="006C690B">
      <w:pPr>
        <w:widowControl w:val="0"/>
        <w:autoSpaceDE w:val="0"/>
        <w:autoSpaceDN w:val="0"/>
        <w:adjustRightInd w:val="0"/>
        <w:spacing w:line="260" w:lineRule="exact"/>
        <w:ind w:left="5664"/>
        <w:rPr>
          <w:sz w:val="28"/>
          <w:szCs w:val="28"/>
        </w:rPr>
      </w:pPr>
      <w:r>
        <w:rPr>
          <w:sz w:val="28"/>
          <w:szCs w:val="28"/>
        </w:rPr>
        <w:lastRenderedPageBreak/>
        <w:t>Утвержден</w:t>
      </w:r>
      <w:r w:rsidR="00386B44">
        <w:rPr>
          <w:sz w:val="28"/>
          <w:szCs w:val="28"/>
        </w:rPr>
        <w:t>о</w:t>
      </w:r>
    </w:p>
    <w:p w:rsidR="006C690B" w:rsidRPr="006C690B" w:rsidRDefault="006C690B" w:rsidP="006C690B">
      <w:pPr>
        <w:widowControl w:val="0"/>
        <w:autoSpaceDE w:val="0"/>
        <w:autoSpaceDN w:val="0"/>
        <w:adjustRightInd w:val="0"/>
        <w:spacing w:line="260" w:lineRule="exact"/>
        <w:ind w:left="5664"/>
        <w:rPr>
          <w:sz w:val="28"/>
          <w:szCs w:val="28"/>
        </w:rPr>
      </w:pPr>
      <w:r w:rsidRPr="006C690B">
        <w:rPr>
          <w:sz w:val="28"/>
          <w:szCs w:val="28"/>
        </w:rPr>
        <w:t>решени</w:t>
      </w:r>
      <w:r>
        <w:rPr>
          <w:sz w:val="28"/>
          <w:szCs w:val="28"/>
        </w:rPr>
        <w:t>ем</w:t>
      </w:r>
      <w:r w:rsidRPr="006C690B">
        <w:rPr>
          <w:sz w:val="28"/>
          <w:szCs w:val="28"/>
        </w:rPr>
        <w:t xml:space="preserve"> Совета депутатов</w:t>
      </w:r>
    </w:p>
    <w:p w:rsidR="006C690B" w:rsidRPr="006C690B" w:rsidRDefault="006C690B" w:rsidP="006C690B">
      <w:pPr>
        <w:widowControl w:val="0"/>
        <w:autoSpaceDE w:val="0"/>
        <w:autoSpaceDN w:val="0"/>
        <w:adjustRightInd w:val="0"/>
        <w:spacing w:line="260" w:lineRule="exact"/>
        <w:ind w:left="5664"/>
        <w:rPr>
          <w:sz w:val="28"/>
          <w:szCs w:val="28"/>
        </w:rPr>
      </w:pPr>
      <w:r w:rsidRPr="006C690B">
        <w:rPr>
          <w:sz w:val="28"/>
          <w:szCs w:val="28"/>
        </w:rPr>
        <w:t>сельского поселения</w:t>
      </w:r>
    </w:p>
    <w:p w:rsidR="006C690B" w:rsidRPr="006C690B" w:rsidRDefault="006C690B" w:rsidP="006C690B">
      <w:pPr>
        <w:widowControl w:val="0"/>
        <w:autoSpaceDE w:val="0"/>
        <w:autoSpaceDN w:val="0"/>
        <w:adjustRightInd w:val="0"/>
        <w:spacing w:line="260" w:lineRule="exact"/>
        <w:ind w:left="5664"/>
        <w:rPr>
          <w:sz w:val="28"/>
          <w:szCs w:val="28"/>
        </w:rPr>
      </w:pPr>
      <w:r w:rsidRPr="006C690B">
        <w:rPr>
          <w:sz w:val="28"/>
          <w:szCs w:val="28"/>
        </w:rPr>
        <w:t xml:space="preserve">от </w:t>
      </w:r>
      <w:r w:rsidR="00C067C1">
        <w:rPr>
          <w:sz w:val="28"/>
          <w:szCs w:val="28"/>
        </w:rPr>
        <w:t>27.10</w:t>
      </w:r>
      <w:r w:rsidRPr="006C690B">
        <w:rPr>
          <w:sz w:val="28"/>
          <w:szCs w:val="28"/>
        </w:rPr>
        <w:t>.20</w:t>
      </w:r>
      <w:r w:rsidR="002E0725">
        <w:rPr>
          <w:sz w:val="28"/>
          <w:szCs w:val="28"/>
        </w:rPr>
        <w:t>2</w:t>
      </w:r>
      <w:r w:rsidR="00386B44">
        <w:rPr>
          <w:sz w:val="28"/>
          <w:szCs w:val="28"/>
        </w:rPr>
        <w:t>1</w:t>
      </w:r>
      <w:r w:rsidRPr="006C690B">
        <w:rPr>
          <w:sz w:val="28"/>
          <w:szCs w:val="28"/>
        </w:rPr>
        <w:t xml:space="preserve"> № </w:t>
      </w:r>
      <w:r w:rsidR="00C067C1">
        <w:rPr>
          <w:sz w:val="28"/>
          <w:szCs w:val="28"/>
        </w:rPr>
        <w:t xml:space="preserve"> 57</w:t>
      </w:r>
    </w:p>
    <w:p w:rsidR="006C690B" w:rsidRPr="006C690B" w:rsidRDefault="006C690B" w:rsidP="006C690B">
      <w:pPr>
        <w:widowControl w:val="0"/>
        <w:autoSpaceDE w:val="0"/>
        <w:autoSpaceDN w:val="0"/>
        <w:adjustRightInd w:val="0"/>
        <w:jc w:val="center"/>
        <w:rPr>
          <w:sz w:val="28"/>
          <w:szCs w:val="28"/>
        </w:rPr>
      </w:pPr>
    </w:p>
    <w:p w:rsidR="003B1580" w:rsidRDefault="003B1580" w:rsidP="003B1580">
      <w:pPr>
        <w:pStyle w:val="ConsPlusTitle"/>
        <w:spacing w:line="240" w:lineRule="exact"/>
        <w:jc w:val="center"/>
        <w:rPr>
          <w:b w:val="0"/>
          <w:sz w:val="28"/>
        </w:rPr>
      </w:pPr>
      <w:bookmarkStart w:id="1" w:name="_GoBack"/>
      <w:bookmarkEnd w:id="1"/>
    </w:p>
    <w:p w:rsidR="003B1580" w:rsidRPr="003B1580" w:rsidRDefault="003B1580" w:rsidP="003B1580">
      <w:pPr>
        <w:pStyle w:val="ConsPlusTitle"/>
        <w:jc w:val="center"/>
        <w:rPr>
          <w:rFonts w:ascii="Times New Roman" w:hAnsi="Times New Roman" w:cs="Times New Roman"/>
          <w:sz w:val="28"/>
          <w:szCs w:val="28"/>
        </w:rPr>
      </w:pPr>
      <w:r w:rsidRPr="003B1580">
        <w:rPr>
          <w:rFonts w:ascii="Times New Roman" w:hAnsi="Times New Roman" w:cs="Times New Roman"/>
          <w:sz w:val="28"/>
          <w:szCs w:val="28"/>
        </w:rPr>
        <w:t>ПОЛОЖЕНИЕ</w:t>
      </w:r>
    </w:p>
    <w:p w:rsidR="003B1580" w:rsidRPr="003B1580" w:rsidRDefault="003B1580" w:rsidP="003B1580">
      <w:pPr>
        <w:shd w:val="clear" w:color="auto" w:fill="FFFFFF"/>
        <w:jc w:val="center"/>
        <w:textAlignment w:val="baseline"/>
        <w:rPr>
          <w:b/>
          <w:spacing w:val="2"/>
          <w:sz w:val="28"/>
          <w:szCs w:val="28"/>
        </w:rPr>
      </w:pPr>
      <w:bookmarkStart w:id="2" w:name="_Hlk73456502"/>
      <w:r w:rsidRPr="003B1580">
        <w:rPr>
          <w:b/>
          <w:sz w:val="28"/>
          <w:szCs w:val="28"/>
        </w:rPr>
        <w:t xml:space="preserve">о муниципальном контроле </w:t>
      </w:r>
      <w:r w:rsidRPr="003B1580">
        <w:rPr>
          <w:b/>
          <w:spacing w:val="2"/>
          <w:sz w:val="28"/>
          <w:szCs w:val="28"/>
        </w:rPr>
        <w:t>на автомобильном транспорте, городском наземном электрическом транспорте и в дорожном хозяйстве</w:t>
      </w:r>
    </w:p>
    <w:bookmarkEnd w:id="2"/>
    <w:p w:rsidR="003B1580" w:rsidRPr="003B1580" w:rsidRDefault="00193BCB" w:rsidP="003B1580">
      <w:pPr>
        <w:pStyle w:val="ConsPlusTitle"/>
        <w:jc w:val="center"/>
        <w:rPr>
          <w:rFonts w:ascii="Times New Roman" w:hAnsi="Times New Roman" w:cs="Times New Roman"/>
          <w:b w:val="0"/>
          <w:sz w:val="28"/>
          <w:szCs w:val="28"/>
          <w:vertAlign w:val="superscript"/>
        </w:rPr>
      </w:pPr>
      <w:r>
        <w:rPr>
          <w:rFonts w:ascii="Times New Roman" w:hAnsi="Times New Roman" w:cs="Times New Roman"/>
          <w:sz w:val="28"/>
          <w:szCs w:val="28"/>
        </w:rPr>
        <w:t>на территории</w:t>
      </w:r>
      <w:r w:rsidR="003B1580" w:rsidRPr="003B1580">
        <w:rPr>
          <w:rFonts w:ascii="Times New Roman" w:hAnsi="Times New Roman" w:cs="Times New Roman"/>
          <w:sz w:val="28"/>
          <w:szCs w:val="28"/>
        </w:rPr>
        <w:t xml:space="preserve"> Железковского сельского поселения </w:t>
      </w:r>
      <w:proofErr w:type="spellStart"/>
      <w:r w:rsidR="003B1580" w:rsidRPr="003B1580">
        <w:rPr>
          <w:rFonts w:ascii="Times New Roman" w:hAnsi="Times New Roman" w:cs="Times New Roman"/>
          <w:sz w:val="28"/>
          <w:szCs w:val="28"/>
        </w:rPr>
        <w:t>Боровичского</w:t>
      </w:r>
      <w:proofErr w:type="spellEnd"/>
      <w:r w:rsidR="003B1580" w:rsidRPr="003B1580">
        <w:rPr>
          <w:rFonts w:ascii="Times New Roman" w:hAnsi="Times New Roman" w:cs="Times New Roman"/>
          <w:sz w:val="28"/>
          <w:szCs w:val="28"/>
        </w:rPr>
        <w:t xml:space="preserve"> муниципального района Новгородской области</w:t>
      </w:r>
    </w:p>
    <w:p w:rsidR="003B1580" w:rsidRPr="003B1580" w:rsidRDefault="003B1580" w:rsidP="003B1580">
      <w:pPr>
        <w:pStyle w:val="ConsPlusNormal"/>
        <w:ind w:firstLine="0"/>
        <w:jc w:val="center"/>
        <w:rPr>
          <w:rFonts w:ascii="Times New Roman" w:hAnsi="Times New Roman" w:cs="Times New Roman"/>
          <w:b/>
          <w:sz w:val="28"/>
          <w:szCs w:val="28"/>
        </w:rPr>
      </w:pPr>
    </w:p>
    <w:p w:rsidR="00361224" w:rsidRDefault="00361224" w:rsidP="00361224">
      <w:pPr>
        <w:ind w:firstLine="709"/>
        <w:rPr>
          <w:color w:val="000000"/>
          <w:sz w:val="28"/>
          <w:szCs w:val="28"/>
        </w:rPr>
      </w:pPr>
      <w:r>
        <w:rPr>
          <w:b/>
          <w:color w:val="000000"/>
          <w:sz w:val="28"/>
          <w:szCs w:val="28"/>
        </w:rPr>
        <w:t>Статья 1. Общие положения</w:t>
      </w:r>
    </w:p>
    <w:p w:rsidR="00361224" w:rsidRDefault="00361224" w:rsidP="00361224">
      <w:pPr>
        <w:ind w:firstLine="709"/>
        <w:jc w:val="both"/>
        <w:rPr>
          <w:color w:val="000000"/>
          <w:sz w:val="28"/>
          <w:szCs w:val="28"/>
          <w:shd w:val="clear" w:color="auto" w:fill="FFFFFF"/>
        </w:rPr>
      </w:pPr>
      <w:r>
        <w:rPr>
          <w:color w:val="000000"/>
          <w:sz w:val="28"/>
          <w:szCs w:val="28"/>
        </w:rPr>
        <w:t xml:space="preserve">1. </w:t>
      </w:r>
      <w:proofErr w:type="gramStart"/>
      <w:r>
        <w:rPr>
          <w:color w:val="000000"/>
          <w:sz w:val="28"/>
          <w:szCs w:val="28"/>
        </w:rPr>
        <w:t>Муниципальный контроль</w:t>
      </w:r>
      <w:r>
        <w:rPr>
          <w:bCs/>
          <w:color w:val="000000"/>
          <w:sz w:val="28"/>
          <w:szCs w:val="28"/>
        </w:rPr>
        <w:t xml:space="preserve"> </w:t>
      </w:r>
      <w:r>
        <w:rPr>
          <w:color w:val="000000"/>
          <w:sz w:val="28"/>
          <w:szCs w:val="28"/>
          <w:shd w:val="clear" w:color="auto" w:fill="FFFFFF"/>
        </w:rPr>
        <w:t>на автомобильном транспорте, городском наземном электрическом транспорте и в дорожном хозяйстве (далее - Муниципальный контроль) за соблюдением обязательных требований, установленных федеральными законами и иными нормативными правовыми актами Российской Федерации, муниципальными нормативными правовыми актами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общего пользования местного значения, осуществляется Администрацией Железковского  сельского</w:t>
      </w:r>
      <w:proofErr w:type="gramEnd"/>
      <w:r>
        <w:rPr>
          <w:color w:val="000000"/>
          <w:sz w:val="28"/>
          <w:szCs w:val="28"/>
          <w:shd w:val="clear" w:color="auto" w:fill="FFFFFF"/>
        </w:rPr>
        <w:t xml:space="preserve"> поселения </w:t>
      </w:r>
      <w:proofErr w:type="spellStart"/>
      <w:r>
        <w:rPr>
          <w:color w:val="000000"/>
          <w:sz w:val="28"/>
          <w:szCs w:val="28"/>
        </w:rPr>
        <w:t>Боровичского</w:t>
      </w:r>
      <w:proofErr w:type="spellEnd"/>
      <w:r>
        <w:rPr>
          <w:color w:val="000000"/>
          <w:sz w:val="28"/>
          <w:szCs w:val="28"/>
        </w:rPr>
        <w:t xml:space="preserve"> муниципального района Новгородской области </w:t>
      </w:r>
      <w:r>
        <w:rPr>
          <w:color w:val="000000"/>
          <w:sz w:val="28"/>
          <w:szCs w:val="28"/>
          <w:shd w:val="clear" w:color="auto" w:fill="FFFFFF"/>
        </w:rPr>
        <w:t>(далее – Администрация, контрольный орган).</w:t>
      </w:r>
    </w:p>
    <w:p w:rsidR="00361224" w:rsidRDefault="00361224" w:rsidP="00361224">
      <w:pPr>
        <w:ind w:firstLine="709"/>
        <w:jc w:val="both"/>
        <w:rPr>
          <w:color w:val="000000"/>
          <w:sz w:val="28"/>
          <w:szCs w:val="28"/>
        </w:rPr>
      </w:pPr>
      <w:r>
        <w:rPr>
          <w:color w:val="000000"/>
          <w:sz w:val="28"/>
          <w:szCs w:val="28"/>
        </w:rPr>
        <w:t xml:space="preserve">2. </w:t>
      </w:r>
      <w:proofErr w:type="gramStart"/>
      <w:r>
        <w:rPr>
          <w:color w:val="000000"/>
          <w:sz w:val="28"/>
          <w:szCs w:val="28"/>
        </w:rPr>
        <w:t xml:space="preserve">Муниципальный контроль осуществляется в отношении автомобильных дорог общего пользования местного значения, расположенных в границах населенных пунктов сельского поселения,  находящихся в собственности </w:t>
      </w:r>
      <w:r>
        <w:rPr>
          <w:color w:val="000000"/>
          <w:sz w:val="28"/>
          <w:szCs w:val="28"/>
          <w:shd w:val="clear" w:color="auto" w:fill="FFFFFF"/>
        </w:rPr>
        <w:t>Железковского</w:t>
      </w:r>
      <w:r>
        <w:rPr>
          <w:color w:val="000000"/>
          <w:sz w:val="28"/>
          <w:szCs w:val="28"/>
        </w:rPr>
        <w:t xml:space="preserve"> </w:t>
      </w:r>
      <w:r>
        <w:rPr>
          <w:color w:val="000000"/>
          <w:sz w:val="28"/>
          <w:szCs w:val="28"/>
          <w:shd w:val="clear" w:color="auto" w:fill="FFFFFF"/>
        </w:rPr>
        <w:t xml:space="preserve"> </w:t>
      </w:r>
      <w:r>
        <w:rPr>
          <w:color w:val="000000"/>
          <w:sz w:val="28"/>
          <w:szCs w:val="28"/>
        </w:rPr>
        <w:t>сельского поселения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законодательства об автомобильных дорогах и дорожной деятельности в части сохранности автомобильных дорог.</w:t>
      </w:r>
      <w:proofErr w:type="gramEnd"/>
    </w:p>
    <w:p w:rsidR="00361224" w:rsidRDefault="00361224" w:rsidP="00361224">
      <w:pPr>
        <w:ind w:firstLine="709"/>
        <w:jc w:val="both"/>
        <w:rPr>
          <w:color w:val="000000"/>
          <w:sz w:val="28"/>
          <w:szCs w:val="28"/>
        </w:rPr>
      </w:pPr>
      <w:r>
        <w:rPr>
          <w:color w:val="000000"/>
          <w:sz w:val="28"/>
          <w:szCs w:val="28"/>
        </w:rPr>
        <w:t>3. Администрация при осуществлении Муниципального контроля взаимодействуют с органами государственного контроля (надзора). Порядок взаимодействия органов государственного надзора с органом муниципального контроля устанавливается Правительством Российской Федерации.</w:t>
      </w:r>
    </w:p>
    <w:p w:rsidR="00361224" w:rsidRDefault="00361224" w:rsidP="00361224">
      <w:pPr>
        <w:ind w:firstLine="709"/>
        <w:jc w:val="both"/>
        <w:rPr>
          <w:color w:val="000000"/>
          <w:sz w:val="28"/>
          <w:szCs w:val="28"/>
        </w:rPr>
      </w:pPr>
      <w:r>
        <w:rPr>
          <w:color w:val="000000"/>
          <w:sz w:val="28"/>
          <w:szCs w:val="28"/>
        </w:rPr>
        <w:t>4. 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361224" w:rsidRDefault="00361224" w:rsidP="00361224">
      <w:pPr>
        <w:ind w:firstLine="709"/>
        <w:jc w:val="both"/>
        <w:rPr>
          <w:color w:val="000000"/>
          <w:sz w:val="28"/>
          <w:szCs w:val="28"/>
        </w:rPr>
      </w:pPr>
      <w:r>
        <w:rPr>
          <w:color w:val="000000"/>
          <w:sz w:val="28"/>
          <w:szCs w:val="28"/>
        </w:rPr>
        <w:t xml:space="preserve">5. Информационное обеспечение муниципального контроля осуществляется в соответствии с требованиями главы 4 Федерального закона от 31.07.2020 № 248-ФЗ «О государственном контроле (надзоре) и муниципальном контроле в Российской Федерации» (далее – Федеральный </w:t>
      </w:r>
      <w:r>
        <w:rPr>
          <w:color w:val="000000"/>
          <w:sz w:val="28"/>
          <w:szCs w:val="28"/>
        </w:rPr>
        <w:lastRenderedPageBreak/>
        <w:t>закон «О государственном контроле (надзоре) и муниципальном контроле в Российской Федерации»).</w:t>
      </w:r>
    </w:p>
    <w:p w:rsidR="00361224" w:rsidRDefault="00361224" w:rsidP="00361224">
      <w:pPr>
        <w:ind w:firstLine="709"/>
        <w:jc w:val="both"/>
        <w:rPr>
          <w:color w:val="000000"/>
          <w:sz w:val="28"/>
          <w:szCs w:val="28"/>
        </w:rPr>
      </w:pPr>
      <w:r>
        <w:rPr>
          <w:color w:val="000000"/>
          <w:sz w:val="28"/>
          <w:szCs w:val="28"/>
        </w:rPr>
        <w:t>Документы, составляемые и используемые при осуществлении муниципального контроля,  информирование при осуществлении муниципального контроля должны соответствовать требованиям статьи 21 главы 4 Федерального закона «О государственном контроле (надзоре) и муниципальном контроле в Российской Федерации».</w:t>
      </w:r>
    </w:p>
    <w:p w:rsidR="00361224" w:rsidRDefault="00361224" w:rsidP="00361224">
      <w:pPr>
        <w:ind w:firstLine="709"/>
        <w:contextualSpacing/>
        <w:jc w:val="both"/>
        <w:rPr>
          <w:color w:val="000000"/>
          <w:sz w:val="28"/>
          <w:szCs w:val="28"/>
        </w:rPr>
      </w:pPr>
      <w:r>
        <w:rPr>
          <w:color w:val="000000"/>
          <w:sz w:val="28"/>
          <w:szCs w:val="28"/>
        </w:rPr>
        <w:t>6.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361224" w:rsidRDefault="00361224" w:rsidP="00361224">
      <w:pPr>
        <w:pStyle w:val="s1"/>
        <w:spacing w:before="0" w:beforeAutospacing="0" w:after="0" w:afterAutospacing="0"/>
        <w:ind w:firstLine="709"/>
        <w:jc w:val="both"/>
        <w:rPr>
          <w:color w:val="000000"/>
          <w:sz w:val="28"/>
          <w:szCs w:val="28"/>
        </w:rPr>
      </w:pPr>
      <w:r>
        <w:rPr>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p>
    <w:p w:rsidR="00361224" w:rsidRDefault="00361224" w:rsidP="00361224">
      <w:pPr>
        <w:pStyle w:val="s1"/>
        <w:spacing w:before="0" w:beforeAutospacing="0" w:after="0" w:afterAutospacing="0"/>
        <w:ind w:firstLine="709"/>
        <w:jc w:val="both"/>
        <w:rPr>
          <w:color w:val="000000"/>
          <w:sz w:val="28"/>
          <w:szCs w:val="28"/>
        </w:rPr>
      </w:pPr>
      <w:r>
        <w:rPr>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361224" w:rsidRDefault="00361224" w:rsidP="00361224">
      <w:pPr>
        <w:pStyle w:val="s1"/>
        <w:spacing w:before="0" w:beforeAutospacing="0" w:after="0" w:afterAutospacing="0"/>
        <w:ind w:firstLine="709"/>
        <w:jc w:val="both"/>
        <w:rPr>
          <w:color w:val="000000"/>
          <w:sz w:val="28"/>
          <w:szCs w:val="28"/>
        </w:rPr>
      </w:pPr>
      <w:r>
        <w:rPr>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61224" w:rsidRDefault="00361224" w:rsidP="00361224">
      <w:pPr>
        <w:pStyle w:val="s1"/>
        <w:spacing w:before="0" w:beforeAutospacing="0" w:after="0" w:afterAutospacing="0"/>
        <w:ind w:firstLine="709"/>
        <w:jc w:val="both"/>
        <w:rPr>
          <w:color w:val="000000"/>
          <w:sz w:val="28"/>
          <w:szCs w:val="28"/>
        </w:rPr>
      </w:pPr>
      <w:r>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61224" w:rsidRDefault="00361224" w:rsidP="00361224">
      <w:pPr>
        <w:ind w:firstLine="709"/>
        <w:jc w:val="both"/>
        <w:rPr>
          <w:color w:val="000000"/>
          <w:sz w:val="28"/>
          <w:szCs w:val="28"/>
        </w:rPr>
      </w:pPr>
      <w:r>
        <w:rPr>
          <w:color w:val="000000"/>
          <w:sz w:val="28"/>
          <w:szCs w:val="28"/>
        </w:rPr>
        <w:t xml:space="preserve">7. Должностными лицами, осуществляющими муниципальный контроль (далее – Инспекторы), от Администрации являются: </w:t>
      </w:r>
    </w:p>
    <w:p w:rsidR="00361224" w:rsidRPr="00361224" w:rsidRDefault="00361224" w:rsidP="00361224">
      <w:pPr>
        <w:ind w:firstLine="709"/>
        <w:jc w:val="both"/>
        <w:rPr>
          <w:color w:val="000000"/>
          <w:sz w:val="28"/>
          <w:szCs w:val="28"/>
        </w:rPr>
      </w:pPr>
      <w:r w:rsidRPr="00361224">
        <w:rPr>
          <w:color w:val="000000"/>
          <w:sz w:val="28"/>
          <w:szCs w:val="28"/>
        </w:rPr>
        <w:t xml:space="preserve">1) Глава Администрации </w:t>
      </w:r>
      <w:r>
        <w:rPr>
          <w:color w:val="000000"/>
          <w:sz w:val="28"/>
          <w:szCs w:val="28"/>
          <w:shd w:val="clear" w:color="auto" w:fill="FFFFFF"/>
        </w:rPr>
        <w:t>Железковского</w:t>
      </w:r>
      <w:r w:rsidRPr="00361224">
        <w:rPr>
          <w:color w:val="000000"/>
          <w:sz w:val="28"/>
          <w:szCs w:val="28"/>
        </w:rPr>
        <w:t xml:space="preserve"> сельского поселения;</w:t>
      </w:r>
    </w:p>
    <w:p w:rsidR="00361224" w:rsidRPr="00361224" w:rsidRDefault="00361224" w:rsidP="00361224">
      <w:pPr>
        <w:ind w:firstLine="709"/>
        <w:jc w:val="both"/>
        <w:rPr>
          <w:color w:val="000000"/>
          <w:sz w:val="28"/>
          <w:szCs w:val="28"/>
        </w:rPr>
      </w:pPr>
      <w:r w:rsidRPr="00361224">
        <w:rPr>
          <w:color w:val="000000"/>
          <w:sz w:val="28"/>
          <w:szCs w:val="28"/>
        </w:rPr>
        <w:t xml:space="preserve">2) заместитель Главы Администрации </w:t>
      </w:r>
      <w:r>
        <w:rPr>
          <w:color w:val="000000"/>
          <w:sz w:val="28"/>
          <w:szCs w:val="28"/>
          <w:shd w:val="clear" w:color="auto" w:fill="FFFFFF"/>
        </w:rPr>
        <w:t>Железковского</w:t>
      </w:r>
      <w:r w:rsidRPr="00361224">
        <w:rPr>
          <w:color w:val="000000"/>
          <w:sz w:val="28"/>
          <w:szCs w:val="28"/>
        </w:rPr>
        <w:t xml:space="preserve"> сельского поселения;</w:t>
      </w:r>
    </w:p>
    <w:p w:rsidR="00361224" w:rsidRDefault="00361224" w:rsidP="00361224">
      <w:pPr>
        <w:ind w:firstLine="709"/>
        <w:jc w:val="both"/>
        <w:rPr>
          <w:color w:val="000000"/>
          <w:sz w:val="28"/>
          <w:szCs w:val="28"/>
        </w:rPr>
      </w:pPr>
      <w:r w:rsidRPr="00361224">
        <w:rPr>
          <w:color w:val="000000"/>
          <w:sz w:val="28"/>
          <w:szCs w:val="28"/>
        </w:rPr>
        <w:t xml:space="preserve">3) ведущий специалист Администрации </w:t>
      </w:r>
      <w:r>
        <w:rPr>
          <w:color w:val="000000"/>
          <w:sz w:val="28"/>
          <w:szCs w:val="28"/>
          <w:shd w:val="clear" w:color="auto" w:fill="FFFFFF"/>
        </w:rPr>
        <w:t>Железковского</w:t>
      </w:r>
      <w:r w:rsidRPr="00361224">
        <w:rPr>
          <w:color w:val="000000"/>
          <w:sz w:val="28"/>
          <w:szCs w:val="28"/>
        </w:rPr>
        <w:t xml:space="preserve"> сельского поселения.</w:t>
      </w:r>
    </w:p>
    <w:p w:rsidR="00361224" w:rsidRPr="00361224" w:rsidRDefault="00361224" w:rsidP="00361224">
      <w:pPr>
        <w:ind w:firstLine="709"/>
        <w:jc w:val="both"/>
        <w:rPr>
          <w:sz w:val="28"/>
          <w:szCs w:val="28"/>
        </w:rPr>
      </w:pPr>
      <w:r w:rsidRPr="00361224">
        <w:rPr>
          <w:sz w:val="28"/>
          <w:szCs w:val="28"/>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p>
    <w:p w:rsidR="00361224" w:rsidRDefault="00361224" w:rsidP="00361224">
      <w:pPr>
        <w:ind w:firstLine="709"/>
        <w:jc w:val="both"/>
        <w:rPr>
          <w:color w:val="000000"/>
          <w:sz w:val="28"/>
          <w:szCs w:val="28"/>
        </w:rPr>
      </w:pPr>
      <w:r>
        <w:rPr>
          <w:color w:val="000000"/>
          <w:sz w:val="28"/>
          <w:szCs w:val="28"/>
        </w:rPr>
        <w:t>8. </w:t>
      </w:r>
      <w:proofErr w:type="gramStart"/>
      <w:r>
        <w:rPr>
          <w:color w:val="000000"/>
          <w:sz w:val="28"/>
          <w:szCs w:val="28"/>
        </w:rPr>
        <w:t>Должностным лицом, уполномоченным на принятие решений о проведении контрольных мероприятий является</w:t>
      </w:r>
      <w:proofErr w:type="gramEnd"/>
      <w:r>
        <w:rPr>
          <w:color w:val="000000"/>
          <w:sz w:val="28"/>
          <w:szCs w:val="28"/>
        </w:rPr>
        <w:t xml:space="preserve"> Глава Администрации </w:t>
      </w:r>
      <w:r>
        <w:rPr>
          <w:color w:val="000000"/>
          <w:sz w:val="28"/>
          <w:szCs w:val="28"/>
          <w:shd w:val="clear" w:color="auto" w:fill="FFFFFF"/>
        </w:rPr>
        <w:t>Железковского</w:t>
      </w:r>
      <w:r>
        <w:rPr>
          <w:color w:val="000000"/>
          <w:sz w:val="28"/>
          <w:szCs w:val="28"/>
        </w:rPr>
        <w:t xml:space="preserve"> </w:t>
      </w:r>
      <w:r>
        <w:rPr>
          <w:color w:val="000000"/>
          <w:sz w:val="28"/>
          <w:szCs w:val="28"/>
          <w:shd w:val="clear" w:color="auto" w:fill="FFFFFF"/>
        </w:rPr>
        <w:t xml:space="preserve"> </w:t>
      </w:r>
      <w:r>
        <w:rPr>
          <w:color w:val="000000"/>
          <w:sz w:val="28"/>
          <w:szCs w:val="28"/>
        </w:rPr>
        <w:t>сельского поселения.</w:t>
      </w:r>
    </w:p>
    <w:p w:rsidR="00361224" w:rsidRDefault="00361224" w:rsidP="00361224">
      <w:pPr>
        <w:ind w:firstLine="709"/>
        <w:jc w:val="both"/>
        <w:rPr>
          <w:color w:val="000000"/>
          <w:sz w:val="28"/>
          <w:szCs w:val="28"/>
        </w:rPr>
      </w:pPr>
      <w:r>
        <w:rPr>
          <w:color w:val="000000"/>
          <w:sz w:val="28"/>
          <w:szCs w:val="28"/>
        </w:rPr>
        <w:t xml:space="preserve">9.  </w:t>
      </w:r>
      <w:proofErr w:type="gramStart"/>
      <w:r>
        <w:rPr>
          <w:color w:val="000000"/>
          <w:sz w:val="28"/>
          <w:szCs w:val="28"/>
        </w:rPr>
        <w:t>Инспекторы при проведении контрольного мероприятия в пределах своих полномочий и в объеме проводимых контрольных действий несут обязанности и имеют права, установленные статьей 29 Федерального закона «О государственном контроле (надзоре) и муниципальном контроле в Российской Федерации», а также имеют право пользоваться техническими средствами, в том числе осуществлять фотосъемку, аудио- и видеозапись объектов и документов (кроме объектов и документов, отнесенных к государственной</w:t>
      </w:r>
      <w:proofErr w:type="gramEnd"/>
      <w:r>
        <w:rPr>
          <w:color w:val="000000"/>
          <w:sz w:val="28"/>
          <w:szCs w:val="28"/>
        </w:rPr>
        <w:t xml:space="preserve"> и иной охраняемой законом тайне).</w:t>
      </w:r>
    </w:p>
    <w:p w:rsidR="00361224" w:rsidRDefault="00361224" w:rsidP="00361224">
      <w:pPr>
        <w:ind w:firstLine="709"/>
        <w:jc w:val="both"/>
        <w:rPr>
          <w:color w:val="000000"/>
          <w:sz w:val="28"/>
          <w:szCs w:val="28"/>
        </w:rPr>
      </w:pPr>
      <w:r>
        <w:rPr>
          <w:color w:val="000000"/>
          <w:sz w:val="28"/>
          <w:szCs w:val="28"/>
        </w:rPr>
        <w:lastRenderedPageBreak/>
        <w:t>10. К отношениям, связанным с осуществлением муниципального контроля, применяются положения Федерального закона «О государственном контроле (надзоре) и муниципальном контроле в Российской Федерации».</w:t>
      </w:r>
    </w:p>
    <w:p w:rsidR="00361224" w:rsidRDefault="00361224" w:rsidP="00361224">
      <w:pPr>
        <w:ind w:firstLine="709"/>
        <w:jc w:val="both"/>
        <w:rPr>
          <w:color w:val="000000"/>
          <w:sz w:val="28"/>
          <w:szCs w:val="28"/>
        </w:rPr>
      </w:pPr>
      <w:r>
        <w:rPr>
          <w:color w:val="000000"/>
          <w:sz w:val="28"/>
          <w:szCs w:val="28"/>
        </w:rPr>
        <w:t>11. При осуществлении муниципального контроля используются типовые формы документов, утвержденные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361224" w:rsidRDefault="00361224" w:rsidP="00361224">
      <w:pPr>
        <w:ind w:firstLine="709"/>
        <w:jc w:val="both"/>
        <w:rPr>
          <w:color w:val="000000"/>
          <w:sz w:val="28"/>
          <w:szCs w:val="28"/>
        </w:rPr>
      </w:pPr>
    </w:p>
    <w:p w:rsidR="00361224" w:rsidRDefault="00361224" w:rsidP="00361224">
      <w:pPr>
        <w:ind w:firstLine="709"/>
        <w:rPr>
          <w:color w:val="000000"/>
          <w:sz w:val="28"/>
          <w:szCs w:val="28"/>
        </w:rPr>
      </w:pPr>
      <w:r>
        <w:rPr>
          <w:b/>
          <w:color w:val="000000"/>
          <w:sz w:val="28"/>
          <w:szCs w:val="28"/>
        </w:rPr>
        <w:t>Статья 2. Объекты контроля</w:t>
      </w:r>
    </w:p>
    <w:p w:rsidR="00361224" w:rsidRDefault="00361224" w:rsidP="00361224">
      <w:pPr>
        <w:ind w:firstLine="709"/>
        <w:jc w:val="both"/>
        <w:rPr>
          <w:color w:val="000000"/>
          <w:sz w:val="28"/>
          <w:szCs w:val="28"/>
        </w:rPr>
      </w:pPr>
      <w:r>
        <w:rPr>
          <w:color w:val="000000"/>
          <w:sz w:val="28"/>
          <w:szCs w:val="28"/>
        </w:rPr>
        <w:t>1. Объектами контроля в рамках муниципального контроля, являются:</w:t>
      </w:r>
    </w:p>
    <w:p w:rsidR="00361224" w:rsidRDefault="00361224" w:rsidP="00361224">
      <w:pPr>
        <w:ind w:firstLine="709"/>
        <w:jc w:val="both"/>
        <w:rPr>
          <w:color w:val="000000"/>
          <w:sz w:val="28"/>
          <w:szCs w:val="28"/>
        </w:rPr>
      </w:pPr>
      <w:r>
        <w:rPr>
          <w:color w:val="000000"/>
          <w:sz w:val="28"/>
          <w:szCs w:val="28"/>
        </w:rPr>
        <w:t>1) в рамках пункта 1 части 1 статьи 16 Федерального закона «О государственном контроле (надзоре) и муниципальном контроле в Российской Федерации»:</w:t>
      </w:r>
    </w:p>
    <w:p w:rsidR="00361224" w:rsidRDefault="00361224" w:rsidP="00361224">
      <w:pPr>
        <w:ind w:firstLine="709"/>
        <w:jc w:val="both"/>
        <w:rPr>
          <w:color w:val="000000"/>
          <w:sz w:val="28"/>
          <w:szCs w:val="28"/>
        </w:rPr>
      </w:pPr>
      <w:r>
        <w:rPr>
          <w:color w:val="000000"/>
          <w:sz w:val="28"/>
          <w:szCs w:val="28"/>
        </w:rPr>
        <w:t>- деятельность, действия (бездействие) контролируемых лиц, связанных с перевозкой пассажиров и грузов автомобильным транспортом по муниципальным маршрутам регулярных перевозок;</w:t>
      </w:r>
    </w:p>
    <w:p w:rsidR="00361224" w:rsidRDefault="00361224" w:rsidP="00361224">
      <w:pPr>
        <w:ind w:firstLine="709"/>
        <w:jc w:val="both"/>
        <w:rPr>
          <w:color w:val="000000"/>
          <w:sz w:val="28"/>
          <w:szCs w:val="28"/>
        </w:rPr>
      </w:pPr>
      <w:r>
        <w:rPr>
          <w:color w:val="000000"/>
          <w:sz w:val="28"/>
          <w:szCs w:val="28"/>
        </w:rPr>
        <w:t>- деятельность, действия (бездействие) контролируемых лиц по осуществлению работ по капитальному ремонту, ремонту и содержанию автомобильных дорог общего пользования местного значения;</w:t>
      </w:r>
    </w:p>
    <w:p w:rsidR="00361224" w:rsidRDefault="00361224" w:rsidP="00361224">
      <w:pPr>
        <w:ind w:firstLine="709"/>
        <w:jc w:val="both"/>
        <w:rPr>
          <w:color w:val="000000"/>
          <w:sz w:val="28"/>
          <w:szCs w:val="28"/>
        </w:rPr>
      </w:pPr>
      <w:r>
        <w:rPr>
          <w:color w:val="000000"/>
          <w:sz w:val="28"/>
          <w:szCs w:val="28"/>
        </w:rPr>
        <w:t>- деятельность, действия (бездействие) контролируемых лиц по использованию полос отвода и (или) придорожных полос автомобильных дорог общего пользования местного значения.</w:t>
      </w:r>
    </w:p>
    <w:p w:rsidR="00361224" w:rsidRDefault="00361224" w:rsidP="00361224">
      <w:pPr>
        <w:ind w:firstLine="709"/>
        <w:jc w:val="both"/>
        <w:rPr>
          <w:color w:val="000000"/>
          <w:sz w:val="28"/>
          <w:szCs w:val="28"/>
        </w:rPr>
      </w:pPr>
      <w:r>
        <w:rPr>
          <w:color w:val="000000"/>
          <w:sz w:val="28"/>
          <w:szCs w:val="28"/>
        </w:rPr>
        <w:t>2) в рамках пункта 2 части 1 статьи 16 Федерального закона «О государственном контроле (надзоре) и муниципальном контроле в Российской Федерации»:</w:t>
      </w:r>
    </w:p>
    <w:p w:rsidR="00361224" w:rsidRDefault="00361224" w:rsidP="00361224">
      <w:pPr>
        <w:ind w:right="149" w:firstLine="709"/>
        <w:jc w:val="both"/>
        <w:rPr>
          <w:color w:val="000000"/>
          <w:sz w:val="28"/>
          <w:szCs w:val="28"/>
        </w:rPr>
      </w:pPr>
      <w:r>
        <w:rPr>
          <w:color w:val="000000"/>
          <w:sz w:val="28"/>
          <w:szCs w:val="28"/>
        </w:rPr>
        <w:t>- внесение платы за проезд по платным автомобильным дорогам общего пользования, платным участкам таких автомобильных дорог;</w:t>
      </w:r>
    </w:p>
    <w:p w:rsidR="00361224" w:rsidRDefault="00361224" w:rsidP="00361224">
      <w:pPr>
        <w:ind w:right="134" w:firstLine="709"/>
        <w:jc w:val="both"/>
        <w:rPr>
          <w:color w:val="000000"/>
          <w:sz w:val="28"/>
          <w:szCs w:val="28"/>
        </w:rPr>
      </w:pPr>
      <w:r>
        <w:rPr>
          <w:color w:val="000000"/>
          <w:sz w:val="28"/>
          <w:szCs w:val="28"/>
        </w:rPr>
        <w:t>- 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361224" w:rsidRDefault="00361224" w:rsidP="00361224">
      <w:pPr>
        <w:ind w:right="115" w:firstLine="709"/>
        <w:jc w:val="both"/>
        <w:rPr>
          <w:color w:val="000000"/>
          <w:sz w:val="28"/>
          <w:szCs w:val="28"/>
        </w:rPr>
      </w:pPr>
      <w:r>
        <w:rPr>
          <w:color w:val="000000"/>
          <w:sz w:val="28"/>
          <w:szCs w:val="28"/>
        </w:rPr>
        <w:t>-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Pr>
          <w:color w:val="000000"/>
          <w:sz w:val="28"/>
          <w:szCs w:val="28"/>
        </w:rPr>
        <w:t>ТР</w:t>
      </w:r>
      <w:proofErr w:type="gramEnd"/>
      <w:r>
        <w:rPr>
          <w:color w:val="000000"/>
          <w:sz w:val="28"/>
          <w:szCs w:val="28"/>
        </w:rPr>
        <w:t xml:space="preserve"> ТС 014/2011);</w:t>
      </w:r>
    </w:p>
    <w:p w:rsidR="00361224" w:rsidRDefault="00361224" w:rsidP="00361224">
      <w:pPr>
        <w:ind w:firstLine="709"/>
        <w:jc w:val="both"/>
        <w:rPr>
          <w:color w:val="000000"/>
          <w:sz w:val="28"/>
          <w:szCs w:val="28"/>
        </w:rPr>
      </w:pPr>
      <w:r>
        <w:rPr>
          <w:color w:val="000000"/>
          <w:sz w:val="28"/>
          <w:szCs w:val="28"/>
        </w:rPr>
        <w:t>-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Pr>
          <w:color w:val="000000"/>
          <w:sz w:val="28"/>
          <w:szCs w:val="28"/>
        </w:rPr>
        <w:t>ТР</w:t>
      </w:r>
      <w:proofErr w:type="gramEnd"/>
      <w:r>
        <w:rPr>
          <w:color w:val="000000"/>
          <w:sz w:val="28"/>
          <w:szCs w:val="28"/>
        </w:rPr>
        <w:t xml:space="preserve"> ТС 014/2011);</w:t>
      </w:r>
    </w:p>
    <w:p w:rsidR="00361224" w:rsidRDefault="00361224" w:rsidP="00361224">
      <w:pPr>
        <w:ind w:firstLine="709"/>
        <w:jc w:val="both"/>
        <w:rPr>
          <w:color w:val="000000"/>
          <w:sz w:val="28"/>
          <w:szCs w:val="28"/>
        </w:rPr>
      </w:pPr>
      <w:r>
        <w:rPr>
          <w:color w:val="000000"/>
          <w:sz w:val="28"/>
          <w:szCs w:val="28"/>
        </w:rPr>
        <w:t>3) в рамках пункта 3 части 1 статьи 16 Федерального закона «О государственном контроле (надзоре) и муниципальном контроле в Российской Федерации»:</w:t>
      </w:r>
    </w:p>
    <w:p w:rsidR="00361224" w:rsidRDefault="00361224" w:rsidP="00361224">
      <w:pPr>
        <w:ind w:right="82" w:firstLine="709"/>
        <w:jc w:val="both"/>
        <w:rPr>
          <w:color w:val="000000"/>
          <w:sz w:val="28"/>
          <w:szCs w:val="28"/>
        </w:rPr>
      </w:pPr>
      <w:r>
        <w:rPr>
          <w:color w:val="000000"/>
          <w:sz w:val="28"/>
          <w:szCs w:val="28"/>
        </w:rPr>
        <w:t>- остановочный пункт;</w:t>
      </w:r>
    </w:p>
    <w:p w:rsidR="00361224" w:rsidRDefault="00361224" w:rsidP="00361224">
      <w:pPr>
        <w:ind w:firstLine="709"/>
        <w:rPr>
          <w:color w:val="000000"/>
          <w:sz w:val="28"/>
          <w:szCs w:val="28"/>
        </w:rPr>
      </w:pPr>
      <w:r>
        <w:rPr>
          <w:color w:val="000000"/>
          <w:sz w:val="28"/>
          <w:szCs w:val="28"/>
        </w:rPr>
        <w:t>- транспортное средство;</w:t>
      </w:r>
    </w:p>
    <w:p w:rsidR="00361224" w:rsidRDefault="00361224" w:rsidP="00361224">
      <w:pPr>
        <w:ind w:right="67" w:firstLine="709"/>
        <w:jc w:val="both"/>
        <w:rPr>
          <w:color w:val="000000"/>
          <w:sz w:val="28"/>
          <w:szCs w:val="28"/>
        </w:rPr>
      </w:pPr>
      <w:r>
        <w:rPr>
          <w:color w:val="000000"/>
          <w:spacing w:val="-2"/>
          <w:sz w:val="28"/>
          <w:szCs w:val="28"/>
        </w:rPr>
        <w:t xml:space="preserve">- автомобильная дорога общего пользования местного значения и </w:t>
      </w:r>
      <w:r>
        <w:rPr>
          <w:color w:val="000000"/>
          <w:sz w:val="28"/>
          <w:szCs w:val="28"/>
        </w:rPr>
        <w:t>искусственные дорожные сооружения на ней;</w:t>
      </w:r>
    </w:p>
    <w:p w:rsidR="00361224" w:rsidRDefault="00361224" w:rsidP="00361224">
      <w:pPr>
        <w:ind w:right="62" w:firstLine="709"/>
        <w:jc w:val="both"/>
        <w:rPr>
          <w:color w:val="000000"/>
          <w:sz w:val="28"/>
          <w:szCs w:val="28"/>
        </w:rPr>
      </w:pPr>
      <w:r>
        <w:rPr>
          <w:color w:val="000000"/>
          <w:sz w:val="28"/>
          <w:szCs w:val="28"/>
        </w:rPr>
        <w:lastRenderedPageBreak/>
        <w:t xml:space="preserve">- примыкания к автомобильным дорогам </w:t>
      </w:r>
      <w:r>
        <w:rPr>
          <w:color w:val="000000"/>
          <w:spacing w:val="-2"/>
          <w:sz w:val="28"/>
          <w:szCs w:val="28"/>
        </w:rPr>
        <w:t>местного</w:t>
      </w:r>
      <w:r>
        <w:rPr>
          <w:color w:val="000000"/>
          <w:sz w:val="28"/>
          <w:szCs w:val="28"/>
        </w:rPr>
        <w:t xml:space="preserve"> значения, в том числе примыкания объектов дорожного сервиса;</w:t>
      </w:r>
    </w:p>
    <w:p w:rsidR="00361224" w:rsidRDefault="00361224" w:rsidP="00361224">
      <w:pPr>
        <w:ind w:right="38" w:firstLine="709"/>
        <w:jc w:val="both"/>
        <w:rPr>
          <w:color w:val="000000"/>
          <w:sz w:val="28"/>
          <w:szCs w:val="28"/>
        </w:rPr>
      </w:pPr>
      <w:r>
        <w:rPr>
          <w:color w:val="000000"/>
          <w:sz w:val="28"/>
          <w:szCs w:val="28"/>
        </w:rPr>
        <w:t xml:space="preserve">- объекты дорожного сервиса, расположенные в границах полос отвода и (или) придорожных полос автомобильных дорог общего пользования </w:t>
      </w:r>
      <w:r>
        <w:rPr>
          <w:color w:val="000000"/>
          <w:spacing w:val="-2"/>
          <w:sz w:val="28"/>
          <w:szCs w:val="28"/>
        </w:rPr>
        <w:t>местного</w:t>
      </w:r>
      <w:r>
        <w:rPr>
          <w:color w:val="000000"/>
          <w:sz w:val="28"/>
          <w:szCs w:val="28"/>
        </w:rPr>
        <w:t xml:space="preserve"> значения;</w:t>
      </w:r>
    </w:p>
    <w:p w:rsidR="00361224" w:rsidRDefault="00361224" w:rsidP="00361224">
      <w:pPr>
        <w:ind w:right="34" w:firstLine="709"/>
        <w:jc w:val="both"/>
        <w:rPr>
          <w:color w:val="000000"/>
          <w:sz w:val="28"/>
          <w:szCs w:val="28"/>
        </w:rPr>
      </w:pPr>
      <w:r>
        <w:rPr>
          <w:color w:val="000000"/>
          <w:spacing w:val="-1"/>
          <w:sz w:val="28"/>
          <w:szCs w:val="28"/>
        </w:rPr>
        <w:t xml:space="preserve">- придорожные полосы и полосы </w:t>
      </w:r>
      <w:proofErr w:type="gramStart"/>
      <w:r>
        <w:rPr>
          <w:color w:val="000000"/>
          <w:spacing w:val="-1"/>
          <w:sz w:val="28"/>
          <w:szCs w:val="28"/>
        </w:rPr>
        <w:t>отвода</w:t>
      </w:r>
      <w:proofErr w:type="gramEnd"/>
      <w:r>
        <w:rPr>
          <w:color w:val="000000"/>
          <w:spacing w:val="-1"/>
          <w:sz w:val="28"/>
          <w:szCs w:val="28"/>
        </w:rPr>
        <w:t xml:space="preserve"> автомобильных дорог общего </w:t>
      </w:r>
      <w:r>
        <w:rPr>
          <w:color w:val="000000"/>
          <w:sz w:val="28"/>
          <w:szCs w:val="28"/>
        </w:rPr>
        <w:t>пользования местного значения.</w:t>
      </w:r>
    </w:p>
    <w:p w:rsidR="00361224" w:rsidRDefault="00361224" w:rsidP="00361224">
      <w:pPr>
        <w:ind w:firstLine="709"/>
        <w:jc w:val="both"/>
        <w:rPr>
          <w:color w:val="000000"/>
          <w:sz w:val="28"/>
          <w:szCs w:val="28"/>
        </w:rPr>
      </w:pPr>
      <w:r>
        <w:rPr>
          <w:color w:val="000000"/>
          <w:sz w:val="28"/>
          <w:szCs w:val="28"/>
        </w:rPr>
        <w:t>2. Учет объектов контроля и связанных с ними контролируемых лиц осуществляется  путем ведения журнала учета объектов контроля, оформляемого в соответствии с типовой формой, утверждаемой Администрацией. Администрация обеспечивает актуальность сведений об объектах контроля в журнале учета объектов контроля.</w:t>
      </w:r>
    </w:p>
    <w:p w:rsidR="00361224" w:rsidRDefault="00361224" w:rsidP="00361224">
      <w:pPr>
        <w:ind w:firstLine="709"/>
        <w:jc w:val="both"/>
        <w:rPr>
          <w:color w:val="000000"/>
          <w:sz w:val="28"/>
          <w:szCs w:val="28"/>
        </w:rPr>
      </w:pPr>
      <w:r>
        <w:rPr>
          <w:color w:val="000000"/>
          <w:sz w:val="28"/>
          <w:szCs w:val="28"/>
        </w:rPr>
        <w:t>При сборе, обработке, анализе и учете сведений об объектах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361224" w:rsidRDefault="00361224" w:rsidP="00361224">
      <w:pPr>
        <w:ind w:firstLine="709"/>
        <w:jc w:val="both"/>
        <w:rPr>
          <w:color w:val="000000"/>
          <w:sz w:val="28"/>
          <w:szCs w:val="28"/>
        </w:rPr>
      </w:pPr>
      <w:r>
        <w:rPr>
          <w:color w:val="000000"/>
          <w:sz w:val="28"/>
          <w:szCs w:val="28"/>
        </w:rPr>
        <w:t>3.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361224" w:rsidRDefault="00361224" w:rsidP="00361224">
      <w:pPr>
        <w:ind w:firstLine="709"/>
        <w:jc w:val="both"/>
        <w:rPr>
          <w:color w:val="000000"/>
          <w:sz w:val="28"/>
          <w:szCs w:val="28"/>
        </w:rPr>
      </w:pPr>
    </w:p>
    <w:p w:rsidR="00361224" w:rsidRDefault="00361224" w:rsidP="00BA779B">
      <w:pPr>
        <w:ind w:firstLine="708"/>
        <w:jc w:val="both"/>
        <w:rPr>
          <w:color w:val="000000"/>
          <w:sz w:val="28"/>
          <w:szCs w:val="28"/>
        </w:rPr>
      </w:pPr>
      <w:r>
        <w:rPr>
          <w:b/>
          <w:color w:val="000000"/>
          <w:sz w:val="28"/>
          <w:szCs w:val="28"/>
        </w:rPr>
        <w:t>Статья 3. Управление рисками причинения вреда (ущерба) охраняемым законом ценностям при осуществлении муниципального автодорожного контроля</w:t>
      </w:r>
    </w:p>
    <w:p w:rsidR="00361224" w:rsidRDefault="00361224" w:rsidP="00361224">
      <w:pPr>
        <w:ind w:firstLine="709"/>
        <w:jc w:val="both"/>
        <w:rPr>
          <w:color w:val="000000"/>
          <w:sz w:val="28"/>
          <w:szCs w:val="28"/>
          <w:shd w:val="clear" w:color="auto" w:fill="FFFFFF"/>
        </w:rPr>
      </w:pPr>
      <w:r w:rsidRPr="00C067C1">
        <w:rPr>
          <w:color w:val="000000"/>
          <w:sz w:val="28"/>
          <w:szCs w:val="28"/>
        </w:rPr>
        <w:t>1. Управление рисками при осуществлении муниципального автодорожного контроля не применяется</w:t>
      </w:r>
      <w:r w:rsidRPr="00C067C1">
        <w:rPr>
          <w:color w:val="000000"/>
          <w:sz w:val="28"/>
          <w:szCs w:val="28"/>
          <w:shd w:val="clear" w:color="auto" w:fill="FFFFFF"/>
        </w:rPr>
        <w:t>.</w:t>
      </w:r>
    </w:p>
    <w:p w:rsidR="00361224" w:rsidRDefault="00361224" w:rsidP="00361224">
      <w:pPr>
        <w:ind w:firstLine="709"/>
        <w:jc w:val="both"/>
        <w:rPr>
          <w:color w:val="000000"/>
          <w:sz w:val="28"/>
          <w:szCs w:val="28"/>
        </w:rPr>
      </w:pPr>
    </w:p>
    <w:p w:rsidR="00361224" w:rsidRDefault="00361224" w:rsidP="00361224">
      <w:pPr>
        <w:ind w:firstLine="708"/>
        <w:jc w:val="both"/>
        <w:rPr>
          <w:color w:val="000000"/>
          <w:sz w:val="28"/>
          <w:szCs w:val="28"/>
        </w:rPr>
      </w:pPr>
      <w:r>
        <w:rPr>
          <w:b/>
          <w:color w:val="000000"/>
          <w:sz w:val="28"/>
          <w:szCs w:val="28"/>
        </w:rPr>
        <w:t>Статья 4. Профилактика рисков причинения вреда (ущерба) охраняемым законом ценностям</w:t>
      </w:r>
    </w:p>
    <w:p w:rsidR="00361224" w:rsidRDefault="00361224" w:rsidP="00361224">
      <w:pPr>
        <w:ind w:firstLine="709"/>
        <w:contextualSpacing/>
        <w:jc w:val="both"/>
        <w:rPr>
          <w:color w:val="000000"/>
          <w:sz w:val="28"/>
          <w:szCs w:val="28"/>
        </w:rPr>
      </w:pPr>
      <w:r>
        <w:rPr>
          <w:color w:val="000000"/>
          <w:sz w:val="28"/>
          <w:szCs w:val="28"/>
        </w:rPr>
        <w:t>1.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361224" w:rsidRDefault="00361224" w:rsidP="00361224">
      <w:pPr>
        <w:ind w:firstLine="709"/>
        <w:contextualSpacing/>
        <w:jc w:val="both"/>
        <w:rPr>
          <w:color w:val="000000"/>
          <w:sz w:val="28"/>
          <w:szCs w:val="28"/>
        </w:rPr>
      </w:pPr>
      <w:r>
        <w:rPr>
          <w:color w:val="000000"/>
          <w:sz w:val="28"/>
          <w:szCs w:val="28"/>
        </w:rPr>
        <w:t>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распоряжением местной администрации в соответствии с законодательством.</w:t>
      </w:r>
    </w:p>
    <w:p w:rsidR="00361224" w:rsidRDefault="00361224" w:rsidP="00361224">
      <w:pPr>
        <w:ind w:firstLine="709"/>
        <w:jc w:val="both"/>
        <w:rPr>
          <w:color w:val="000000"/>
          <w:sz w:val="28"/>
          <w:szCs w:val="28"/>
        </w:rPr>
      </w:pPr>
      <w:r>
        <w:rPr>
          <w:color w:val="000000"/>
          <w:sz w:val="28"/>
          <w:szCs w:val="28"/>
        </w:rPr>
        <w:t>3. При осуществлении муниципального контроля Администрацией могут проводиться следующие виды профилактических мероприятий:</w:t>
      </w:r>
    </w:p>
    <w:p w:rsidR="00361224" w:rsidRDefault="00361224" w:rsidP="00361224">
      <w:pPr>
        <w:tabs>
          <w:tab w:val="left" w:pos="284"/>
        </w:tabs>
        <w:jc w:val="both"/>
        <w:rPr>
          <w:color w:val="000000"/>
          <w:sz w:val="28"/>
          <w:szCs w:val="28"/>
        </w:rPr>
      </w:pPr>
      <w:r>
        <w:rPr>
          <w:color w:val="000000"/>
          <w:sz w:val="28"/>
          <w:szCs w:val="28"/>
        </w:rPr>
        <w:t xml:space="preserve">          - информирование;</w:t>
      </w:r>
    </w:p>
    <w:p w:rsidR="00361224" w:rsidRDefault="00361224" w:rsidP="00361224">
      <w:pPr>
        <w:tabs>
          <w:tab w:val="left" w:pos="284"/>
        </w:tabs>
        <w:jc w:val="both"/>
        <w:rPr>
          <w:color w:val="000000"/>
          <w:sz w:val="28"/>
          <w:szCs w:val="28"/>
        </w:rPr>
      </w:pPr>
      <w:r>
        <w:rPr>
          <w:color w:val="000000"/>
          <w:sz w:val="28"/>
          <w:szCs w:val="28"/>
        </w:rPr>
        <w:t xml:space="preserve">          - консультирование;</w:t>
      </w:r>
      <w:bookmarkStart w:id="3" w:name="P636"/>
      <w:bookmarkEnd w:id="3"/>
    </w:p>
    <w:p w:rsidR="00361224" w:rsidRDefault="00361224" w:rsidP="00361224">
      <w:pPr>
        <w:pStyle w:val="ConsPlusNormal"/>
        <w:ind w:firstLine="709"/>
        <w:jc w:val="both"/>
        <w:rPr>
          <w:rFonts w:ascii="Times New Roman" w:hAnsi="Times New Roman" w:cs="Times New Roman"/>
          <w:sz w:val="28"/>
        </w:rPr>
      </w:pPr>
      <w:r>
        <w:rPr>
          <w:rFonts w:ascii="Times New Roman" w:hAnsi="Times New Roman" w:cs="Times New Roman"/>
          <w:sz w:val="28"/>
        </w:rPr>
        <w:t>- обобщение правоприменительной практики;</w:t>
      </w:r>
    </w:p>
    <w:p w:rsidR="00361224" w:rsidRDefault="00361224" w:rsidP="00361224">
      <w:pPr>
        <w:pStyle w:val="ConsPlusNormal"/>
        <w:ind w:firstLine="709"/>
        <w:jc w:val="both"/>
        <w:rPr>
          <w:rFonts w:ascii="Times New Roman" w:hAnsi="Times New Roman" w:cs="Times New Roman"/>
          <w:sz w:val="28"/>
        </w:rPr>
      </w:pPr>
      <w:r>
        <w:rPr>
          <w:rFonts w:ascii="Times New Roman" w:hAnsi="Times New Roman" w:cs="Times New Roman"/>
          <w:sz w:val="28"/>
        </w:rPr>
        <w:t>- объявление предостережения;</w:t>
      </w:r>
    </w:p>
    <w:p w:rsidR="00361224" w:rsidRDefault="00361224" w:rsidP="00361224">
      <w:pPr>
        <w:pStyle w:val="ConsPlusNormal"/>
        <w:ind w:firstLine="709"/>
        <w:jc w:val="both"/>
        <w:rPr>
          <w:rFonts w:ascii="Times New Roman" w:hAnsi="Times New Roman" w:cs="Calibri"/>
          <w:color w:val="000000"/>
          <w:sz w:val="28"/>
          <w:szCs w:val="28"/>
        </w:rPr>
      </w:pPr>
      <w:r>
        <w:rPr>
          <w:rFonts w:ascii="Times New Roman" w:hAnsi="Times New Roman" w:cs="Times New Roman"/>
          <w:sz w:val="28"/>
        </w:rPr>
        <w:t>- профилактический визит.</w:t>
      </w:r>
    </w:p>
    <w:p w:rsidR="00361224" w:rsidRDefault="00361224" w:rsidP="00361224">
      <w:pPr>
        <w:ind w:firstLine="709"/>
        <w:jc w:val="both"/>
        <w:rPr>
          <w:color w:val="000000"/>
          <w:sz w:val="28"/>
          <w:szCs w:val="28"/>
        </w:rPr>
      </w:pPr>
      <w:r>
        <w:rPr>
          <w:color w:val="000000"/>
          <w:sz w:val="28"/>
          <w:szCs w:val="28"/>
        </w:rPr>
        <w:lastRenderedPageBreak/>
        <w:t xml:space="preserve">4. Информирование осуществляется посредством размещения сведений, предусмотренных </w:t>
      </w:r>
      <w:hyperlink r:id="rId9" w:history="1">
        <w:r w:rsidRPr="00DF5F7B">
          <w:rPr>
            <w:rStyle w:val="a3"/>
            <w:color w:val="000000"/>
            <w:sz w:val="28"/>
            <w:szCs w:val="28"/>
            <w:u w:val="none"/>
          </w:rPr>
          <w:t>частью 3 статьи 46</w:t>
        </w:r>
      </w:hyperlink>
      <w:r>
        <w:rPr>
          <w:color w:val="000000"/>
          <w:sz w:val="28"/>
          <w:szCs w:val="28"/>
        </w:rPr>
        <w:t xml:space="preserve"> Федерального закона «О государственном контроле (надзоре) и муниципальном контроле в Российской Федерации» на официальном сайте Администрации в сети «Интернет»</w:t>
      </w:r>
      <w:r w:rsidR="00DF5F7B" w:rsidRPr="00DF5F7B">
        <w:t xml:space="preserve"> </w:t>
      </w:r>
      <w:r w:rsidR="00DF5F7B" w:rsidRPr="00DF5F7B">
        <w:rPr>
          <w:color w:val="000000"/>
          <w:sz w:val="28"/>
          <w:szCs w:val="28"/>
        </w:rPr>
        <w:t>http://железково-сп</w:t>
      </w:r>
      <w:proofErr w:type="gramStart"/>
      <w:r w:rsidR="00DF5F7B" w:rsidRPr="00DF5F7B">
        <w:rPr>
          <w:color w:val="000000"/>
          <w:sz w:val="28"/>
          <w:szCs w:val="28"/>
        </w:rPr>
        <w:t>.р</w:t>
      </w:r>
      <w:proofErr w:type="gramEnd"/>
      <w:r w:rsidR="00DF5F7B" w:rsidRPr="00DF5F7B">
        <w:rPr>
          <w:color w:val="000000"/>
          <w:sz w:val="28"/>
          <w:szCs w:val="28"/>
        </w:rPr>
        <w:t>ф/</w:t>
      </w:r>
      <w:r>
        <w:rPr>
          <w:color w:val="000000"/>
          <w:sz w:val="28"/>
          <w:szCs w:val="28"/>
        </w:rPr>
        <w:t xml:space="preserve">, в бюллетене «Официальный вестник </w:t>
      </w:r>
      <w:r w:rsidR="00DF5F7B">
        <w:rPr>
          <w:color w:val="000000"/>
          <w:sz w:val="28"/>
          <w:szCs w:val="28"/>
        </w:rPr>
        <w:t>Железковского</w:t>
      </w:r>
      <w:r>
        <w:rPr>
          <w:color w:val="000000"/>
          <w:sz w:val="28"/>
          <w:szCs w:val="28"/>
        </w:rPr>
        <w:t xml:space="preserve"> </w:t>
      </w:r>
      <w:r>
        <w:rPr>
          <w:color w:val="000000"/>
          <w:sz w:val="28"/>
          <w:szCs w:val="28"/>
          <w:shd w:val="clear" w:color="auto" w:fill="FFFFFF"/>
        </w:rPr>
        <w:t xml:space="preserve"> сельского поселения</w:t>
      </w:r>
      <w:r>
        <w:rPr>
          <w:color w:val="000000"/>
          <w:sz w:val="28"/>
          <w:szCs w:val="28"/>
        </w:rPr>
        <w:t>», через личные кабинеты контролируемых лиц в государственных информационных системах (при их наличии) и в иных формах.</w:t>
      </w:r>
    </w:p>
    <w:p w:rsidR="00361224" w:rsidRDefault="00361224" w:rsidP="00361224">
      <w:pPr>
        <w:ind w:firstLine="709"/>
        <w:jc w:val="both"/>
        <w:rPr>
          <w:color w:val="000000"/>
          <w:sz w:val="28"/>
          <w:szCs w:val="28"/>
        </w:rPr>
      </w:pPr>
      <w:r>
        <w:rPr>
          <w:color w:val="000000"/>
          <w:sz w:val="28"/>
          <w:szCs w:val="28"/>
        </w:rPr>
        <w:t>5.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361224" w:rsidRDefault="00361224" w:rsidP="00361224">
      <w:pPr>
        <w:ind w:firstLine="709"/>
        <w:jc w:val="both"/>
        <w:rPr>
          <w:color w:val="000000"/>
          <w:sz w:val="28"/>
          <w:szCs w:val="28"/>
        </w:rPr>
      </w:pPr>
      <w:r>
        <w:rPr>
          <w:color w:val="000000"/>
          <w:sz w:val="28"/>
          <w:szCs w:val="28"/>
        </w:rPr>
        <w:t>6. Должностные лица, ответственные за размещение информации, предусмотренной настоящим Положением, определяются распоряжением администрации.</w:t>
      </w:r>
    </w:p>
    <w:p w:rsidR="00361224" w:rsidRDefault="00361224" w:rsidP="00361224">
      <w:pPr>
        <w:ind w:firstLine="709"/>
        <w:contextualSpacing/>
        <w:jc w:val="both"/>
        <w:rPr>
          <w:color w:val="000000"/>
          <w:sz w:val="28"/>
          <w:szCs w:val="28"/>
        </w:rPr>
      </w:pPr>
      <w:r>
        <w:rPr>
          <w:color w:val="000000"/>
          <w:sz w:val="28"/>
          <w:szCs w:val="28"/>
        </w:rPr>
        <w:t>7.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361224" w:rsidRDefault="00361224" w:rsidP="00361224">
      <w:pPr>
        <w:tabs>
          <w:tab w:val="left" w:pos="284"/>
        </w:tabs>
        <w:ind w:left="360"/>
        <w:contextualSpacing/>
        <w:jc w:val="both"/>
        <w:rPr>
          <w:color w:val="000000"/>
          <w:sz w:val="28"/>
          <w:szCs w:val="28"/>
        </w:rPr>
      </w:pPr>
      <w:r>
        <w:rPr>
          <w:color w:val="000000"/>
          <w:sz w:val="28"/>
          <w:szCs w:val="28"/>
        </w:rPr>
        <w:t xml:space="preserve">     - организация и осуществление муниципального контроля;</w:t>
      </w:r>
    </w:p>
    <w:p w:rsidR="00361224" w:rsidRDefault="00361224" w:rsidP="00361224">
      <w:pPr>
        <w:tabs>
          <w:tab w:val="left" w:pos="284"/>
        </w:tabs>
        <w:contextualSpacing/>
        <w:jc w:val="both"/>
        <w:rPr>
          <w:color w:val="000000"/>
          <w:sz w:val="28"/>
          <w:szCs w:val="28"/>
        </w:rPr>
      </w:pPr>
      <w:r>
        <w:rPr>
          <w:color w:val="000000"/>
          <w:sz w:val="28"/>
          <w:szCs w:val="28"/>
        </w:rPr>
        <w:t xml:space="preserve">          - порядок осуществления профилактических, контрольных (надзорных) мероприятий, установленных настоящим положением.</w:t>
      </w:r>
    </w:p>
    <w:p w:rsidR="00361224" w:rsidRDefault="00361224" w:rsidP="00361224">
      <w:pPr>
        <w:ind w:firstLine="709"/>
        <w:contextualSpacing/>
        <w:jc w:val="both"/>
        <w:rPr>
          <w:color w:val="000000"/>
          <w:sz w:val="28"/>
          <w:szCs w:val="28"/>
        </w:rPr>
      </w:pPr>
      <w:r>
        <w:rPr>
          <w:color w:val="000000"/>
          <w:sz w:val="28"/>
          <w:szCs w:val="28"/>
        </w:rPr>
        <w:t>Консультирование осуществляется без взимания платы.</w:t>
      </w:r>
    </w:p>
    <w:p w:rsidR="00361224" w:rsidRDefault="00361224" w:rsidP="00361224">
      <w:pPr>
        <w:ind w:firstLine="709"/>
        <w:contextualSpacing/>
        <w:jc w:val="both"/>
        <w:rPr>
          <w:color w:val="000000"/>
          <w:sz w:val="28"/>
          <w:szCs w:val="28"/>
        </w:rPr>
      </w:pPr>
      <w:r>
        <w:rPr>
          <w:color w:val="000000"/>
          <w:sz w:val="28"/>
          <w:szCs w:val="28"/>
        </w:rPr>
        <w:t xml:space="preserve">8. Консультирование может осуществляться, инспектором по телефону, посредством </w:t>
      </w:r>
      <w:proofErr w:type="spellStart"/>
      <w:r>
        <w:rPr>
          <w:color w:val="000000"/>
          <w:sz w:val="28"/>
          <w:szCs w:val="28"/>
        </w:rPr>
        <w:t>видео-конференц-связи</w:t>
      </w:r>
      <w:proofErr w:type="spellEnd"/>
      <w:r>
        <w:rPr>
          <w:color w:val="000000"/>
          <w:sz w:val="28"/>
          <w:szCs w:val="28"/>
        </w:rPr>
        <w:t>, на личном приеме, либо в ходе проведения профилактических мероприятий, контрольных (надзорных) мероприятий.</w:t>
      </w:r>
    </w:p>
    <w:p w:rsidR="00361224" w:rsidRDefault="00361224" w:rsidP="00361224">
      <w:pPr>
        <w:ind w:firstLine="709"/>
        <w:contextualSpacing/>
        <w:jc w:val="both"/>
        <w:rPr>
          <w:color w:val="000000"/>
          <w:sz w:val="28"/>
          <w:szCs w:val="28"/>
        </w:rPr>
      </w:pPr>
      <w:r>
        <w:rPr>
          <w:color w:val="000000"/>
          <w:sz w:val="28"/>
          <w:szCs w:val="28"/>
        </w:rPr>
        <w:t>Консультирование в письменной форме осуществляется инспектором в следующих случаях:</w:t>
      </w:r>
    </w:p>
    <w:p w:rsidR="00361224" w:rsidRDefault="00361224" w:rsidP="00361224">
      <w:pPr>
        <w:ind w:firstLine="709"/>
        <w:contextualSpacing/>
        <w:jc w:val="both"/>
        <w:rPr>
          <w:color w:val="000000"/>
          <w:sz w:val="28"/>
          <w:szCs w:val="28"/>
        </w:rPr>
      </w:pPr>
      <w:r>
        <w:rPr>
          <w:color w:val="000000"/>
          <w:sz w:val="28"/>
          <w:szCs w:val="28"/>
        </w:rPr>
        <w:t>1) контролируемым лицом представлен письменный запрос о предоставлении письменного ответа по вопросам консультирования;</w:t>
      </w:r>
    </w:p>
    <w:p w:rsidR="00361224" w:rsidRDefault="00361224" w:rsidP="00361224">
      <w:pPr>
        <w:ind w:firstLine="709"/>
        <w:contextualSpacing/>
        <w:jc w:val="both"/>
        <w:rPr>
          <w:color w:val="000000"/>
          <w:sz w:val="28"/>
          <w:szCs w:val="28"/>
        </w:rPr>
      </w:pPr>
      <w:r>
        <w:rPr>
          <w:color w:val="000000"/>
          <w:sz w:val="28"/>
          <w:szCs w:val="28"/>
        </w:rPr>
        <w:t>2) за время консультирования предоставить ответ на поставленные вопросы невозможно;</w:t>
      </w:r>
    </w:p>
    <w:p w:rsidR="00361224" w:rsidRDefault="00361224" w:rsidP="00361224">
      <w:pPr>
        <w:ind w:firstLine="709"/>
        <w:contextualSpacing/>
        <w:jc w:val="both"/>
        <w:rPr>
          <w:color w:val="000000"/>
          <w:sz w:val="28"/>
          <w:szCs w:val="28"/>
        </w:rPr>
      </w:pPr>
      <w:r>
        <w:rPr>
          <w:color w:val="000000"/>
          <w:sz w:val="28"/>
          <w:szCs w:val="28"/>
        </w:rPr>
        <w:t>3) ответ на поставленные вопросы требует дополнительного запроса сведений от органов власти или иных лиц.</w:t>
      </w:r>
    </w:p>
    <w:p w:rsidR="00361224" w:rsidRDefault="00361224" w:rsidP="00361224">
      <w:pPr>
        <w:ind w:firstLine="709"/>
        <w:contextualSpacing/>
        <w:jc w:val="both"/>
        <w:rPr>
          <w:color w:val="000000"/>
          <w:sz w:val="28"/>
          <w:szCs w:val="28"/>
        </w:rPr>
      </w:pPr>
      <w:r>
        <w:rPr>
          <w:color w:val="000000"/>
          <w:sz w:val="28"/>
          <w:szCs w:val="28"/>
        </w:rPr>
        <w:t>Время консультирования не должно превышать 15 минут.</w:t>
      </w:r>
    </w:p>
    <w:p w:rsidR="00361224" w:rsidRDefault="00361224" w:rsidP="00361224">
      <w:pPr>
        <w:ind w:firstLine="709"/>
        <w:contextualSpacing/>
        <w:jc w:val="both"/>
        <w:rPr>
          <w:color w:val="000000"/>
          <w:sz w:val="28"/>
          <w:szCs w:val="28"/>
        </w:rPr>
      </w:pPr>
      <w:r>
        <w:rPr>
          <w:color w:val="000000"/>
          <w:sz w:val="28"/>
          <w:szCs w:val="28"/>
        </w:rPr>
        <w:t>9. Личный прием граждан проводится Главой администрации. Информация о месте приема, а также об установленных для приема днях и часах размещается на официальном сайте Администрации.</w:t>
      </w:r>
    </w:p>
    <w:p w:rsidR="00361224" w:rsidRDefault="00361224" w:rsidP="00361224">
      <w:pPr>
        <w:ind w:firstLine="709"/>
        <w:contextualSpacing/>
        <w:jc w:val="both"/>
        <w:rPr>
          <w:color w:val="000000"/>
          <w:sz w:val="28"/>
          <w:szCs w:val="28"/>
        </w:rPr>
      </w:pPr>
      <w:r>
        <w:rPr>
          <w:color w:val="000000"/>
          <w:sz w:val="28"/>
          <w:szCs w:val="28"/>
        </w:rPr>
        <w:t>10. 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361224" w:rsidRDefault="00361224" w:rsidP="00361224">
      <w:pPr>
        <w:ind w:firstLine="709"/>
        <w:contextualSpacing/>
        <w:jc w:val="both"/>
        <w:rPr>
          <w:color w:val="000000"/>
          <w:sz w:val="28"/>
          <w:szCs w:val="28"/>
        </w:rPr>
      </w:pPr>
      <w:r>
        <w:rPr>
          <w:color w:val="000000"/>
          <w:sz w:val="28"/>
          <w:szCs w:val="28"/>
        </w:rPr>
        <w:t>11. Администрация осуществляют учет консультирований, который проводится посредством внесения соответствующей записи в журнал консультирования, форма которого утверждается местной администрацией.</w:t>
      </w:r>
    </w:p>
    <w:p w:rsidR="00361224" w:rsidRDefault="00361224" w:rsidP="00361224">
      <w:pPr>
        <w:ind w:firstLine="709"/>
        <w:contextualSpacing/>
        <w:jc w:val="both"/>
        <w:rPr>
          <w:color w:val="000000"/>
          <w:sz w:val="28"/>
          <w:szCs w:val="28"/>
        </w:rPr>
      </w:pPr>
      <w:r>
        <w:rPr>
          <w:color w:val="000000"/>
          <w:sz w:val="28"/>
          <w:szCs w:val="28"/>
        </w:rPr>
        <w:lastRenderedPageBreak/>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361224" w:rsidRDefault="00361224" w:rsidP="00361224">
      <w:pPr>
        <w:ind w:firstLine="709"/>
        <w:contextualSpacing/>
        <w:jc w:val="both"/>
        <w:rPr>
          <w:color w:val="000000"/>
          <w:sz w:val="28"/>
          <w:szCs w:val="28"/>
        </w:rPr>
      </w:pPr>
      <w:r>
        <w:rPr>
          <w:color w:val="000000"/>
          <w:sz w:val="28"/>
          <w:szCs w:val="28"/>
        </w:rPr>
        <w:t>12. В случае</w:t>
      </w:r>
      <w:proofErr w:type="gramStart"/>
      <w:r>
        <w:rPr>
          <w:color w:val="000000"/>
          <w:sz w:val="28"/>
          <w:szCs w:val="28"/>
        </w:rPr>
        <w:t>,</w:t>
      </w:r>
      <w:proofErr w:type="gramEnd"/>
      <w:r>
        <w:rPr>
          <w:color w:val="000000"/>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361224" w:rsidRDefault="00361224" w:rsidP="00361224">
      <w:pPr>
        <w:pStyle w:val="ab"/>
        <w:tabs>
          <w:tab w:val="left" w:pos="1134"/>
        </w:tabs>
        <w:ind w:left="0" w:firstLine="709"/>
        <w:jc w:val="both"/>
        <w:rPr>
          <w:rFonts w:ascii="Times New Roman" w:hAnsi="Times New Roman" w:cs="Times New Roman"/>
          <w:color w:val="000000"/>
          <w:sz w:val="28"/>
        </w:rPr>
      </w:pPr>
      <w:r>
        <w:rPr>
          <w:rFonts w:ascii="Times New Roman" w:hAnsi="Times New Roman" w:cs="Times New Roman"/>
          <w:sz w:val="28"/>
        </w:rPr>
        <w:t>13. Обобщение правоприменительной практики организации и проведения муниципального контроля осуществляется ежегодно.</w:t>
      </w:r>
    </w:p>
    <w:p w:rsidR="00361224" w:rsidRDefault="00361224" w:rsidP="00361224">
      <w:pPr>
        <w:ind w:firstLine="709"/>
        <w:jc w:val="both"/>
        <w:rPr>
          <w:sz w:val="28"/>
        </w:rPr>
      </w:pPr>
      <w:r>
        <w:rPr>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361224" w:rsidRDefault="00361224" w:rsidP="00361224">
      <w:pPr>
        <w:ind w:firstLine="709"/>
        <w:jc w:val="both"/>
        <w:rPr>
          <w:sz w:val="28"/>
        </w:rPr>
      </w:pPr>
      <w:r>
        <w:rPr>
          <w:sz w:val="28"/>
        </w:rPr>
        <w:t>Контрольный орган обеспечивает публичное обсуждение проекта доклада.</w:t>
      </w:r>
    </w:p>
    <w:p w:rsidR="00361224" w:rsidRDefault="00361224" w:rsidP="00361224">
      <w:pPr>
        <w:pStyle w:val="HTML"/>
        <w:ind w:firstLine="540"/>
        <w:jc w:val="both"/>
        <w:rPr>
          <w:rFonts w:ascii="Times New Roman" w:hAnsi="Times New Roman" w:cs="Times New Roman"/>
          <w:sz w:val="28"/>
          <w:szCs w:val="28"/>
        </w:rPr>
      </w:pPr>
      <w:r>
        <w:rPr>
          <w:rFonts w:ascii="Times New Roman" w:hAnsi="Times New Roman" w:cs="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361224" w:rsidRDefault="00361224" w:rsidP="00361224">
      <w:pPr>
        <w:ind w:firstLine="709"/>
        <w:jc w:val="both"/>
        <w:rPr>
          <w:sz w:val="28"/>
          <w:szCs w:val="22"/>
        </w:rPr>
      </w:pPr>
      <w:r>
        <w:rPr>
          <w:sz w:val="28"/>
        </w:rPr>
        <w:t xml:space="preserve">14. </w:t>
      </w:r>
      <w:r>
        <w:rPr>
          <w:b/>
          <w:i/>
          <w:sz w:val="28"/>
        </w:rPr>
        <w:t>Предостережение</w:t>
      </w:r>
      <w:r>
        <w:rPr>
          <w:sz w:val="28"/>
        </w:rPr>
        <w:t xml:space="preserve"> о недопустимости нарушения обязательных требований.</w:t>
      </w:r>
    </w:p>
    <w:p w:rsidR="00361224" w:rsidRDefault="00361224" w:rsidP="00361224">
      <w:pPr>
        <w:pStyle w:val="ab"/>
        <w:tabs>
          <w:tab w:val="left" w:pos="1134"/>
        </w:tabs>
        <w:ind w:left="0" w:firstLine="709"/>
        <w:jc w:val="both"/>
        <w:rPr>
          <w:rFonts w:ascii="Times New Roman" w:hAnsi="Times New Roman" w:cs="Times New Roman"/>
          <w:sz w:val="28"/>
        </w:rPr>
      </w:pPr>
      <w:r>
        <w:rPr>
          <w:rFonts w:ascii="Times New Roman" w:hAnsi="Times New Roman" w:cs="Times New Roman"/>
          <w:sz w:val="28"/>
          <w:szCs w:val="28"/>
        </w:rPr>
        <w:t xml:space="preserve">14.1. </w:t>
      </w:r>
      <w:proofErr w:type="gramStart"/>
      <w:r>
        <w:rPr>
          <w:rFonts w:ascii="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Pr>
          <w:rFonts w:ascii="Times New Roman" w:hAnsi="Times New Roman" w:cs="Times New Roman"/>
          <w:sz w:val="28"/>
          <w:szCs w:val="28"/>
        </w:rPr>
        <w:t xml:space="preserve"> соблюдения обязательных требований.</w:t>
      </w:r>
    </w:p>
    <w:p w:rsidR="00361224" w:rsidRDefault="00361224" w:rsidP="00361224">
      <w:pPr>
        <w:pStyle w:val="ab"/>
        <w:tabs>
          <w:tab w:val="left" w:pos="1134"/>
        </w:tabs>
        <w:ind w:left="0" w:firstLine="709"/>
        <w:jc w:val="both"/>
        <w:rPr>
          <w:rFonts w:ascii="Times New Roman" w:hAnsi="Times New Roman" w:cs="Times New Roman"/>
          <w:sz w:val="28"/>
        </w:rPr>
      </w:pPr>
      <w:r>
        <w:rPr>
          <w:rFonts w:ascii="Times New Roman" w:hAnsi="Times New Roman" w:cs="Times New Roman"/>
          <w:sz w:val="28"/>
        </w:rPr>
        <w:t>14.2.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361224" w:rsidRDefault="00361224" w:rsidP="00361224">
      <w:pPr>
        <w:pStyle w:val="ConsPlusNormal"/>
        <w:ind w:firstLine="709"/>
        <w:jc w:val="both"/>
        <w:rPr>
          <w:rFonts w:ascii="Times New Roman" w:hAnsi="Times New Roman" w:cs="Times New Roman"/>
          <w:sz w:val="28"/>
        </w:rPr>
      </w:pPr>
      <w:r>
        <w:rPr>
          <w:rFonts w:ascii="Times New Roman" w:hAnsi="Times New Roman" w:cs="Times New Roman"/>
          <w:sz w:val="28"/>
        </w:rPr>
        <w:t>14.3.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61224" w:rsidRDefault="00361224" w:rsidP="00361224">
      <w:pPr>
        <w:ind w:firstLine="709"/>
        <w:jc w:val="both"/>
        <w:rPr>
          <w:sz w:val="28"/>
        </w:rPr>
      </w:pPr>
      <w:r>
        <w:rPr>
          <w:sz w:val="28"/>
        </w:rPr>
        <w:t>14.4. Возражение должно содержать:</w:t>
      </w:r>
    </w:p>
    <w:p w:rsidR="00361224" w:rsidRDefault="00361224" w:rsidP="00361224">
      <w:pPr>
        <w:ind w:firstLine="709"/>
        <w:jc w:val="both"/>
        <w:rPr>
          <w:sz w:val="28"/>
        </w:rPr>
      </w:pPr>
      <w:r>
        <w:rPr>
          <w:sz w:val="28"/>
        </w:rPr>
        <w:t>1) наименование Контрольного органа, в который направляется возражение;</w:t>
      </w:r>
    </w:p>
    <w:p w:rsidR="00361224" w:rsidRDefault="00361224" w:rsidP="00361224">
      <w:pPr>
        <w:ind w:firstLine="709"/>
        <w:jc w:val="both"/>
        <w:rPr>
          <w:sz w:val="28"/>
        </w:rPr>
      </w:pPr>
      <w:proofErr w:type="gramStart"/>
      <w:r>
        <w:rPr>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361224" w:rsidRDefault="00361224" w:rsidP="00361224">
      <w:pPr>
        <w:ind w:firstLine="709"/>
        <w:jc w:val="both"/>
        <w:rPr>
          <w:sz w:val="28"/>
        </w:rPr>
      </w:pPr>
      <w:r>
        <w:rPr>
          <w:sz w:val="28"/>
        </w:rPr>
        <w:t>3) дату и номер предостережения;</w:t>
      </w:r>
    </w:p>
    <w:p w:rsidR="00361224" w:rsidRDefault="00361224" w:rsidP="00361224">
      <w:pPr>
        <w:ind w:firstLine="709"/>
        <w:jc w:val="both"/>
        <w:rPr>
          <w:sz w:val="28"/>
        </w:rPr>
      </w:pPr>
      <w:r>
        <w:rPr>
          <w:sz w:val="28"/>
        </w:rPr>
        <w:lastRenderedPageBreak/>
        <w:t xml:space="preserve">4) доводы, на основании которых контролируемое лицо </w:t>
      </w:r>
      <w:proofErr w:type="gramStart"/>
      <w:r>
        <w:rPr>
          <w:sz w:val="28"/>
        </w:rPr>
        <w:t>не согласно</w:t>
      </w:r>
      <w:proofErr w:type="gramEnd"/>
      <w:r>
        <w:rPr>
          <w:sz w:val="28"/>
        </w:rPr>
        <w:t xml:space="preserve"> с объявленным предостережением;</w:t>
      </w:r>
    </w:p>
    <w:p w:rsidR="00361224" w:rsidRDefault="00361224" w:rsidP="00361224">
      <w:pPr>
        <w:ind w:firstLine="709"/>
        <w:jc w:val="both"/>
        <w:rPr>
          <w:sz w:val="28"/>
        </w:rPr>
      </w:pPr>
      <w:r>
        <w:rPr>
          <w:sz w:val="28"/>
        </w:rPr>
        <w:t>5) дату получения предостережения контролируемым лицом;</w:t>
      </w:r>
    </w:p>
    <w:p w:rsidR="00361224" w:rsidRDefault="00361224" w:rsidP="00361224">
      <w:pPr>
        <w:ind w:firstLine="709"/>
        <w:jc w:val="both"/>
        <w:rPr>
          <w:sz w:val="28"/>
        </w:rPr>
      </w:pPr>
      <w:r>
        <w:rPr>
          <w:sz w:val="28"/>
        </w:rPr>
        <w:t>6) личную подпись и дату.</w:t>
      </w:r>
    </w:p>
    <w:p w:rsidR="00361224" w:rsidRDefault="00361224" w:rsidP="00361224">
      <w:pPr>
        <w:ind w:firstLine="709"/>
        <w:jc w:val="both"/>
        <w:rPr>
          <w:sz w:val="28"/>
        </w:rPr>
      </w:pPr>
      <w:r>
        <w:rPr>
          <w:sz w:val="28"/>
        </w:rPr>
        <w:t>14.5.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61224" w:rsidRDefault="00361224" w:rsidP="00361224">
      <w:pPr>
        <w:pStyle w:val="ConsPlusNormal"/>
        <w:ind w:firstLine="709"/>
        <w:jc w:val="both"/>
        <w:rPr>
          <w:rFonts w:ascii="Times New Roman" w:hAnsi="Times New Roman" w:cs="Times New Roman"/>
          <w:sz w:val="28"/>
        </w:rPr>
      </w:pPr>
      <w:r>
        <w:rPr>
          <w:rFonts w:ascii="Times New Roman" w:hAnsi="Times New Roman" w:cs="Times New Roman"/>
          <w:sz w:val="28"/>
        </w:rPr>
        <w:t>14.6. Контрольный орган рассматривает возражение в отношении предостережения в течение пятнадцати рабочих дней со дня его получения.</w:t>
      </w:r>
    </w:p>
    <w:p w:rsidR="00361224" w:rsidRDefault="00361224" w:rsidP="00361224">
      <w:pPr>
        <w:ind w:firstLine="709"/>
        <w:jc w:val="both"/>
        <w:rPr>
          <w:sz w:val="28"/>
        </w:rPr>
      </w:pPr>
      <w:r>
        <w:rPr>
          <w:sz w:val="28"/>
        </w:rPr>
        <w:t>14.7. По результатам рассмотрения возражения Контрольный орган принимает одно из следующих решений:</w:t>
      </w:r>
    </w:p>
    <w:p w:rsidR="00361224" w:rsidRDefault="00361224" w:rsidP="00361224">
      <w:pPr>
        <w:ind w:firstLine="709"/>
        <w:jc w:val="both"/>
        <w:rPr>
          <w:sz w:val="28"/>
        </w:rPr>
      </w:pPr>
      <w:r>
        <w:rPr>
          <w:sz w:val="28"/>
        </w:rPr>
        <w:t>1) удовлетворяет возражение в форме отмены предостережения;</w:t>
      </w:r>
    </w:p>
    <w:p w:rsidR="00361224" w:rsidRDefault="00361224" w:rsidP="00361224">
      <w:pPr>
        <w:ind w:firstLine="709"/>
        <w:jc w:val="both"/>
        <w:rPr>
          <w:sz w:val="28"/>
        </w:rPr>
      </w:pPr>
      <w:r>
        <w:rPr>
          <w:sz w:val="28"/>
        </w:rPr>
        <w:t>2) отказывает в удовлетворении возражения с указанием причины отказа.</w:t>
      </w:r>
    </w:p>
    <w:p w:rsidR="00361224" w:rsidRDefault="00361224" w:rsidP="00361224">
      <w:pPr>
        <w:pStyle w:val="ConsPlusNormal"/>
        <w:ind w:firstLine="709"/>
        <w:jc w:val="both"/>
        <w:rPr>
          <w:rFonts w:ascii="Times New Roman" w:hAnsi="Times New Roman" w:cs="Times New Roman"/>
          <w:sz w:val="28"/>
        </w:rPr>
      </w:pPr>
      <w:r>
        <w:rPr>
          <w:rFonts w:ascii="Times New Roman" w:hAnsi="Times New Roman" w:cs="Times New Roman"/>
          <w:sz w:val="28"/>
        </w:rPr>
        <w:t>14.8. Контрольный орган информирует контролируемое лицо о результатах рассмотрения возражения не позднее пяти</w:t>
      </w:r>
      <w:r>
        <w:rPr>
          <w:rFonts w:ascii="Times New Roman" w:hAnsi="Times New Roman" w:cs="Times New Roman"/>
          <w:color w:val="FF0000"/>
          <w:sz w:val="28"/>
          <w:vertAlign w:val="superscript"/>
        </w:rPr>
        <w:t xml:space="preserve"> </w:t>
      </w:r>
      <w:r>
        <w:rPr>
          <w:rFonts w:ascii="Times New Roman" w:hAnsi="Times New Roman" w:cs="Times New Roman"/>
          <w:sz w:val="28"/>
        </w:rPr>
        <w:t>рабочих дней со дня рассмотрения возражения в отношении предостережения.</w:t>
      </w:r>
    </w:p>
    <w:p w:rsidR="00361224" w:rsidRDefault="00361224" w:rsidP="00361224">
      <w:pPr>
        <w:ind w:firstLine="709"/>
        <w:jc w:val="both"/>
        <w:rPr>
          <w:sz w:val="28"/>
        </w:rPr>
      </w:pPr>
      <w:r>
        <w:rPr>
          <w:sz w:val="28"/>
        </w:rPr>
        <w:t>14.9. Повторное направление возражения по тем же основаниям не допускается.</w:t>
      </w:r>
    </w:p>
    <w:p w:rsidR="00361224" w:rsidRDefault="00361224" w:rsidP="00361224">
      <w:pPr>
        <w:pStyle w:val="HTML"/>
        <w:ind w:firstLine="709"/>
        <w:jc w:val="both"/>
        <w:rPr>
          <w:rFonts w:ascii="Times New Roman" w:hAnsi="Times New Roman" w:cs="Times New Roman"/>
          <w:sz w:val="28"/>
          <w:szCs w:val="28"/>
        </w:rPr>
      </w:pPr>
      <w:r>
        <w:rPr>
          <w:rFonts w:ascii="Times New Roman" w:hAnsi="Times New Roman" w:cs="Times New Roman"/>
          <w:sz w:val="28"/>
          <w:szCs w:val="28"/>
        </w:rPr>
        <w:t>14.10.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61224" w:rsidRDefault="00361224" w:rsidP="00361224">
      <w:pPr>
        <w:pStyle w:val="ConsPlusNormal"/>
        <w:ind w:firstLine="709"/>
        <w:rPr>
          <w:rFonts w:ascii="Times New Roman" w:hAnsi="Times New Roman" w:cs="Times New Roman"/>
          <w:sz w:val="28"/>
        </w:rPr>
      </w:pPr>
      <w:r>
        <w:rPr>
          <w:rFonts w:ascii="Times New Roman" w:hAnsi="Times New Roman" w:cs="Times New Roman"/>
          <w:sz w:val="28"/>
        </w:rPr>
        <w:t xml:space="preserve">15. </w:t>
      </w:r>
      <w:r>
        <w:rPr>
          <w:rFonts w:ascii="Times New Roman" w:hAnsi="Times New Roman" w:cs="Times New Roman"/>
          <w:b/>
          <w:i/>
          <w:sz w:val="28"/>
        </w:rPr>
        <w:t>Профилактический визит</w:t>
      </w:r>
    </w:p>
    <w:p w:rsidR="00361224" w:rsidRDefault="00361224" w:rsidP="00361224">
      <w:pPr>
        <w:ind w:firstLine="709"/>
        <w:jc w:val="both"/>
        <w:rPr>
          <w:sz w:val="28"/>
        </w:rPr>
      </w:pPr>
      <w:r>
        <w:rPr>
          <w:sz w:val="28"/>
        </w:rPr>
        <w:t xml:space="preserve">15.1. Профилактический визит проводится </w:t>
      </w:r>
      <w:r>
        <w:rPr>
          <w:iCs/>
          <w:sz w:val="28"/>
          <w:szCs w:val="28"/>
        </w:rPr>
        <w:t>инспектором</w:t>
      </w:r>
      <w:r>
        <w:rPr>
          <w:sz w:val="28"/>
        </w:rPr>
        <w:t xml:space="preserve"> в форме профилактической беседы по месту осуществления деятельности контролируемого лица либо путем использования </w:t>
      </w:r>
      <w:proofErr w:type="spellStart"/>
      <w:r>
        <w:rPr>
          <w:sz w:val="28"/>
        </w:rPr>
        <w:t>видео-конференц-связи</w:t>
      </w:r>
      <w:proofErr w:type="spellEnd"/>
      <w:r>
        <w:rPr>
          <w:sz w:val="28"/>
        </w:rPr>
        <w:t>.</w:t>
      </w:r>
    </w:p>
    <w:p w:rsidR="00361224" w:rsidRDefault="00361224" w:rsidP="00361224">
      <w:pPr>
        <w:pStyle w:val="ConsPlusNormal"/>
        <w:ind w:firstLine="709"/>
        <w:jc w:val="both"/>
        <w:rPr>
          <w:rFonts w:ascii="Times New Roman" w:hAnsi="Times New Roman" w:cs="Times New Roman"/>
          <w:sz w:val="28"/>
        </w:rPr>
      </w:pPr>
      <w:r>
        <w:rPr>
          <w:rFonts w:ascii="Times New Roman" w:hAnsi="Times New Roman" w:cs="Times New Roman"/>
          <w:sz w:val="28"/>
        </w:rPr>
        <w:t xml:space="preserve">Продолжительность профилактического визита составляет не более двух часов в течение рабочего дня. </w:t>
      </w:r>
    </w:p>
    <w:p w:rsidR="00361224" w:rsidRDefault="00361224" w:rsidP="00361224">
      <w:pPr>
        <w:ind w:firstLine="709"/>
        <w:jc w:val="both"/>
        <w:rPr>
          <w:sz w:val="28"/>
        </w:rPr>
      </w:pPr>
      <w:r>
        <w:rPr>
          <w:sz w:val="28"/>
        </w:rPr>
        <w:t>15.2. Инспектор проводит обязательный профилактический визит в отношении:</w:t>
      </w:r>
    </w:p>
    <w:p w:rsidR="00361224" w:rsidRDefault="00361224" w:rsidP="00361224">
      <w:pPr>
        <w:ind w:firstLine="709"/>
        <w:jc w:val="both"/>
        <w:rPr>
          <w:sz w:val="28"/>
        </w:rPr>
      </w:pPr>
      <w:r>
        <w:rPr>
          <w:sz w:val="28"/>
        </w:rPr>
        <w:t xml:space="preserve">1) контролируемых лиц, приступающих к осуществлению деятельности в сфере </w:t>
      </w:r>
      <w:r>
        <w:rPr>
          <w:spacing w:val="2"/>
          <w:sz w:val="28"/>
          <w:szCs w:val="28"/>
        </w:rPr>
        <w:t>автомобильного транспорта, городского наземного электрического транспорта и дорожного хозяйства</w:t>
      </w:r>
      <w:r>
        <w:rPr>
          <w:sz w:val="28"/>
        </w:rPr>
        <w:t>, не позднее чем в течение одного года с момента начала такой деятельности (при наличии сведений о начале деятельности);</w:t>
      </w:r>
    </w:p>
    <w:p w:rsidR="00361224" w:rsidRDefault="00361224" w:rsidP="00361224">
      <w:pPr>
        <w:ind w:firstLine="709"/>
        <w:jc w:val="both"/>
        <w:rPr>
          <w:sz w:val="28"/>
        </w:rPr>
      </w:pPr>
      <w:r>
        <w:rPr>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361224" w:rsidRDefault="00361224" w:rsidP="00361224">
      <w:pPr>
        <w:ind w:firstLine="709"/>
        <w:jc w:val="both"/>
        <w:rPr>
          <w:sz w:val="28"/>
        </w:rPr>
      </w:pPr>
      <w:r>
        <w:rPr>
          <w:sz w:val="28"/>
        </w:rPr>
        <w:t>15.3. Профилактические визиты проводятся по согласованию с контролируемыми лицами.</w:t>
      </w:r>
    </w:p>
    <w:p w:rsidR="00361224" w:rsidRDefault="00361224" w:rsidP="00361224">
      <w:pPr>
        <w:pStyle w:val="ConsPlusNormal"/>
        <w:ind w:firstLine="709"/>
        <w:jc w:val="both"/>
        <w:rPr>
          <w:rFonts w:ascii="Times New Roman" w:hAnsi="Times New Roman" w:cs="Times New Roman"/>
          <w:sz w:val="28"/>
        </w:rPr>
      </w:pPr>
      <w:r>
        <w:rPr>
          <w:rFonts w:ascii="Times New Roman" w:hAnsi="Times New Roman" w:cs="Times New Roman"/>
          <w:sz w:val="28"/>
        </w:rPr>
        <w:t xml:space="preserve">15.4. Контрольный орган направляет контролируемому лицу уведомление о проведении профилактического визита не </w:t>
      </w:r>
      <w:proofErr w:type="gramStart"/>
      <w:r>
        <w:rPr>
          <w:rFonts w:ascii="Times New Roman" w:hAnsi="Times New Roman" w:cs="Times New Roman"/>
          <w:sz w:val="28"/>
        </w:rPr>
        <w:t>позднее</w:t>
      </w:r>
      <w:proofErr w:type="gramEnd"/>
      <w:r>
        <w:rPr>
          <w:rFonts w:ascii="Times New Roman" w:hAnsi="Times New Roman" w:cs="Times New Roman"/>
          <w:sz w:val="28"/>
        </w:rPr>
        <w:t xml:space="preserve"> чем за пять рабочих дней до даты его проведения.</w:t>
      </w:r>
    </w:p>
    <w:p w:rsidR="00361224" w:rsidRDefault="00361224" w:rsidP="00361224">
      <w:pPr>
        <w:pStyle w:val="ConsPlusNormal"/>
        <w:ind w:firstLine="709"/>
        <w:jc w:val="both"/>
        <w:rPr>
          <w:rFonts w:ascii="Times New Roman" w:hAnsi="Times New Roman" w:cs="Times New Roman"/>
          <w:sz w:val="28"/>
        </w:rPr>
      </w:pPr>
      <w:r>
        <w:rPr>
          <w:rFonts w:ascii="Times New Roman" w:hAnsi="Times New Roman" w:cs="Times New Roman"/>
          <w:sz w:val="28"/>
        </w:rPr>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w:t>
      </w:r>
      <w:r>
        <w:rPr>
          <w:rFonts w:ascii="Times New Roman" w:hAnsi="Times New Roman" w:cs="Times New Roman"/>
          <w:sz w:val="28"/>
        </w:rPr>
        <w:lastRenderedPageBreak/>
        <w:t>даты его проведения.</w:t>
      </w:r>
    </w:p>
    <w:p w:rsidR="00361224" w:rsidRDefault="00361224" w:rsidP="00361224">
      <w:pPr>
        <w:ind w:firstLine="709"/>
        <w:jc w:val="both"/>
        <w:rPr>
          <w:sz w:val="28"/>
        </w:rPr>
      </w:pPr>
      <w:r>
        <w:rPr>
          <w:sz w:val="28"/>
        </w:rPr>
        <w:t>15.5.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361224" w:rsidRDefault="00361224" w:rsidP="00361224">
      <w:pPr>
        <w:pStyle w:val="ConsPlusNormal"/>
        <w:ind w:firstLine="709"/>
        <w:jc w:val="both"/>
        <w:rPr>
          <w:rFonts w:ascii="Times New Roman" w:hAnsi="Times New Roman" w:cs="Times New Roman"/>
          <w:sz w:val="28"/>
        </w:rPr>
      </w:pPr>
      <w:r>
        <w:rPr>
          <w:rFonts w:ascii="Times New Roman" w:hAnsi="Times New Roman" w:cs="Times New Roman"/>
          <w:sz w:val="28"/>
        </w:rPr>
        <w:t>15.6. Контрольный орган осуществляет учет проведенных профилактических визитов.</w:t>
      </w:r>
    </w:p>
    <w:p w:rsidR="00361224" w:rsidRDefault="00361224" w:rsidP="00361224">
      <w:pPr>
        <w:ind w:firstLine="709"/>
        <w:contextualSpacing/>
        <w:jc w:val="both"/>
        <w:rPr>
          <w:color w:val="000000"/>
          <w:sz w:val="28"/>
          <w:szCs w:val="28"/>
        </w:rPr>
      </w:pPr>
    </w:p>
    <w:p w:rsidR="00361224" w:rsidRDefault="00361224" w:rsidP="00361224">
      <w:pPr>
        <w:ind w:left="1" w:firstLine="708"/>
        <w:rPr>
          <w:color w:val="000000"/>
          <w:sz w:val="28"/>
          <w:szCs w:val="28"/>
        </w:rPr>
      </w:pPr>
      <w:r>
        <w:rPr>
          <w:b/>
          <w:color w:val="000000"/>
          <w:sz w:val="28"/>
          <w:szCs w:val="28"/>
        </w:rPr>
        <w:t>Статья 5. Осуществление Муниципального контроля</w:t>
      </w:r>
    </w:p>
    <w:p w:rsidR="00361224" w:rsidRDefault="00361224" w:rsidP="00361224">
      <w:pPr>
        <w:pStyle w:val="ad"/>
        <w:ind w:firstLine="709"/>
        <w:jc w:val="both"/>
        <w:rPr>
          <w:rFonts w:ascii="Times New Roman" w:hAnsi="Times New Roman"/>
          <w:color w:val="000000"/>
          <w:sz w:val="28"/>
          <w:szCs w:val="28"/>
        </w:rPr>
      </w:pPr>
      <w:r>
        <w:rPr>
          <w:rFonts w:ascii="Times New Roman" w:hAnsi="Times New Roman"/>
          <w:color w:val="000000"/>
          <w:sz w:val="28"/>
          <w:szCs w:val="28"/>
        </w:rPr>
        <w:t xml:space="preserve">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w:t>
      </w:r>
    </w:p>
    <w:p w:rsidR="00361224" w:rsidRDefault="00361224" w:rsidP="00361224">
      <w:pPr>
        <w:pStyle w:val="ad"/>
        <w:ind w:firstLine="709"/>
        <w:jc w:val="both"/>
        <w:rPr>
          <w:rFonts w:ascii="Times New Roman" w:hAnsi="Times New Roman"/>
          <w:color w:val="000000"/>
          <w:sz w:val="28"/>
          <w:szCs w:val="28"/>
        </w:rPr>
      </w:pPr>
      <w:r>
        <w:rPr>
          <w:rFonts w:ascii="Times New Roman" w:hAnsi="Times New Roman"/>
          <w:color w:val="000000"/>
          <w:sz w:val="28"/>
          <w:szCs w:val="28"/>
        </w:rPr>
        <w:t>В случае, установленном части 1 статьи 3 настоящего Положения, плановые контрольные мероприятия при осуществлении муниципального контроля не проводятся.</w:t>
      </w:r>
    </w:p>
    <w:p w:rsidR="00361224" w:rsidRDefault="00361224" w:rsidP="00361224">
      <w:pPr>
        <w:ind w:firstLine="709"/>
        <w:contextualSpacing/>
        <w:jc w:val="both"/>
        <w:rPr>
          <w:color w:val="000000"/>
          <w:sz w:val="28"/>
          <w:szCs w:val="28"/>
        </w:rPr>
      </w:pPr>
      <w:r>
        <w:rPr>
          <w:color w:val="000000"/>
          <w:sz w:val="28"/>
          <w:szCs w:val="28"/>
        </w:rPr>
        <w:t xml:space="preserve">2. Внеплановые контрольные мероприятия проводятся по основаниям, предусмотренным </w:t>
      </w:r>
      <w:hyperlink r:id="rId10" w:anchor="P784" w:history="1">
        <w:r w:rsidRPr="00BA779B">
          <w:rPr>
            <w:rStyle w:val="a3"/>
            <w:color w:val="000000"/>
            <w:sz w:val="28"/>
            <w:szCs w:val="28"/>
            <w:u w:val="none"/>
          </w:rPr>
          <w:t>пунктами 1</w:t>
        </w:r>
      </w:hyperlink>
      <w:r w:rsidRPr="00BA779B">
        <w:rPr>
          <w:color w:val="000000"/>
          <w:sz w:val="28"/>
          <w:szCs w:val="28"/>
        </w:rPr>
        <w:t xml:space="preserve">, </w:t>
      </w:r>
      <w:hyperlink r:id="rId11" w:anchor="P786" w:history="1">
        <w:r w:rsidRPr="00BA779B">
          <w:rPr>
            <w:rStyle w:val="a3"/>
            <w:color w:val="000000"/>
            <w:sz w:val="28"/>
            <w:szCs w:val="28"/>
            <w:u w:val="none"/>
          </w:rPr>
          <w:t>3</w:t>
        </w:r>
      </w:hyperlink>
      <w:r w:rsidRPr="00BA779B">
        <w:rPr>
          <w:color w:val="000000"/>
          <w:sz w:val="28"/>
          <w:szCs w:val="28"/>
        </w:rPr>
        <w:t xml:space="preserve"> </w:t>
      </w:r>
      <w:r>
        <w:rPr>
          <w:color w:val="000000"/>
          <w:sz w:val="28"/>
          <w:szCs w:val="28"/>
        </w:rPr>
        <w:t>– 6 части 1 статьи 57</w:t>
      </w:r>
      <w:r>
        <w:rPr>
          <w:bCs/>
          <w:color w:val="000000"/>
          <w:kern w:val="36"/>
          <w:sz w:val="28"/>
          <w:szCs w:val="28"/>
        </w:rPr>
        <w:t xml:space="preserve"> </w:t>
      </w:r>
      <w:r>
        <w:rPr>
          <w:bCs/>
          <w:color w:val="000000"/>
          <w:sz w:val="28"/>
          <w:szCs w:val="28"/>
        </w:rPr>
        <w:t>Федерального закона «О государственном контроле (надзоре) и муниципальном контроле в Российской Федерации» и только после</w:t>
      </w:r>
      <w:r>
        <w:rPr>
          <w:color w:val="000000"/>
          <w:sz w:val="28"/>
          <w:szCs w:val="28"/>
        </w:rPr>
        <w:t xml:space="preserve"> согласования с органами прокуратуры в порядке, установленном статьей 66 указанного федерального закона.</w:t>
      </w:r>
    </w:p>
    <w:p w:rsidR="00361224" w:rsidRDefault="00361224" w:rsidP="00361224">
      <w:pPr>
        <w:ind w:firstLine="709"/>
        <w:contextualSpacing/>
        <w:jc w:val="both"/>
        <w:rPr>
          <w:color w:val="000000"/>
          <w:sz w:val="28"/>
          <w:szCs w:val="28"/>
        </w:rPr>
      </w:pPr>
      <w:r>
        <w:rPr>
          <w:color w:val="000000"/>
          <w:sz w:val="28"/>
          <w:szCs w:val="28"/>
        </w:rPr>
        <w:t>3. При проведении внепланового контрольного мероприятия с взаимодействием с контролируемым лицом может проводиться:</w:t>
      </w:r>
    </w:p>
    <w:p w:rsidR="00361224" w:rsidRDefault="00361224" w:rsidP="00361224">
      <w:pPr>
        <w:tabs>
          <w:tab w:val="left" w:pos="284"/>
        </w:tabs>
        <w:ind w:left="360"/>
        <w:jc w:val="both"/>
        <w:rPr>
          <w:color w:val="000000"/>
          <w:sz w:val="28"/>
          <w:szCs w:val="28"/>
        </w:rPr>
      </w:pPr>
      <w:r>
        <w:rPr>
          <w:bCs/>
          <w:color w:val="000000"/>
          <w:sz w:val="28"/>
          <w:szCs w:val="28"/>
        </w:rPr>
        <w:t>1) инспекционный визит</w:t>
      </w:r>
    </w:p>
    <w:p w:rsidR="00361224" w:rsidRDefault="00361224" w:rsidP="00361224">
      <w:pPr>
        <w:tabs>
          <w:tab w:val="left" w:pos="284"/>
        </w:tabs>
        <w:ind w:left="360"/>
        <w:jc w:val="both"/>
        <w:rPr>
          <w:color w:val="000000"/>
          <w:sz w:val="28"/>
          <w:szCs w:val="28"/>
        </w:rPr>
      </w:pPr>
      <w:r>
        <w:rPr>
          <w:color w:val="000000"/>
          <w:sz w:val="28"/>
          <w:szCs w:val="28"/>
        </w:rPr>
        <w:t>2) рейдовый осмотр;</w:t>
      </w:r>
    </w:p>
    <w:p w:rsidR="00361224" w:rsidRDefault="00361224" w:rsidP="00361224">
      <w:pPr>
        <w:tabs>
          <w:tab w:val="left" w:pos="284"/>
        </w:tabs>
        <w:ind w:left="360"/>
        <w:jc w:val="both"/>
        <w:rPr>
          <w:color w:val="000000"/>
          <w:sz w:val="28"/>
          <w:szCs w:val="28"/>
        </w:rPr>
      </w:pPr>
      <w:r>
        <w:rPr>
          <w:color w:val="000000"/>
          <w:sz w:val="28"/>
          <w:szCs w:val="28"/>
        </w:rPr>
        <w:t>3) документарная проверка;</w:t>
      </w:r>
    </w:p>
    <w:p w:rsidR="00361224" w:rsidRDefault="00361224" w:rsidP="00361224">
      <w:pPr>
        <w:tabs>
          <w:tab w:val="left" w:pos="284"/>
        </w:tabs>
        <w:ind w:left="360"/>
        <w:jc w:val="both"/>
        <w:rPr>
          <w:color w:val="000000"/>
          <w:sz w:val="28"/>
          <w:szCs w:val="28"/>
        </w:rPr>
      </w:pPr>
      <w:r>
        <w:rPr>
          <w:color w:val="000000"/>
          <w:sz w:val="28"/>
          <w:szCs w:val="28"/>
        </w:rPr>
        <w:t>4) выездная проверка.</w:t>
      </w:r>
    </w:p>
    <w:p w:rsidR="00361224" w:rsidRDefault="00361224" w:rsidP="00361224">
      <w:pPr>
        <w:ind w:firstLine="709"/>
        <w:contextualSpacing/>
        <w:jc w:val="both"/>
        <w:rPr>
          <w:color w:val="000000"/>
          <w:sz w:val="28"/>
          <w:szCs w:val="28"/>
        </w:rPr>
      </w:pPr>
      <w:r>
        <w:rPr>
          <w:color w:val="000000"/>
          <w:sz w:val="28"/>
          <w:szCs w:val="28"/>
        </w:rPr>
        <w:t xml:space="preserve">4. Без взаимодействия с контролируемым лицом проводятся следующие контрольные (надзорные) мероприятия: </w:t>
      </w:r>
    </w:p>
    <w:p w:rsidR="00361224" w:rsidRDefault="00361224" w:rsidP="00361224">
      <w:pPr>
        <w:ind w:firstLine="709"/>
        <w:contextualSpacing/>
        <w:jc w:val="both"/>
        <w:rPr>
          <w:color w:val="000000"/>
          <w:sz w:val="28"/>
          <w:szCs w:val="28"/>
        </w:rPr>
      </w:pPr>
      <w:r>
        <w:rPr>
          <w:color w:val="000000"/>
          <w:sz w:val="28"/>
          <w:szCs w:val="28"/>
        </w:rPr>
        <w:t>1) наблюдение за соблюдением обязательных требований;</w:t>
      </w:r>
    </w:p>
    <w:p w:rsidR="00361224" w:rsidRDefault="00361224" w:rsidP="00361224">
      <w:pPr>
        <w:ind w:firstLine="709"/>
        <w:contextualSpacing/>
        <w:jc w:val="both"/>
        <w:rPr>
          <w:color w:val="000000"/>
          <w:sz w:val="28"/>
          <w:szCs w:val="28"/>
        </w:rPr>
      </w:pPr>
      <w:r>
        <w:rPr>
          <w:color w:val="000000"/>
          <w:sz w:val="28"/>
          <w:szCs w:val="28"/>
        </w:rPr>
        <w:t>2) выездное обследование.</w:t>
      </w:r>
    </w:p>
    <w:p w:rsidR="00361224" w:rsidRDefault="00361224" w:rsidP="00361224">
      <w:pPr>
        <w:ind w:firstLine="709"/>
        <w:contextualSpacing/>
        <w:jc w:val="both"/>
        <w:rPr>
          <w:color w:val="000000"/>
          <w:sz w:val="28"/>
          <w:szCs w:val="28"/>
        </w:rPr>
      </w:pPr>
      <w:r>
        <w:rPr>
          <w:color w:val="000000"/>
          <w:sz w:val="28"/>
          <w:szCs w:val="28"/>
        </w:rPr>
        <w:t>5. 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rsidR="00361224" w:rsidRDefault="00361224" w:rsidP="00361224">
      <w:pPr>
        <w:ind w:firstLine="709"/>
        <w:contextualSpacing/>
        <w:jc w:val="both"/>
        <w:rPr>
          <w:color w:val="000000"/>
          <w:sz w:val="28"/>
          <w:szCs w:val="28"/>
        </w:rPr>
      </w:pPr>
      <w:r>
        <w:rPr>
          <w:color w:val="000000"/>
          <w:sz w:val="28"/>
          <w:szCs w:val="28"/>
        </w:rPr>
        <w:t xml:space="preserve">6. Контрольные (надзорные) мероприятия без взаимодействия проводятся на основании заданий уполномоченных должностных лиц Администрации, включая задания, содержащиеся в планах работы Администрации, в том числе в случаях, установленных Федеральным законом «О государственном контроле (надзоре) и муниципальном контроле в Российской Федерации». </w:t>
      </w:r>
      <w:r>
        <w:rPr>
          <w:bCs/>
          <w:color w:val="000000"/>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7 настоящего Положения. </w:t>
      </w:r>
    </w:p>
    <w:p w:rsidR="00361224" w:rsidRDefault="00361224" w:rsidP="00361224">
      <w:pPr>
        <w:ind w:firstLine="709"/>
        <w:contextualSpacing/>
        <w:jc w:val="both"/>
        <w:rPr>
          <w:color w:val="000000"/>
          <w:sz w:val="28"/>
          <w:szCs w:val="28"/>
        </w:rPr>
      </w:pPr>
      <w:r>
        <w:rPr>
          <w:color w:val="000000"/>
          <w:sz w:val="28"/>
          <w:szCs w:val="28"/>
        </w:rPr>
        <w:t xml:space="preserve">7. В решении о проведении контрольного (надзорного) мероприятия, указываются сведения, установленные частью 1 статьи 64 Федерального закона «О государственном контроле (надзоре) и муниципальном контроле в </w:t>
      </w:r>
      <w:r>
        <w:rPr>
          <w:color w:val="000000"/>
          <w:sz w:val="28"/>
          <w:szCs w:val="28"/>
        </w:rPr>
        <w:lastRenderedPageBreak/>
        <w:t xml:space="preserve">Российской Федерации», а также </w:t>
      </w:r>
      <w:proofErr w:type="gramStart"/>
      <w:r>
        <w:rPr>
          <w:color w:val="000000"/>
          <w:sz w:val="28"/>
          <w:szCs w:val="28"/>
          <w:lang w:val="en-US"/>
        </w:rPr>
        <w:t>c</w:t>
      </w:r>
      <w:proofErr w:type="gramEnd"/>
      <w:r>
        <w:rPr>
          <w:color w:val="000000"/>
          <w:sz w:val="28"/>
          <w:szCs w:val="28"/>
        </w:rPr>
        <w:t>рок составления акта по результатам контрольного мероприятия.</w:t>
      </w:r>
    </w:p>
    <w:p w:rsidR="00361224" w:rsidRDefault="00361224" w:rsidP="00361224">
      <w:pPr>
        <w:ind w:firstLine="709"/>
        <w:contextualSpacing/>
        <w:jc w:val="both"/>
        <w:rPr>
          <w:color w:val="000000"/>
          <w:sz w:val="28"/>
          <w:szCs w:val="28"/>
        </w:rPr>
      </w:pPr>
    </w:p>
    <w:p w:rsidR="00361224" w:rsidRDefault="00361224" w:rsidP="00361224">
      <w:pPr>
        <w:ind w:firstLine="708"/>
        <w:rPr>
          <w:color w:val="000000"/>
          <w:sz w:val="28"/>
          <w:szCs w:val="28"/>
        </w:rPr>
      </w:pPr>
      <w:r>
        <w:rPr>
          <w:b/>
          <w:color w:val="000000"/>
          <w:sz w:val="28"/>
          <w:szCs w:val="28"/>
        </w:rPr>
        <w:t>Статья 6. Контрольные (надзорные) мероприятия</w:t>
      </w:r>
    </w:p>
    <w:p w:rsidR="00361224" w:rsidRDefault="00361224" w:rsidP="00361224">
      <w:pPr>
        <w:ind w:firstLine="709"/>
        <w:rPr>
          <w:b/>
          <w:color w:val="000000"/>
          <w:sz w:val="28"/>
          <w:szCs w:val="28"/>
        </w:rPr>
      </w:pPr>
      <w:r>
        <w:rPr>
          <w:b/>
          <w:color w:val="000000"/>
          <w:sz w:val="28"/>
          <w:szCs w:val="28"/>
        </w:rPr>
        <w:t>1. Инспекционный визит.</w:t>
      </w:r>
    </w:p>
    <w:p w:rsidR="00361224" w:rsidRDefault="00361224" w:rsidP="00361224">
      <w:pPr>
        <w:pStyle w:val="s1"/>
        <w:tabs>
          <w:tab w:val="left" w:pos="993"/>
          <w:tab w:val="left" w:pos="1134"/>
        </w:tabs>
        <w:spacing w:before="0" w:beforeAutospacing="0" w:after="0" w:afterAutospacing="0"/>
        <w:ind w:firstLine="709"/>
        <w:jc w:val="both"/>
        <w:rPr>
          <w:bCs/>
          <w:color w:val="000000"/>
          <w:sz w:val="28"/>
          <w:szCs w:val="28"/>
        </w:rPr>
      </w:pPr>
      <w:r>
        <w:rPr>
          <w:bCs/>
          <w:color w:val="000000"/>
          <w:sz w:val="28"/>
          <w:szCs w:val="28"/>
        </w:rPr>
        <w:t>1.1.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361224" w:rsidRDefault="00361224" w:rsidP="00361224">
      <w:pPr>
        <w:pStyle w:val="s1"/>
        <w:tabs>
          <w:tab w:val="left" w:pos="993"/>
          <w:tab w:val="left" w:pos="1134"/>
        </w:tabs>
        <w:spacing w:before="0" w:beforeAutospacing="0" w:after="0" w:afterAutospacing="0"/>
        <w:ind w:firstLine="709"/>
        <w:jc w:val="both"/>
        <w:rPr>
          <w:bCs/>
          <w:color w:val="000000"/>
          <w:sz w:val="28"/>
          <w:szCs w:val="28"/>
        </w:rPr>
      </w:pPr>
      <w:r>
        <w:rPr>
          <w:bCs/>
          <w:color w:val="000000"/>
          <w:sz w:val="28"/>
          <w:szCs w:val="28"/>
        </w:rPr>
        <w:t>1.2. В ходе инспекционного визита могут совершаться следующие контрольные (надзорные) действия:</w:t>
      </w:r>
    </w:p>
    <w:p w:rsidR="00361224" w:rsidRDefault="00361224" w:rsidP="00361224">
      <w:pPr>
        <w:autoSpaceDE w:val="0"/>
        <w:autoSpaceDN w:val="0"/>
        <w:adjustRightInd w:val="0"/>
        <w:ind w:firstLine="709"/>
        <w:jc w:val="both"/>
        <w:rPr>
          <w:bCs/>
          <w:color w:val="000000"/>
          <w:sz w:val="28"/>
          <w:szCs w:val="28"/>
        </w:rPr>
      </w:pPr>
      <w:r>
        <w:rPr>
          <w:bCs/>
          <w:color w:val="000000"/>
          <w:sz w:val="28"/>
          <w:szCs w:val="28"/>
        </w:rPr>
        <w:t>1) осмотр;</w:t>
      </w:r>
    </w:p>
    <w:p w:rsidR="00361224" w:rsidRDefault="00361224" w:rsidP="00361224">
      <w:pPr>
        <w:autoSpaceDE w:val="0"/>
        <w:autoSpaceDN w:val="0"/>
        <w:adjustRightInd w:val="0"/>
        <w:ind w:firstLine="709"/>
        <w:jc w:val="both"/>
        <w:rPr>
          <w:bCs/>
          <w:color w:val="000000"/>
          <w:sz w:val="28"/>
          <w:szCs w:val="28"/>
        </w:rPr>
      </w:pPr>
      <w:r>
        <w:rPr>
          <w:bCs/>
          <w:color w:val="000000"/>
          <w:sz w:val="28"/>
          <w:szCs w:val="28"/>
        </w:rPr>
        <w:t>2) опрос;</w:t>
      </w:r>
    </w:p>
    <w:p w:rsidR="00361224" w:rsidRDefault="00361224" w:rsidP="00361224">
      <w:pPr>
        <w:autoSpaceDE w:val="0"/>
        <w:autoSpaceDN w:val="0"/>
        <w:adjustRightInd w:val="0"/>
        <w:ind w:firstLine="709"/>
        <w:jc w:val="both"/>
        <w:rPr>
          <w:bCs/>
          <w:color w:val="000000"/>
          <w:sz w:val="28"/>
          <w:szCs w:val="28"/>
        </w:rPr>
      </w:pPr>
      <w:r>
        <w:rPr>
          <w:bCs/>
          <w:color w:val="000000"/>
          <w:sz w:val="28"/>
          <w:szCs w:val="28"/>
        </w:rPr>
        <w:t>3) получение письменных объяснений;</w:t>
      </w:r>
    </w:p>
    <w:p w:rsidR="00361224" w:rsidRDefault="00361224" w:rsidP="00361224">
      <w:pPr>
        <w:autoSpaceDE w:val="0"/>
        <w:autoSpaceDN w:val="0"/>
        <w:adjustRightInd w:val="0"/>
        <w:ind w:firstLine="709"/>
        <w:jc w:val="both"/>
        <w:rPr>
          <w:bCs/>
          <w:color w:val="000000"/>
          <w:sz w:val="28"/>
          <w:szCs w:val="28"/>
        </w:rPr>
      </w:pPr>
      <w:r>
        <w:rPr>
          <w:color w:val="000000"/>
          <w:sz w:val="28"/>
          <w:szCs w:val="28"/>
        </w:rPr>
        <w:t>4) инструментальное обследование.</w:t>
      </w:r>
    </w:p>
    <w:p w:rsidR="00361224" w:rsidRDefault="00361224" w:rsidP="00361224">
      <w:pPr>
        <w:autoSpaceDE w:val="0"/>
        <w:autoSpaceDN w:val="0"/>
        <w:adjustRightInd w:val="0"/>
        <w:ind w:firstLine="709"/>
        <w:jc w:val="both"/>
        <w:rPr>
          <w:bCs/>
          <w:color w:val="000000"/>
          <w:sz w:val="28"/>
          <w:szCs w:val="28"/>
        </w:rPr>
      </w:pPr>
      <w:r>
        <w:rPr>
          <w:bCs/>
          <w:color w:val="000000"/>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61224" w:rsidRDefault="00361224" w:rsidP="00361224">
      <w:pPr>
        <w:pStyle w:val="s1"/>
        <w:tabs>
          <w:tab w:val="left" w:pos="993"/>
          <w:tab w:val="left" w:pos="1134"/>
        </w:tabs>
        <w:spacing w:before="0" w:beforeAutospacing="0" w:after="0" w:afterAutospacing="0"/>
        <w:ind w:firstLine="709"/>
        <w:jc w:val="both"/>
        <w:rPr>
          <w:bCs/>
          <w:color w:val="000000"/>
          <w:sz w:val="28"/>
          <w:szCs w:val="28"/>
        </w:rPr>
      </w:pPr>
      <w:r>
        <w:rPr>
          <w:bCs/>
          <w:color w:val="000000"/>
          <w:sz w:val="28"/>
          <w:szCs w:val="28"/>
        </w:rPr>
        <w:t>1.3. Инспекционный визит проводится без предварительного уведомления контролируемого лица.</w:t>
      </w:r>
    </w:p>
    <w:p w:rsidR="00361224" w:rsidRDefault="00361224" w:rsidP="00361224">
      <w:pPr>
        <w:pStyle w:val="s1"/>
        <w:tabs>
          <w:tab w:val="left" w:pos="993"/>
          <w:tab w:val="left" w:pos="1134"/>
        </w:tabs>
        <w:spacing w:before="0" w:beforeAutospacing="0" w:after="0" w:afterAutospacing="0"/>
        <w:ind w:firstLine="709"/>
        <w:jc w:val="both"/>
        <w:rPr>
          <w:color w:val="000000"/>
          <w:sz w:val="28"/>
          <w:szCs w:val="28"/>
        </w:rPr>
      </w:pPr>
      <w:r>
        <w:rPr>
          <w:bCs/>
          <w:color w:val="000000"/>
          <w:sz w:val="28"/>
          <w:szCs w:val="28"/>
        </w:rPr>
        <w:t xml:space="preserve">1.4.. </w:t>
      </w:r>
      <w:r>
        <w:rPr>
          <w:color w:val="000000"/>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61224" w:rsidRDefault="00361224" w:rsidP="00361224">
      <w:pPr>
        <w:pStyle w:val="s1"/>
        <w:tabs>
          <w:tab w:val="left" w:pos="993"/>
          <w:tab w:val="left" w:pos="1134"/>
        </w:tabs>
        <w:spacing w:before="0" w:beforeAutospacing="0" w:after="0" w:afterAutospacing="0"/>
        <w:ind w:firstLine="709"/>
        <w:jc w:val="both"/>
        <w:rPr>
          <w:color w:val="000000"/>
          <w:sz w:val="28"/>
          <w:szCs w:val="28"/>
        </w:rPr>
      </w:pPr>
      <w:r>
        <w:rPr>
          <w:color w:val="000000"/>
          <w:sz w:val="28"/>
          <w:szCs w:val="28"/>
        </w:rPr>
        <w:t xml:space="preserve">1.5. Внеплановый инспекционный визит может проводиться только по согласованию с органами прокуратуры, за исключением случаев ее проведения в соответствии с </w:t>
      </w:r>
      <w:hyperlink r:id="rId12" w:anchor="P786" w:history="1">
        <w:r w:rsidRPr="00BA779B">
          <w:rPr>
            <w:rStyle w:val="a3"/>
            <w:color w:val="000000"/>
            <w:sz w:val="28"/>
            <w:szCs w:val="28"/>
            <w:u w:val="none"/>
          </w:rPr>
          <w:t>пунктами 3</w:t>
        </w:r>
      </w:hyperlink>
      <w:r w:rsidRPr="00BA779B">
        <w:rPr>
          <w:color w:val="000000"/>
          <w:sz w:val="28"/>
          <w:szCs w:val="28"/>
        </w:rPr>
        <w:t xml:space="preserve"> - </w:t>
      </w:r>
      <w:hyperlink r:id="rId13" w:anchor="P789" w:history="1">
        <w:r w:rsidRPr="00BA779B">
          <w:rPr>
            <w:rStyle w:val="a3"/>
            <w:color w:val="000000"/>
            <w:sz w:val="28"/>
            <w:szCs w:val="28"/>
            <w:u w:val="none"/>
          </w:rPr>
          <w:t>6 части 1 статьи 57</w:t>
        </w:r>
      </w:hyperlink>
      <w:r w:rsidRPr="00BA779B">
        <w:rPr>
          <w:color w:val="000000"/>
          <w:sz w:val="28"/>
          <w:szCs w:val="28"/>
        </w:rPr>
        <w:t xml:space="preserve"> и </w:t>
      </w:r>
      <w:hyperlink r:id="rId14" w:anchor="P916" w:history="1">
        <w:r w:rsidRPr="00BA779B">
          <w:rPr>
            <w:rStyle w:val="a3"/>
            <w:color w:val="000000"/>
            <w:sz w:val="28"/>
            <w:szCs w:val="28"/>
            <w:u w:val="none"/>
          </w:rPr>
          <w:t>частью 12 статьи 66</w:t>
        </w:r>
      </w:hyperlink>
      <w:r>
        <w:rPr>
          <w:color w:val="000000"/>
          <w:sz w:val="28"/>
          <w:szCs w:val="28"/>
        </w:rPr>
        <w:t xml:space="preserve"> </w:t>
      </w:r>
      <w:r>
        <w:rPr>
          <w:bCs/>
          <w:color w:val="000000"/>
          <w:sz w:val="28"/>
          <w:szCs w:val="28"/>
        </w:rPr>
        <w:t>Федерального закона «О государственном контроле (надзоре) и муниципальном контроле в Российской Федерации»</w:t>
      </w:r>
      <w:r>
        <w:rPr>
          <w:color w:val="000000"/>
          <w:sz w:val="28"/>
          <w:szCs w:val="28"/>
        </w:rPr>
        <w:t>.</w:t>
      </w:r>
    </w:p>
    <w:p w:rsidR="00361224" w:rsidRDefault="00361224" w:rsidP="00361224">
      <w:pPr>
        <w:pStyle w:val="s1"/>
        <w:tabs>
          <w:tab w:val="left" w:pos="993"/>
          <w:tab w:val="left" w:pos="1134"/>
        </w:tabs>
        <w:spacing w:before="0" w:beforeAutospacing="0" w:after="0" w:afterAutospacing="0"/>
        <w:ind w:firstLine="709"/>
        <w:jc w:val="both"/>
        <w:rPr>
          <w:b/>
          <w:color w:val="000000"/>
          <w:sz w:val="28"/>
          <w:szCs w:val="28"/>
        </w:rPr>
      </w:pPr>
      <w:r>
        <w:rPr>
          <w:b/>
          <w:color w:val="000000"/>
          <w:sz w:val="28"/>
          <w:szCs w:val="28"/>
        </w:rPr>
        <w:t>2. Рейдовый осмотр.</w:t>
      </w:r>
    </w:p>
    <w:p w:rsidR="00361224" w:rsidRDefault="00361224" w:rsidP="00361224">
      <w:pPr>
        <w:pStyle w:val="s1"/>
        <w:tabs>
          <w:tab w:val="left" w:pos="993"/>
          <w:tab w:val="left" w:pos="1134"/>
        </w:tabs>
        <w:spacing w:before="0" w:beforeAutospacing="0" w:after="0" w:afterAutospacing="0"/>
        <w:ind w:firstLine="709"/>
        <w:jc w:val="both"/>
        <w:rPr>
          <w:color w:val="000000"/>
          <w:sz w:val="28"/>
          <w:szCs w:val="28"/>
        </w:rPr>
      </w:pPr>
      <w:r>
        <w:rPr>
          <w:color w:val="000000"/>
          <w:sz w:val="28"/>
          <w:szCs w:val="28"/>
        </w:rPr>
        <w:t>2.1.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361224" w:rsidRDefault="00361224" w:rsidP="00361224">
      <w:pPr>
        <w:pStyle w:val="s1"/>
        <w:tabs>
          <w:tab w:val="left" w:pos="993"/>
          <w:tab w:val="left" w:pos="1134"/>
        </w:tabs>
        <w:spacing w:before="0" w:beforeAutospacing="0" w:after="0" w:afterAutospacing="0"/>
        <w:ind w:firstLine="709"/>
        <w:jc w:val="both"/>
        <w:rPr>
          <w:color w:val="000000"/>
          <w:sz w:val="28"/>
          <w:szCs w:val="28"/>
        </w:rPr>
      </w:pPr>
      <w:r>
        <w:rPr>
          <w:color w:val="000000"/>
          <w:sz w:val="28"/>
          <w:szCs w:val="28"/>
        </w:rPr>
        <w:t>2.2. В ходе рейдового осмотра могут совершаться следующие контрольные (надзорные) действия:</w:t>
      </w:r>
    </w:p>
    <w:p w:rsidR="00361224" w:rsidRDefault="00361224" w:rsidP="00361224">
      <w:pPr>
        <w:pStyle w:val="s1"/>
        <w:tabs>
          <w:tab w:val="left" w:pos="284"/>
          <w:tab w:val="left" w:pos="993"/>
          <w:tab w:val="left" w:pos="1134"/>
        </w:tabs>
        <w:spacing w:before="0" w:beforeAutospacing="0" w:after="0" w:afterAutospacing="0"/>
        <w:jc w:val="both"/>
        <w:rPr>
          <w:color w:val="000000"/>
          <w:sz w:val="28"/>
          <w:szCs w:val="28"/>
        </w:rPr>
      </w:pPr>
      <w:r>
        <w:rPr>
          <w:color w:val="000000"/>
          <w:sz w:val="28"/>
          <w:szCs w:val="28"/>
        </w:rPr>
        <w:tab/>
        <w:t>1) осмотр;</w:t>
      </w:r>
    </w:p>
    <w:p w:rsidR="00361224" w:rsidRDefault="00361224" w:rsidP="00361224">
      <w:pPr>
        <w:pStyle w:val="s1"/>
        <w:tabs>
          <w:tab w:val="left" w:pos="284"/>
          <w:tab w:val="left" w:pos="993"/>
          <w:tab w:val="left" w:pos="1134"/>
        </w:tabs>
        <w:spacing w:before="0" w:beforeAutospacing="0" w:after="0" w:afterAutospacing="0"/>
        <w:jc w:val="both"/>
        <w:rPr>
          <w:color w:val="000000"/>
          <w:sz w:val="28"/>
          <w:szCs w:val="28"/>
        </w:rPr>
      </w:pPr>
      <w:r>
        <w:rPr>
          <w:color w:val="000000"/>
          <w:sz w:val="28"/>
          <w:szCs w:val="28"/>
        </w:rPr>
        <w:tab/>
        <w:t>2) досмотр;</w:t>
      </w:r>
    </w:p>
    <w:p w:rsidR="00361224" w:rsidRDefault="00361224" w:rsidP="00361224">
      <w:pPr>
        <w:pStyle w:val="s1"/>
        <w:tabs>
          <w:tab w:val="left" w:pos="284"/>
          <w:tab w:val="left" w:pos="993"/>
          <w:tab w:val="left" w:pos="1134"/>
        </w:tabs>
        <w:spacing w:before="0" w:beforeAutospacing="0" w:after="0" w:afterAutospacing="0"/>
        <w:jc w:val="both"/>
        <w:rPr>
          <w:color w:val="000000"/>
          <w:sz w:val="28"/>
          <w:szCs w:val="28"/>
        </w:rPr>
      </w:pPr>
      <w:r>
        <w:rPr>
          <w:color w:val="000000"/>
          <w:sz w:val="28"/>
          <w:szCs w:val="28"/>
        </w:rPr>
        <w:tab/>
        <w:t>3) опрос;</w:t>
      </w:r>
    </w:p>
    <w:p w:rsidR="00361224" w:rsidRDefault="00361224" w:rsidP="00361224">
      <w:pPr>
        <w:pStyle w:val="s1"/>
        <w:tabs>
          <w:tab w:val="left" w:pos="284"/>
          <w:tab w:val="left" w:pos="993"/>
          <w:tab w:val="left" w:pos="1134"/>
        </w:tabs>
        <w:spacing w:before="0" w:beforeAutospacing="0" w:after="0" w:afterAutospacing="0"/>
        <w:ind w:firstLine="284"/>
        <w:jc w:val="both"/>
        <w:rPr>
          <w:color w:val="000000"/>
          <w:sz w:val="28"/>
          <w:szCs w:val="28"/>
        </w:rPr>
      </w:pPr>
      <w:r>
        <w:rPr>
          <w:color w:val="000000"/>
          <w:sz w:val="28"/>
          <w:szCs w:val="28"/>
        </w:rPr>
        <w:t>4) получение письменных объяснений;</w:t>
      </w:r>
    </w:p>
    <w:p w:rsidR="00361224" w:rsidRDefault="00361224" w:rsidP="00361224">
      <w:pPr>
        <w:pStyle w:val="s1"/>
        <w:tabs>
          <w:tab w:val="left" w:pos="284"/>
          <w:tab w:val="left" w:pos="993"/>
          <w:tab w:val="left" w:pos="1134"/>
        </w:tabs>
        <w:spacing w:before="0" w:beforeAutospacing="0" w:after="0" w:afterAutospacing="0"/>
        <w:jc w:val="both"/>
        <w:rPr>
          <w:color w:val="000000"/>
          <w:sz w:val="28"/>
          <w:szCs w:val="28"/>
        </w:rPr>
      </w:pPr>
      <w:r>
        <w:rPr>
          <w:color w:val="000000"/>
          <w:sz w:val="28"/>
          <w:szCs w:val="28"/>
        </w:rPr>
        <w:tab/>
        <w:t>5) истребование документов;</w:t>
      </w:r>
    </w:p>
    <w:p w:rsidR="00361224" w:rsidRDefault="00361224" w:rsidP="00361224">
      <w:pPr>
        <w:pStyle w:val="s1"/>
        <w:tabs>
          <w:tab w:val="left" w:pos="284"/>
          <w:tab w:val="left" w:pos="993"/>
          <w:tab w:val="left" w:pos="1134"/>
        </w:tabs>
        <w:spacing w:before="0" w:beforeAutospacing="0" w:after="0" w:afterAutospacing="0"/>
        <w:jc w:val="both"/>
        <w:rPr>
          <w:color w:val="000000"/>
          <w:sz w:val="28"/>
          <w:szCs w:val="28"/>
        </w:rPr>
      </w:pPr>
      <w:r>
        <w:rPr>
          <w:color w:val="000000"/>
          <w:sz w:val="28"/>
          <w:szCs w:val="28"/>
        </w:rPr>
        <w:tab/>
        <w:t>6) отбор проб (образцов);</w:t>
      </w:r>
    </w:p>
    <w:p w:rsidR="00361224" w:rsidRDefault="00361224" w:rsidP="00361224">
      <w:pPr>
        <w:pStyle w:val="s1"/>
        <w:tabs>
          <w:tab w:val="left" w:pos="284"/>
          <w:tab w:val="left" w:pos="993"/>
          <w:tab w:val="left" w:pos="1134"/>
        </w:tabs>
        <w:spacing w:before="0" w:beforeAutospacing="0" w:after="0" w:afterAutospacing="0"/>
        <w:jc w:val="both"/>
        <w:rPr>
          <w:color w:val="000000"/>
          <w:sz w:val="28"/>
          <w:szCs w:val="28"/>
        </w:rPr>
      </w:pPr>
      <w:r>
        <w:rPr>
          <w:color w:val="000000"/>
          <w:sz w:val="28"/>
          <w:szCs w:val="28"/>
        </w:rPr>
        <w:tab/>
        <w:t>7) инструментальное обследование;</w:t>
      </w:r>
    </w:p>
    <w:p w:rsidR="00361224" w:rsidRDefault="00361224" w:rsidP="00361224">
      <w:pPr>
        <w:pStyle w:val="s1"/>
        <w:tabs>
          <w:tab w:val="left" w:pos="284"/>
          <w:tab w:val="left" w:pos="993"/>
          <w:tab w:val="left" w:pos="1134"/>
        </w:tabs>
        <w:spacing w:before="0" w:beforeAutospacing="0" w:after="0" w:afterAutospacing="0"/>
        <w:jc w:val="both"/>
        <w:rPr>
          <w:color w:val="000000"/>
          <w:sz w:val="28"/>
          <w:szCs w:val="28"/>
        </w:rPr>
      </w:pPr>
      <w:r>
        <w:rPr>
          <w:color w:val="000000"/>
          <w:sz w:val="28"/>
          <w:szCs w:val="28"/>
        </w:rPr>
        <w:tab/>
        <w:t>8) испытание;</w:t>
      </w:r>
    </w:p>
    <w:p w:rsidR="00361224" w:rsidRDefault="00361224" w:rsidP="00361224">
      <w:pPr>
        <w:pStyle w:val="s1"/>
        <w:tabs>
          <w:tab w:val="left" w:pos="284"/>
          <w:tab w:val="left" w:pos="993"/>
          <w:tab w:val="left" w:pos="1134"/>
        </w:tabs>
        <w:spacing w:before="0" w:beforeAutospacing="0" w:after="0" w:afterAutospacing="0"/>
        <w:ind w:firstLine="284"/>
        <w:jc w:val="both"/>
        <w:rPr>
          <w:color w:val="000000"/>
          <w:sz w:val="28"/>
          <w:szCs w:val="28"/>
        </w:rPr>
      </w:pPr>
      <w:r>
        <w:rPr>
          <w:color w:val="000000"/>
          <w:sz w:val="28"/>
          <w:szCs w:val="28"/>
        </w:rPr>
        <w:t>9) экспертиза;</w:t>
      </w:r>
    </w:p>
    <w:p w:rsidR="00361224" w:rsidRDefault="00361224" w:rsidP="00361224">
      <w:pPr>
        <w:pStyle w:val="s1"/>
        <w:tabs>
          <w:tab w:val="left" w:pos="284"/>
          <w:tab w:val="left" w:pos="993"/>
          <w:tab w:val="left" w:pos="1134"/>
        </w:tabs>
        <w:spacing w:before="0" w:beforeAutospacing="0" w:after="0" w:afterAutospacing="0"/>
        <w:jc w:val="both"/>
        <w:rPr>
          <w:color w:val="000000"/>
          <w:sz w:val="28"/>
          <w:szCs w:val="28"/>
        </w:rPr>
      </w:pPr>
      <w:r>
        <w:rPr>
          <w:color w:val="000000"/>
          <w:sz w:val="28"/>
          <w:szCs w:val="28"/>
        </w:rPr>
        <w:tab/>
        <w:t>10) эксперимент.</w:t>
      </w:r>
    </w:p>
    <w:p w:rsidR="00361224" w:rsidRDefault="00361224" w:rsidP="00361224">
      <w:pPr>
        <w:pStyle w:val="s1"/>
        <w:tabs>
          <w:tab w:val="left" w:pos="993"/>
          <w:tab w:val="left" w:pos="1134"/>
        </w:tabs>
        <w:spacing w:before="0" w:beforeAutospacing="0" w:after="0" w:afterAutospacing="0"/>
        <w:ind w:firstLine="709"/>
        <w:jc w:val="both"/>
        <w:rPr>
          <w:color w:val="000000"/>
          <w:sz w:val="28"/>
          <w:szCs w:val="28"/>
        </w:rPr>
      </w:pPr>
      <w:r>
        <w:rPr>
          <w:color w:val="000000"/>
          <w:sz w:val="28"/>
          <w:szCs w:val="28"/>
        </w:rPr>
        <w:lastRenderedPageBreak/>
        <w:t>2.3.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361224" w:rsidRDefault="00361224" w:rsidP="00361224">
      <w:pPr>
        <w:pStyle w:val="s1"/>
        <w:tabs>
          <w:tab w:val="left" w:pos="993"/>
          <w:tab w:val="left" w:pos="1134"/>
        </w:tabs>
        <w:spacing w:before="0" w:beforeAutospacing="0" w:after="0" w:afterAutospacing="0"/>
        <w:ind w:firstLine="709"/>
        <w:jc w:val="both"/>
        <w:rPr>
          <w:color w:val="000000"/>
          <w:sz w:val="28"/>
          <w:szCs w:val="28"/>
        </w:rPr>
      </w:pPr>
      <w:r>
        <w:rPr>
          <w:color w:val="000000"/>
          <w:sz w:val="28"/>
          <w:szCs w:val="28"/>
        </w:rPr>
        <w:t xml:space="preserve">2.4. </w:t>
      </w:r>
      <w:r>
        <w:rPr>
          <w:color w:val="000000"/>
          <w:sz w:val="28"/>
          <w:szCs w:val="28"/>
          <w:shd w:val="clear" w:color="auto" w:fill="FFFFFF"/>
        </w:rPr>
        <w:t>При проведении рейдового осмотра инспекторы вправе взаимодействовать с находящимися на производственных объектах лицами.</w:t>
      </w:r>
      <w:r>
        <w:rPr>
          <w:color w:val="000000"/>
          <w:sz w:val="28"/>
          <w:szCs w:val="28"/>
        </w:rPr>
        <w:t xml:space="preserve"> </w:t>
      </w:r>
    </w:p>
    <w:p w:rsidR="00361224" w:rsidRDefault="00361224" w:rsidP="00361224">
      <w:pPr>
        <w:pStyle w:val="s1"/>
        <w:tabs>
          <w:tab w:val="left" w:pos="993"/>
          <w:tab w:val="left" w:pos="1134"/>
        </w:tabs>
        <w:spacing w:before="0" w:beforeAutospacing="0" w:after="0" w:afterAutospacing="0"/>
        <w:ind w:firstLine="709"/>
        <w:jc w:val="both"/>
        <w:rPr>
          <w:color w:val="000000"/>
          <w:sz w:val="28"/>
          <w:szCs w:val="28"/>
        </w:rPr>
      </w:pPr>
      <w:r>
        <w:rPr>
          <w:color w:val="000000"/>
          <w:sz w:val="28"/>
          <w:szCs w:val="28"/>
        </w:rPr>
        <w:t xml:space="preserve">2.5. Внеплановый рейдовый осмотр может проводиться только по согласованию с органами прокуратуры, за исключением случаев ее проведения в соответствии с </w:t>
      </w:r>
      <w:hyperlink r:id="rId15" w:anchor="P786" w:history="1">
        <w:r w:rsidRPr="00BA779B">
          <w:rPr>
            <w:rStyle w:val="a3"/>
            <w:color w:val="000000"/>
            <w:sz w:val="28"/>
            <w:szCs w:val="28"/>
            <w:u w:val="none"/>
          </w:rPr>
          <w:t>пунктами 3</w:t>
        </w:r>
      </w:hyperlink>
      <w:r w:rsidRPr="00BA779B">
        <w:rPr>
          <w:color w:val="000000"/>
          <w:sz w:val="28"/>
          <w:szCs w:val="28"/>
        </w:rPr>
        <w:t xml:space="preserve"> - </w:t>
      </w:r>
      <w:hyperlink r:id="rId16" w:anchor="P789" w:history="1">
        <w:r w:rsidRPr="00BA779B">
          <w:rPr>
            <w:rStyle w:val="a3"/>
            <w:color w:val="000000"/>
            <w:sz w:val="28"/>
            <w:szCs w:val="28"/>
            <w:u w:val="none"/>
          </w:rPr>
          <w:t>6 части 1 статьи 57</w:t>
        </w:r>
      </w:hyperlink>
      <w:r w:rsidRPr="00BA779B">
        <w:rPr>
          <w:color w:val="000000"/>
          <w:sz w:val="28"/>
          <w:szCs w:val="28"/>
        </w:rPr>
        <w:t xml:space="preserve"> и </w:t>
      </w:r>
      <w:hyperlink r:id="rId17" w:anchor="P916" w:history="1">
        <w:r w:rsidRPr="00BA779B">
          <w:rPr>
            <w:rStyle w:val="a3"/>
            <w:color w:val="000000"/>
            <w:sz w:val="28"/>
            <w:szCs w:val="28"/>
            <w:u w:val="none"/>
          </w:rPr>
          <w:t>частью 12 статьи 66</w:t>
        </w:r>
      </w:hyperlink>
      <w:r>
        <w:rPr>
          <w:color w:val="000000"/>
          <w:sz w:val="28"/>
          <w:szCs w:val="28"/>
        </w:rPr>
        <w:t xml:space="preserve"> </w:t>
      </w:r>
      <w:r>
        <w:rPr>
          <w:bCs/>
          <w:color w:val="000000"/>
          <w:sz w:val="28"/>
          <w:szCs w:val="28"/>
        </w:rPr>
        <w:t>Федерального закона «О государственном контроле (надзоре) и муниципальном контроле в Российской Федерации»</w:t>
      </w:r>
      <w:r>
        <w:rPr>
          <w:color w:val="000000"/>
          <w:sz w:val="28"/>
          <w:szCs w:val="28"/>
        </w:rPr>
        <w:t xml:space="preserve">. </w:t>
      </w:r>
    </w:p>
    <w:p w:rsidR="00361224" w:rsidRDefault="00361224" w:rsidP="00361224">
      <w:pPr>
        <w:ind w:firstLine="709"/>
        <w:rPr>
          <w:b/>
          <w:color w:val="000000"/>
          <w:sz w:val="28"/>
          <w:szCs w:val="28"/>
        </w:rPr>
      </w:pPr>
      <w:r>
        <w:rPr>
          <w:b/>
          <w:color w:val="000000"/>
          <w:sz w:val="28"/>
          <w:szCs w:val="28"/>
        </w:rPr>
        <w:t>3. Документарная проверка.</w:t>
      </w:r>
    </w:p>
    <w:p w:rsidR="00361224" w:rsidRDefault="00361224" w:rsidP="00361224">
      <w:pPr>
        <w:pStyle w:val="s1"/>
        <w:tabs>
          <w:tab w:val="left" w:pos="993"/>
          <w:tab w:val="left" w:pos="1134"/>
        </w:tabs>
        <w:spacing w:before="0" w:beforeAutospacing="0" w:after="0" w:afterAutospacing="0"/>
        <w:ind w:firstLine="709"/>
        <w:jc w:val="both"/>
        <w:rPr>
          <w:color w:val="000000"/>
          <w:sz w:val="28"/>
          <w:szCs w:val="28"/>
        </w:rPr>
      </w:pPr>
      <w:r>
        <w:rPr>
          <w:color w:val="000000"/>
          <w:sz w:val="28"/>
          <w:szCs w:val="28"/>
        </w:rPr>
        <w:t xml:space="preserve">3.1. </w:t>
      </w:r>
      <w:proofErr w:type="gramStart"/>
      <w:r>
        <w:rPr>
          <w:color w:val="000000"/>
          <w:sz w:val="28"/>
          <w:szCs w:val="28"/>
        </w:rPr>
        <w:t>В ходе документарной проверки рассматриваются документы контролируемых лиц, имеющиеся в распоряжении</w:t>
      </w:r>
      <w:r>
        <w:rPr>
          <w:bCs/>
          <w:color w:val="000000"/>
          <w:sz w:val="28"/>
          <w:szCs w:val="28"/>
        </w:rPr>
        <w:t xml:space="preserve"> местной администрации</w:t>
      </w:r>
      <w:r>
        <w:rPr>
          <w:color w:val="000000"/>
          <w:sz w:val="28"/>
          <w:szCs w:val="28"/>
        </w:rPr>
        <w:t xml:space="preserve">,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 </w:t>
      </w:r>
      <w:proofErr w:type="gramEnd"/>
    </w:p>
    <w:p w:rsidR="00361224" w:rsidRDefault="00361224" w:rsidP="00361224">
      <w:pPr>
        <w:pStyle w:val="s1"/>
        <w:tabs>
          <w:tab w:val="left" w:pos="993"/>
          <w:tab w:val="left" w:pos="1134"/>
        </w:tabs>
        <w:spacing w:before="0" w:beforeAutospacing="0" w:after="0" w:afterAutospacing="0"/>
        <w:ind w:firstLine="709"/>
        <w:jc w:val="both"/>
        <w:rPr>
          <w:color w:val="000000"/>
          <w:sz w:val="28"/>
          <w:szCs w:val="28"/>
        </w:rPr>
      </w:pPr>
      <w:r>
        <w:rPr>
          <w:color w:val="000000"/>
          <w:sz w:val="28"/>
          <w:szCs w:val="28"/>
        </w:rPr>
        <w:t>3.2. В ходе документарной проверки могут совершаться следующие контрольные (надзорные) действия:</w:t>
      </w:r>
    </w:p>
    <w:p w:rsidR="00361224" w:rsidRDefault="00361224" w:rsidP="00361224">
      <w:pPr>
        <w:pStyle w:val="s1"/>
        <w:tabs>
          <w:tab w:val="left" w:pos="0"/>
          <w:tab w:val="left" w:pos="284"/>
        </w:tabs>
        <w:spacing w:before="0" w:beforeAutospacing="0" w:after="0" w:afterAutospacing="0"/>
        <w:jc w:val="both"/>
        <w:rPr>
          <w:color w:val="000000"/>
          <w:sz w:val="28"/>
          <w:szCs w:val="28"/>
        </w:rPr>
      </w:pPr>
      <w:r>
        <w:rPr>
          <w:color w:val="000000"/>
          <w:sz w:val="28"/>
          <w:szCs w:val="28"/>
        </w:rPr>
        <w:tab/>
        <w:t xml:space="preserve">      1) получение письменных объяснений; </w:t>
      </w:r>
    </w:p>
    <w:p w:rsidR="00361224" w:rsidRDefault="00361224" w:rsidP="00361224">
      <w:pPr>
        <w:pStyle w:val="s1"/>
        <w:tabs>
          <w:tab w:val="left" w:pos="0"/>
          <w:tab w:val="left" w:pos="284"/>
        </w:tabs>
        <w:spacing w:before="0" w:beforeAutospacing="0" w:after="0" w:afterAutospacing="0"/>
        <w:jc w:val="both"/>
        <w:rPr>
          <w:color w:val="000000"/>
          <w:sz w:val="28"/>
          <w:szCs w:val="28"/>
        </w:rPr>
      </w:pPr>
      <w:r>
        <w:rPr>
          <w:color w:val="000000"/>
          <w:sz w:val="28"/>
          <w:szCs w:val="28"/>
        </w:rPr>
        <w:tab/>
        <w:t xml:space="preserve">      2) истребование документов; </w:t>
      </w:r>
    </w:p>
    <w:p w:rsidR="00361224" w:rsidRDefault="00361224" w:rsidP="00361224">
      <w:pPr>
        <w:pStyle w:val="s1"/>
        <w:tabs>
          <w:tab w:val="left" w:pos="0"/>
          <w:tab w:val="left" w:pos="284"/>
        </w:tabs>
        <w:spacing w:before="0" w:beforeAutospacing="0" w:after="0" w:afterAutospacing="0"/>
        <w:jc w:val="both"/>
        <w:rPr>
          <w:color w:val="000000"/>
          <w:sz w:val="28"/>
          <w:szCs w:val="28"/>
        </w:rPr>
      </w:pPr>
      <w:r>
        <w:rPr>
          <w:color w:val="000000"/>
          <w:sz w:val="28"/>
          <w:szCs w:val="28"/>
        </w:rPr>
        <w:tab/>
        <w:t xml:space="preserve">      3) экспертиза.</w:t>
      </w:r>
    </w:p>
    <w:p w:rsidR="00361224" w:rsidRDefault="00361224" w:rsidP="00361224">
      <w:pPr>
        <w:pStyle w:val="s1"/>
        <w:tabs>
          <w:tab w:val="left" w:pos="993"/>
          <w:tab w:val="left" w:pos="1134"/>
        </w:tabs>
        <w:spacing w:before="0" w:beforeAutospacing="0" w:after="0" w:afterAutospacing="0"/>
        <w:ind w:firstLine="709"/>
        <w:jc w:val="both"/>
        <w:rPr>
          <w:color w:val="000000"/>
          <w:sz w:val="28"/>
          <w:szCs w:val="28"/>
        </w:rPr>
      </w:pPr>
      <w:r>
        <w:rPr>
          <w:color w:val="000000"/>
          <w:sz w:val="28"/>
          <w:szCs w:val="28"/>
        </w:rPr>
        <w:t xml:space="preserve">3.3. Срок проведения документарной проверки не может превышать десять рабочих дней. </w:t>
      </w:r>
      <w:proofErr w:type="gramStart"/>
      <w:r>
        <w:rPr>
          <w:color w:val="000000"/>
          <w:sz w:val="28"/>
          <w:szCs w:val="28"/>
        </w:rPr>
        <w:t xml:space="preserve">В указанный срок не включается период с момента направления </w:t>
      </w:r>
      <w:r>
        <w:rPr>
          <w:bCs/>
          <w:color w:val="000000"/>
          <w:sz w:val="28"/>
          <w:szCs w:val="28"/>
        </w:rPr>
        <w:t>местной администрацией</w:t>
      </w:r>
      <w:r>
        <w:rPr>
          <w:color w:val="000000"/>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Pr>
          <w:bCs/>
          <w:color w:val="000000"/>
          <w:sz w:val="28"/>
          <w:szCs w:val="28"/>
        </w:rPr>
        <w:t>местную администрацию</w:t>
      </w:r>
      <w:r>
        <w:rPr>
          <w:color w:val="000000"/>
          <w:sz w:val="28"/>
          <w:szCs w:val="28"/>
        </w:rPr>
        <w:t xml:space="preserve">, а также период с момента направления контролируемому лицу информации </w:t>
      </w:r>
      <w:r>
        <w:rPr>
          <w:bCs/>
          <w:color w:val="000000"/>
          <w:sz w:val="28"/>
          <w:szCs w:val="28"/>
        </w:rPr>
        <w:t>местной администрации</w:t>
      </w:r>
      <w:r>
        <w:rPr>
          <w:color w:val="000000"/>
          <w:sz w:val="28"/>
          <w:szCs w:val="28"/>
        </w:rPr>
        <w:t>,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Pr>
          <w:color w:val="000000"/>
          <w:sz w:val="28"/>
          <w:szCs w:val="28"/>
        </w:rPr>
        <w:t xml:space="preserve"> в этих документах, сведениям, содержащимся в имеющихся у </w:t>
      </w:r>
      <w:r>
        <w:rPr>
          <w:bCs/>
          <w:color w:val="000000"/>
          <w:sz w:val="28"/>
          <w:szCs w:val="28"/>
        </w:rPr>
        <w:t>местной администрации</w:t>
      </w:r>
      <w:r>
        <w:rPr>
          <w:color w:val="000000"/>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Pr>
          <w:bCs/>
          <w:color w:val="000000"/>
          <w:sz w:val="28"/>
          <w:szCs w:val="28"/>
        </w:rPr>
        <w:t>местную администрацию</w:t>
      </w:r>
      <w:r>
        <w:rPr>
          <w:color w:val="000000"/>
          <w:sz w:val="28"/>
          <w:szCs w:val="28"/>
        </w:rPr>
        <w:t>.</w:t>
      </w:r>
    </w:p>
    <w:p w:rsidR="00361224" w:rsidRDefault="00361224" w:rsidP="00361224">
      <w:pPr>
        <w:pStyle w:val="s1"/>
        <w:tabs>
          <w:tab w:val="left" w:pos="993"/>
          <w:tab w:val="left" w:pos="1134"/>
        </w:tabs>
        <w:spacing w:before="0" w:beforeAutospacing="0" w:after="0" w:afterAutospacing="0"/>
        <w:ind w:firstLine="709"/>
        <w:jc w:val="both"/>
        <w:rPr>
          <w:color w:val="000000"/>
          <w:sz w:val="28"/>
          <w:szCs w:val="28"/>
        </w:rPr>
      </w:pPr>
      <w:r>
        <w:rPr>
          <w:color w:val="000000"/>
          <w:sz w:val="28"/>
          <w:szCs w:val="28"/>
        </w:rPr>
        <w:t>3.4. Внеплановая документарная проверка проводится без согласования с органами прокуратуры.</w:t>
      </w:r>
    </w:p>
    <w:p w:rsidR="00361224" w:rsidRDefault="00361224" w:rsidP="00361224">
      <w:pPr>
        <w:ind w:firstLine="709"/>
        <w:rPr>
          <w:b/>
          <w:color w:val="000000"/>
          <w:sz w:val="28"/>
          <w:szCs w:val="28"/>
        </w:rPr>
      </w:pPr>
      <w:r>
        <w:rPr>
          <w:b/>
          <w:color w:val="000000"/>
          <w:sz w:val="28"/>
          <w:szCs w:val="28"/>
        </w:rPr>
        <w:t>4. Выездная проверка.</w:t>
      </w:r>
    </w:p>
    <w:p w:rsidR="00361224" w:rsidRDefault="00361224" w:rsidP="00361224">
      <w:pPr>
        <w:pStyle w:val="s1"/>
        <w:tabs>
          <w:tab w:val="left" w:pos="993"/>
          <w:tab w:val="left" w:pos="1134"/>
        </w:tabs>
        <w:spacing w:before="0" w:beforeAutospacing="0" w:after="0" w:afterAutospacing="0"/>
        <w:ind w:firstLine="709"/>
        <w:jc w:val="both"/>
        <w:rPr>
          <w:color w:val="000000"/>
          <w:sz w:val="28"/>
          <w:szCs w:val="28"/>
        </w:rPr>
      </w:pPr>
      <w:r>
        <w:rPr>
          <w:color w:val="000000"/>
          <w:sz w:val="28"/>
          <w:szCs w:val="28"/>
        </w:rPr>
        <w:t xml:space="preserve">4.1.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w:t>
      </w:r>
    </w:p>
    <w:p w:rsidR="00361224" w:rsidRDefault="00361224" w:rsidP="00361224">
      <w:pPr>
        <w:pStyle w:val="s1"/>
        <w:tabs>
          <w:tab w:val="left" w:pos="993"/>
          <w:tab w:val="left" w:pos="1134"/>
        </w:tabs>
        <w:spacing w:before="0" w:beforeAutospacing="0" w:after="0" w:afterAutospacing="0"/>
        <w:ind w:firstLine="709"/>
        <w:jc w:val="both"/>
        <w:rPr>
          <w:color w:val="000000"/>
          <w:sz w:val="28"/>
          <w:szCs w:val="28"/>
        </w:rPr>
      </w:pPr>
      <w:r>
        <w:rPr>
          <w:color w:val="000000"/>
          <w:sz w:val="28"/>
          <w:szCs w:val="28"/>
        </w:rPr>
        <w:t>4.2. В ходе выездной проверки могут совершаться следующие контрольные (надзорные) действия:</w:t>
      </w:r>
    </w:p>
    <w:p w:rsidR="00361224" w:rsidRDefault="00361224" w:rsidP="00361224">
      <w:pPr>
        <w:pStyle w:val="s1"/>
        <w:tabs>
          <w:tab w:val="left" w:pos="993"/>
          <w:tab w:val="left" w:pos="1134"/>
        </w:tabs>
        <w:spacing w:before="0" w:beforeAutospacing="0" w:after="0" w:afterAutospacing="0"/>
        <w:jc w:val="both"/>
        <w:rPr>
          <w:color w:val="000000"/>
          <w:sz w:val="28"/>
          <w:szCs w:val="28"/>
        </w:rPr>
      </w:pPr>
      <w:r>
        <w:rPr>
          <w:color w:val="000000"/>
          <w:sz w:val="28"/>
          <w:szCs w:val="28"/>
        </w:rPr>
        <w:lastRenderedPageBreak/>
        <w:tab/>
        <w:t>1) осмотр;</w:t>
      </w:r>
    </w:p>
    <w:p w:rsidR="00361224" w:rsidRDefault="00361224" w:rsidP="00361224">
      <w:pPr>
        <w:pStyle w:val="s1"/>
        <w:tabs>
          <w:tab w:val="left" w:pos="993"/>
          <w:tab w:val="left" w:pos="1134"/>
        </w:tabs>
        <w:spacing w:before="0" w:beforeAutospacing="0" w:after="0" w:afterAutospacing="0"/>
        <w:jc w:val="both"/>
        <w:rPr>
          <w:color w:val="000000"/>
          <w:sz w:val="28"/>
          <w:szCs w:val="28"/>
        </w:rPr>
      </w:pPr>
      <w:r>
        <w:rPr>
          <w:color w:val="000000"/>
          <w:sz w:val="28"/>
          <w:szCs w:val="28"/>
        </w:rPr>
        <w:tab/>
        <w:t>2) досмотр;</w:t>
      </w:r>
    </w:p>
    <w:p w:rsidR="00361224" w:rsidRDefault="00361224" w:rsidP="00361224">
      <w:pPr>
        <w:pStyle w:val="s1"/>
        <w:tabs>
          <w:tab w:val="left" w:pos="993"/>
          <w:tab w:val="left" w:pos="1134"/>
        </w:tabs>
        <w:spacing w:before="0" w:beforeAutospacing="0" w:after="0" w:afterAutospacing="0"/>
        <w:jc w:val="both"/>
        <w:rPr>
          <w:color w:val="000000"/>
          <w:sz w:val="28"/>
          <w:szCs w:val="28"/>
        </w:rPr>
      </w:pPr>
      <w:r>
        <w:rPr>
          <w:color w:val="000000"/>
          <w:sz w:val="28"/>
          <w:szCs w:val="28"/>
        </w:rPr>
        <w:tab/>
        <w:t>3) опрос;</w:t>
      </w:r>
    </w:p>
    <w:p w:rsidR="00361224" w:rsidRDefault="00361224" w:rsidP="00361224">
      <w:pPr>
        <w:pStyle w:val="s1"/>
        <w:tabs>
          <w:tab w:val="left" w:pos="993"/>
          <w:tab w:val="left" w:pos="1134"/>
        </w:tabs>
        <w:spacing w:before="0" w:beforeAutospacing="0" w:after="0" w:afterAutospacing="0"/>
        <w:jc w:val="both"/>
        <w:rPr>
          <w:color w:val="000000"/>
          <w:sz w:val="28"/>
          <w:szCs w:val="28"/>
        </w:rPr>
      </w:pPr>
      <w:r>
        <w:rPr>
          <w:color w:val="000000"/>
          <w:sz w:val="28"/>
          <w:szCs w:val="28"/>
        </w:rPr>
        <w:tab/>
        <w:t>4) получение письменных объяснений;</w:t>
      </w:r>
    </w:p>
    <w:p w:rsidR="00361224" w:rsidRDefault="00361224" w:rsidP="00361224">
      <w:pPr>
        <w:pStyle w:val="s1"/>
        <w:tabs>
          <w:tab w:val="left" w:pos="993"/>
          <w:tab w:val="left" w:pos="1134"/>
        </w:tabs>
        <w:spacing w:before="0" w:beforeAutospacing="0" w:after="0" w:afterAutospacing="0"/>
        <w:jc w:val="both"/>
        <w:rPr>
          <w:color w:val="000000"/>
          <w:sz w:val="28"/>
          <w:szCs w:val="28"/>
        </w:rPr>
      </w:pPr>
      <w:r>
        <w:rPr>
          <w:color w:val="000000"/>
          <w:sz w:val="28"/>
          <w:szCs w:val="28"/>
        </w:rPr>
        <w:tab/>
        <w:t>5) истребование документов;</w:t>
      </w:r>
    </w:p>
    <w:p w:rsidR="00361224" w:rsidRDefault="00361224" w:rsidP="00361224">
      <w:pPr>
        <w:pStyle w:val="s1"/>
        <w:tabs>
          <w:tab w:val="left" w:pos="993"/>
          <w:tab w:val="left" w:pos="1134"/>
        </w:tabs>
        <w:spacing w:before="0" w:beforeAutospacing="0" w:after="0" w:afterAutospacing="0"/>
        <w:jc w:val="both"/>
        <w:rPr>
          <w:color w:val="000000"/>
          <w:sz w:val="28"/>
          <w:szCs w:val="28"/>
        </w:rPr>
      </w:pPr>
      <w:r>
        <w:rPr>
          <w:color w:val="000000"/>
          <w:sz w:val="28"/>
          <w:szCs w:val="28"/>
        </w:rPr>
        <w:tab/>
        <w:t>6) отбор проб (образцов);</w:t>
      </w:r>
    </w:p>
    <w:p w:rsidR="00361224" w:rsidRDefault="00361224" w:rsidP="00361224">
      <w:pPr>
        <w:pStyle w:val="s1"/>
        <w:tabs>
          <w:tab w:val="left" w:pos="993"/>
          <w:tab w:val="left" w:pos="1134"/>
        </w:tabs>
        <w:spacing w:before="0" w:beforeAutospacing="0" w:after="0" w:afterAutospacing="0"/>
        <w:jc w:val="both"/>
        <w:rPr>
          <w:color w:val="000000"/>
          <w:sz w:val="28"/>
          <w:szCs w:val="28"/>
        </w:rPr>
      </w:pPr>
      <w:r>
        <w:rPr>
          <w:color w:val="000000"/>
          <w:sz w:val="28"/>
          <w:szCs w:val="28"/>
        </w:rPr>
        <w:tab/>
        <w:t>7) инструментальное обследование;</w:t>
      </w:r>
    </w:p>
    <w:p w:rsidR="00361224" w:rsidRDefault="00361224" w:rsidP="00361224">
      <w:pPr>
        <w:pStyle w:val="s1"/>
        <w:tabs>
          <w:tab w:val="left" w:pos="993"/>
          <w:tab w:val="left" w:pos="1134"/>
        </w:tabs>
        <w:spacing w:before="0" w:beforeAutospacing="0" w:after="0" w:afterAutospacing="0"/>
        <w:jc w:val="both"/>
        <w:rPr>
          <w:color w:val="000000"/>
          <w:sz w:val="28"/>
          <w:szCs w:val="28"/>
        </w:rPr>
      </w:pPr>
      <w:r>
        <w:rPr>
          <w:color w:val="000000"/>
          <w:sz w:val="28"/>
          <w:szCs w:val="28"/>
        </w:rPr>
        <w:tab/>
        <w:t>8) испытание;</w:t>
      </w:r>
    </w:p>
    <w:p w:rsidR="00361224" w:rsidRDefault="00361224" w:rsidP="00361224">
      <w:pPr>
        <w:pStyle w:val="s1"/>
        <w:tabs>
          <w:tab w:val="left" w:pos="993"/>
          <w:tab w:val="left" w:pos="1134"/>
        </w:tabs>
        <w:spacing w:before="0" w:beforeAutospacing="0" w:after="0" w:afterAutospacing="0"/>
        <w:jc w:val="both"/>
        <w:rPr>
          <w:color w:val="000000"/>
          <w:sz w:val="28"/>
          <w:szCs w:val="28"/>
        </w:rPr>
      </w:pPr>
      <w:r>
        <w:rPr>
          <w:color w:val="000000"/>
          <w:sz w:val="28"/>
          <w:szCs w:val="28"/>
        </w:rPr>
        <w:tab/>
        <w:t>9) экспертиза;</w:t>
      </w:r>
    </w:p>
    <w:p w:rsidR="00361224" w:rsidRDefault="00361224" w:rsidP="00361224">
      <w:pPr>
        <w:pStyle w:val="s1"/>
        <w:tabs>
          <w:tab w:val="left" w:pos="993"/>
          <w:tab w:val="left" w:pos="1134"/>
        </w:tabs>
        <w:spacing w:before="0" w:beforeAutospacing="0" w:after="0" w:afterAutospacing="0"/>
        <w:jc w:val="both"/>
        <w:rPr>
          <w:color w:val="000000"/>
          <w:sz w:val="28"/>
          <w:szCs w:val="28"/>
        </w:rPr>
      </w:pPr>
      <w:r>
        <w:rPr>
          <w:color w:val="000000"/>
          <w:sz w:val="28"/>
          <w:szCs w:val="28"/>
        </w:rPr>
        <w:tab/>
        <w:t>10) эксперимент.</w:t>
      </w:r>
    </w:p>
    <w:p w:rsidR="00361224" w:rsidRDefault="00361224" w:rsidP="00361224">
      <w:pPr>
        <w:autoSpaceDE w:val="0"/>
        <w:autoSpaceDN w:val="0"/>
        <w:adjustRightInd w:val="0"/>
        <w:ind w:firstLine="709"/>
        <w:jc w:val="both"/>
        <w:rPr>
          <w:color w:val="000000"/>
          <w:sz w:val="28"/>
          <w:szCs w:val="28"/>
        </w:rPr>
      </w:pPr>
      <w:r>
        <w:rPr>
          <w:color w:val="000000"/>
          <w:sz w:val="28"/>
          <w:szCs w:val="28"/>
        </w:rPr>
        <w:t xml:space="preserve">4.3. Срок проведения выездной проверки не может превышать десять рабочих дней. </w:t>
      </w:r>
      <w:proofErr w:type="gramStart"/>
      <w:r>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color w:val="000000"/>
          <w:sz w:val="28"/>
          <w:szCs w:val="28"/>
        </w:rPr>
        <w:t>микропредприятия</w:t>
      </w:r>
      <w:proofErr w:type="spellEnd"/>
      <w:r>
        <w:rPr>
          <w:color w:val="000000"/>
          <w:sz w:val="28"/>
          <w:szCs w:val="28"/>
        </w:rPr>
        <w:t xml:space="preserve">, за исключением выездной проверки, основанием для проведения которой является </w:t>
      </w:r>
      <w:hyperlink r:id="rId18" w:history="1">
        <w:r>
          <w:rPr>
            <w:rStyle w:val="a3"/>
            <w:color w:val="000000"/>
            <w:szCs w:val="28"/>
          </w:rPr>
          <w:t>пункт 6 части 1 статьи 57</w:t>
        </w:r>
      </w:hyperlink>
      <w:r>
        <w:rPr>
          <w:color w:val="000000"/>
          <w:sz w:val="28"/>
          <w:szCs w:val="28"/>
        </w:rPr>
        <w:t xml:space="preserve"> Федерального закона «О государственном контроле (надзоре) и муниципальном контроле в Российской Федерации» и которая для </w:t>
      </w:r>
      <w:proofErr w:type="spellStart"/>
      <w:r>
        <w:rPr>
          <w:color w:val="000000"/>
          <w:sz w:val="28"/>
          <w:szCs w:val="28"/>
        </w:rPr>
        <w:t>микропредприятия</w:t>
      </w:r>
      <w:proofErr w:type="spellEnd"/>
      <w:r>
        <w:rPr>
          <w:color w:val="000000"/>
          <w:sz w:val="28"/>
          <w:szCs w:val="28"/>
        </w:rPr>
        <w:t xml:space="preserve"> не может</w:t>
      </w:r>
      <w:proofErr w:type="gramEnd"/>
      <w:r>
        <w:rPr>
          <w:color w:val="000000"/>
          <w:sz w:val="28"/>
          <w:szCs w:val="28"/>
        </w:rPr>
        <w:t xml:space="preserve"> продолжаться </w:t>
      </w:r>
      <w:proofErr w:type="gramStart"/>
      <w:r>
        <w:rPr>
          <w:color w:val="000000"/>
          <w:sz w:val="28"/>
          <w:szCs w:val="28"/>
        </w:rPr>
        <w:t>более сорока часов</w:t>
      </w:r>
      <w:proofErr w:type="gramEnd"/>
      <w:r>
        <w:rPr>
          <w:color w:val="000000"/>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61224" w:rsidRDefault="00361224" w:rsidP="00361224">
      <w:pPr>
        <w:autoSpaceDE w:val="0"/>
        <w:autoSpaceDN w:val="0"/>
        <w:adjustRightInd w:val="0"/>
        <w:ind w:firstLine="709"/>
        <w:jc w:val="both"/>
        <w:rPr>
          <w:color w:val="000000"/>
          <w:sz w:val="28"/>
          <w:szCs w:val="28"/>
        </w:rPr>
      </w:pPr>
      <w:r>
        <w:rPr>
          <w:color w:val="000000"/>
          <w:sz w:val="28"/>
          <w:szCs w:val="28"/>
        </w:rPr>
        <w:t xml:space="preserve">4.4.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9" w:anchor="P786" w:history="1">
        <w:r w:rsidRPr="00BA779B">
          <w:rPr>
            <w:rStyle w:val="a3"/>
            <w:color w:val="000000"/>
            <w:sz w:val="28"/>
            <w:szCs w:val="28"/>
            <w:u w:val="none"/>
          </w:rPr>
          <w:t>пунктами 3</w:t>
        </w:r>
      </w:hyperlink>
      <w:r w:rsidRPr="00BA779B">
        <w:rPr>
          <w:color w:val="000000"/>
          <w:sz w:val="28"/>
          <w:szCs w:val="28"/>
        </w:rPr>
        <w:t xml:space="preserve"> - </w:t>
      </w:r>
      <w:hyperlink r:id="rId20" w:anchor="P789" w:history="1">
        <w:r w:rsidRPr="00BA779B">
          <w:rPr>
            <w:rStyle w:val="a3"/>
            <w:color w:val="000000"/>
            <w:sz w:val="28"/>
            <w:szCs w:val="28"/>
            <w:u w:val="none"/>
          </w:rPr>
          <w:t>6 части 1 статьи 57</w:t>
        </w:r>
      </w:hyperlink>
      <w:r w:rsidRPr="00BA779B">
        <w:rPr>
          <w:color w:val="000000"/>
          <w:sz w:val="28"/>
          <w:szCs w:val="28"/>
        </w:rPr>
        <w:t xml:space="preserve"> и </w:t>
      </w:r>
      <w:hyperlink r:id="rId21" w:anchor="P916" w:history="1">
        <w:r w:rsidRPr="00BA779B">
          <w:rPr>
            <w:rStyle w:val="a3"/>
            <w:color w:val="000000"/>
            <w:sz w:val="28"/>
            <w:szCs w:val="28"/>
            <w:u w:val="none"/>
          </w:rPr>
          <w:t>частью 12 статьи 66</w:t>
        </w:r>
      </w:hyperlink>
      <w:r w:rsidRPr="00BA779B">
        <w:rPr>
          <w:color w:val="000000"/>
          <w:sz w:val="28"/>
          <w:szCs w:val="28"/>
        </w:rPr>
        <w:t xml:space="preserve"> </w:t>
      </w:r>
      <w:r>
        <w:rPr>
          <w:bCs/>
          <w:color w:val="000000"/>
          <w:sz w:val="28"/>
          <w:szCs w:val="28"/>
        </w:rPr>
        <w:t>Федерального закона «О государственном контроле (надзоре) и муниципальном контроле в Российской Федерации»</w:t>
      </w:r>
      <w:r>
        <w:rPr>
          <w:color w:val="000000"/>
          <w:sz w:val="28"/>
          <w:szCs w:val="28"/>
        </w:rPr>
        <w:t>.</w:t>
      </w:r>
    </w:p>
    <w:p w:rsidR="00361224" w:rsidRDefault="00361224" w:rsidP="00361224">
      <w:pPr>
        <w:pStyle w:val="s1"/>
        <w:spacing w:before="0" w:beforeAutospacing="0" w:after="0" w:afterAutospacing="0"/>
        <w:ind w:firstLine="709"/>
        <w:jc w:val="both"/>
        <w:rPr>
          <w:b/>
          <w:color w:val="000000"/>
          <w:sz w:val="28"/>
          <w:szCs w:val="28"/>
        </w:rPr>
      </w:pPr>
      <w:r>
        <w:rPr>
          <w:b/>
          <w:color w:val="000000"/>
          <w:sz w:val="28"/>
          <w:szCs w:val="28"/>
        </w:rPr>
        <w:t>5. Наблюдение за соблюдением обязательных требований (мониторингом безопасности).</w:t>
      </w:r>
    </w:p>
    <w:p w:rsidR="00361224" w:rsidRDefault="00361224" w:rsidP="00361224">
      <w:pPr>
        <w:pStyle w:val="s1"/>
        <w:spacing w:before="0" w:beforeAutospacing="0" w:after="0" w:afterAutospacing="0"/>
        <w:ind w:firstLine="709"/>
        <w:jc w:val="both"/>
        <w:rPr>
          <w:color w:val="000000"/>
          <w:sz w:val="28"/>
          <w:szCs w:val="28"/>
        </w:rPr>
      </w:pPr>
      <w:r>
        <w:rPr>
          <w:color w:val="000000"/>
          <w:sz w:val="28"/>
          <w:szCs w:val="28"/>
        </w:rPr>
        <w:t xml:space="preserve">5.1. </w:t>
      </w:r>
      <w:proofErr w:type="gramStart"/>
      <w:r>
        <w:rPr>
          <w:color w:val="000000"/>
          <w:sz w:val="28"/>
          <w:szCs w:val="28"/>
        </w:rPr>
        <w:t>Наблюдение за соблюдением обязательных требований (мониторингом безопасности) осуществляется посредством сбора, анализа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w:t>
      </w:r>
      <w:proofErr w:type="gramEnd"/>
      <w:r>
        <w:rPr>
          <w:color w:val="000000"/>
          <w:sz w:val="28"/>
          <w:szCs w:val="28"/>
        </w:rPr>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61224" w:rsidRDefault="00361224" w:rsidP="00361224">
      <w:pPr>
        <w:pStyle w:val="s1"/>
        <w:spacing w:before="0" w:beforeAutospacing="0" w:after="0" w:afterAutospacing="0"/>
        <w:ind w:firstLine="709"/>
        <w:jc w:val="both"/>
        <w:rPr>
          <w:color w:val="000000"/>
          <w:sz w:val="28"/>
          <w:szCs w:val="28"/>
        </w:rPr>
      </w:pPr>
      <w:r>
        <w:rPr>
          <w:color w:val="000000"/>
          <w:sz w:val="28"/>
          <w:szCs w:val="28"/>
        </w:rPr>
        <w:t>5.2.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361224" w:rsidRDefault="00361224" w:rsidP="00361224">
      <w:pPr>
        <w:pStyle w:val="s1"/>
        <w:spacing w:before="0" w:beforeAutospacing="0" w:after="0" w:afterAutospacing="0"/>
        <w:ind w:firstLine="709"/>
        <w:jc w:val="both"/>
        <w:rPr>
          <w:color w:val="000000"/>
          <w:sz w:val="28"/>
          <w:szCs w:val="28"/>
        </w:rPr>
      </w:pPr>
      <w:r>
        <w:rPr>
          <w:color w:val="000000"/>
          <w:sz w:val="28"/>
          <w:szCs w:val="28"/>
        </w:rPr>
        <w:t xml:space="preserve">5.3.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w:t>
      </w:r>
      <w:r>
        <w:rPr>
          <w:color w:val="000000"/>
          <w:sz w:val="28"/>
          <w:szCs w:val="28"/>
        </w:rPr>
        <w:lastRenderedPageBreak/>
        <w:t>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361224" w:rsidRDefault="00361224" w:rsidP="00361224">
      <w:pPr>
        <w:pStyle w:val="s1"/>
        <w:spacing w:before="0" w:beforeAutospacing="0" w:after="0" w:afterAutospacing="0"/>
        <w:ind w:firstLine="709"/>
        <w:jc w:val="both"/>
        <w:rPr>
          <w:color w:val="000000"/>
          <w:sz w:val="28"/>
          <w:szCs w:val="28"/>
        </w:rPr>
      </w:pPr>
      <w:r>
        <w:rPr>
          <w:color w:val="000000"/>
          <w:sz w:val="28"/>
          <w:szCs w:val="28"/>
        </w:rPr>
        <w:t>1) решение о проведении внепланового контрольного (надзорного) мероприятия в соответствии со статьей 60 настоящего Федерального закона;</w:t>
      </w:r>
    </w:p>
    <w:p w:rsidR="00361224" w:rsidRDefault="00361224" w:rsidP="00361224">
      <w:pPr>
        <w:pStyle w:val="s1"/>
        <w:spacing w:before="0" w:beforeAutospacing="0" w:after="0" w:afterAutospacing="0"/>
        <w:ind w:firstLine="709"/>
        <w:jc w:val="both"/>
        <w:rPr>
          <w:color w:val="000000"/>
          <w:sz w:val="28"/>
          <w:szCs w:val="28"/>
        </w:rPr>
      </w:pPr>
      <w:r>
        <w:rPr>
          <w:color w:val="000000"/>
          <w:sz w:val="28"/>
          <w:szCs w:val="28"/>
        </w:rPr>
        <w:t>2) решение об объявлении предостережения;</w:t>
      </w:r>
    </w:p>
    <w:p w:rsidR="00361224" w:rsidRDefault="00361224" w:rsidP="00361224">
      <w:pPr>
        <w:pStyle w:val="s1"/>
        <w:spacing w:before="0" w:beforeAutospacing="0" w:after="0" w:afterAutospacing="0"/>
        <w:ind w:firstLine="709"/>
        <w:jc w:val="both"/>
        <w:rPr>
          <w:color w:val="000000"/>
          <w:sz w:val="28"/>
          <w:szCs w:val="28"/>
        </w:rPr>
      </w:pPr>
      <w:r>
        <w:rPr>
          <w:color w:val="000000"/>
          <w:sz w:val="28"/>
          <w:szCs w:val="28"/>
        </w:rPr>
        <w:t>3) решение о выдаче предписания об устранении выявленных нарушений в порядке, предусмотренном пунктом 1 части 2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361224" w:rsidRDefault="00361224" w:rsidP="00361224">
      <w:pPr>
        <w:pStyle w:val="s1"/>
        <w:spacing w:before="0" w:beforeAutospacing="0" w:after="0" w:afterAutospacing="0"/>
        <w:ind w:firstLine="709"/>
        <w:jc w:val="both"/>
        <w:rPr>
          <w:color w:val="000000"/>
          <w:sz w:val="28"/>
          <w:szCs w:val="28"/>
        </w:rPr>
      </w:pPr>
      <w:r>
        <w:rPr>
          <w:color w:val="000000"/>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361224" w:rsidRDefault="00361224" w:rsidP="00361224">
      <w:pPr>
        <w:ind w:firstLine="709"/>
        <w:rPr>
          <w:b/>
          <w:bCs/>
          <w:color w:val="000000"/>
          <w:sz w:val="28"/>
          <w:szCs w:val="28"/>
        </w:rPr>
      </w:pPr>
    </w:p>
    <w:p w:rsidR="00361224" w:rsidRDefault="00361224" w:rsidP="00361224">
      <w:pPr>
        <w:ind w:firstLine="709"/>
        <w:rPr>
          <w:b/>
          <w:bCs/>
          <w:color w:val="000000"/>
          <w:sz w:val="28"/>
          <w:szCs w:val="28"/>
        </w:rPr>
      </w:pPr>
      <w:r>
        <w:rPr>
          <w:b/>
          <w:bCs/>
          <w:color w:val="000000"/>
          <w:sz w:val="28"/>
          <w:szCs w:val="28"/>
        </w:rPr>
        <w:t>6. Выездное обследование.</w:t>
      </w:r>
    </w:p>
    <w:p w:rsidR="00361224" w:rsidRDefault="00361224" w:rsidP="00361224">
      <w:pPr>
        <w:pStyle w:val="ad"/>
        <w:ind w:firstLine="709"/>
        <w:jc w:val="both"/>
        <w:rPr>
          <w:rFonts w:ascii="Times New Roman" w:hAnsi="Times New Roman"/>
          <w:color w:val="000000"/>
          <w:sz w:val="28"/>
          <w:szCs w:val="28"/>
        </w:rPr>
      </w:pPr>
      <w:r>
        <w:rPr>
          <w:rFonts w:ascii="Times New Roman" w:hAnsi="Times New Roman"/>
          <w:color w:val="000000"/>
          <w:sz w:val="28"/>
          <w:szCs w:val="28"/>
        </w:rPr>
        <w:t>6.1.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361224" w:rsidRDefault="00361224" w:rsidP="00361224">
      <w:pPr>
        <w:pStyle w:val="ad"/>
        <w:ind w:firstLine="709"/>
        <w:jc w:val="both"/>
        <w:rPr>
          <w:rFonts w:ascii="Times New Roman" w:hAnsi="Times New Roman"/>
          <w:color w:val="000000"/>
          <w:sz w:val="28"/>
          <w:szCs w:val="28"/>
        </w:rPr>
      </w:pPr>
      <w:r>
        <w:rPr>
          <w:rFonts w:ascii="Times New Roman" w:hAnsi="Times New Roman"/>
          <w:color w:val="000000"/>
          <w:sz w:val="28"/>
          <w:szCs w:val="28"/>
        </w:rPr>
        <w:t>6.2.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361224" w:rsidRDefault="00361224" w:rsidP="00361224">
      <w:pPr>
        <w:pStyle w:val="ad"/>
        <w:ind w:firstLine="709"/>
        <w:jc w:val="both"/>
        <w:rPr>
          <w:rFonts w:ascii="Times New Roman" w:hAnsi="Times New Roman"/>
          <w:color w:val="000000"/>
          <w:sz w:val="28"/>
          <w:szCs w:val="28"/>
        </w:rPr>
      </w:pPr>
      <w:r>
        <w:rPr>
          <w:rFonts w:ascii="Times New Roman" w:hAnsi="Times New Roman"/>
          <w:color w:val="000000"/>
          <w:sz w:val="28"/>
          <w:szCs w:val="28"/>
        </w:rPr>
        <w:t>6.3.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361224" w:rsidRDefault="00361224" w:rsidP="00361224">
      <w:pPr>
        <w:pStyle w:val="ad"/>
        <w:ind w:firstLine="708"/>
        <w:jc w:val="both"/>
        <w:rPr>
          <w:rFonts w:ascii="Times New Roman" w:hAnsi="Times New Roman"/>
          <w:color w:val="000000"/>
          <w:sz w:val="28"/>
          <w:szCs w:val="28"/>
        </w:rPr>
      </w:pPr>
      <w:r>
        <w:rPr>
          <w:rFonts w:ascii="Times New Roman" w:hAnsi="Times New Roman"/>
          <w:color w:val="000000"/>
          <w:sz w:val="28"/>
          <w:szCs w:val="28"/>
        </w:rPr>
        <w:t>1) осмотр;</w:t>
      </w:r>
    </w:p>
    <w:p w:rsidR="00361224" w:rsidRDefault="00361224" w:rsidP="00361224">
      <w:pPr>
        <w:pStyle w:val="ad"/>
        <w:ind w:firstLine="708"/>
        <w:jc w:val="both"/>
        <w:rPr>
          <w:rFonts w:ascii="Times New Roman" w:hAnsi="Times New Roman"/>
          <w:color w:val="000000"/>
          <w:sz w:val="28"/>
          <w:szCs w:val="28"/>
        </w:rPr>
      </w:pPr>
      <w:r>
        <w:rPr>
          <w:rFonts w:ascii="Times New Roman" w:hAnsi="Times New Roman"/>
          <w:color w:val="000000"/>
          <w:sz w:val="28"/>
          <w:szCs w:val="28"/>
        </w:rPr>
        <w:t xml:space="preserve">2) отбор проб (образцов); </w:t>
      </w:r>
    </w:p>
    <w:p w:rsidR="00361224" w:rsidRDefault="00361224" w:rsidP="00361224">
      <w:pPr>
        <w:pStyle w:val="ad"/>
        <w:ind w:firstLine="708"/>
        <w:jc w:val="both"/>
        <w:rPr>
          <w:rFonts w:ascii="Times New Roman" w:hAnsi="Times New Roman"/>
          <w:color w:val="000000"/>
          <w:sz w:val="28"/>
          <w:szCs w:val="28"/>
        </w:rPr>
      </w:pPr>
      <w:r>
        <w:rPr>
          <w:rFonts w:ascii="Times New Roman" w:hAnsi="Times New Roman"/>
          <w:color w:val="000000"/>
          <w:sz w:val="28"/>
          <w:szCs w:val="28"/>
        </w:rPr>
        <w:t>3) инструментальное обследование (с применением видеозаписи);</w:t>
      </w:r>
    </w:p>
    <w:p w:rsidR="00361224" w:rsidRDefault="00361224" w:rsidP="00361224">
      <w:pPr>
        <w:pStyle w:val="ad"/>
        <w:ind w:firstLine="708"/>
        <w:jc w:val="both"/>
        <w:rPr>
          <w:rFonts w:ascii="Times New Roman" w:hAnsi="Times New Roman"/>
          <w:color w:val="000000"/>
          <w:sz w:val="28"/>
          <w:szCs w:val="28"/>
        </w:rPr>
      </w:pPr>
      <w:r>
        <w:rPr>
          <w:rFonts w:ascii="Times New Roman" w:hAnsi="Times New Roman"/>
          <w:color w:val="000000"/>
          <w:sz w:val="28"/>
          <w:szCs w:val="28"/>
        </w:rPr>
        <w:t>4) испытание;</w:t>
      </w:r>
    </w:p>
    <w:p w:rsidR="00361224" w:rsidRDefault="00361224" w:rsidP="00361224">
      <w:pPr>
        <w:pStyle w:val="ad"/>
        <w:ind w:firstLine="708"/>
        <w:jc w:val="both"/>
        <w:rPr>
          <w:rFonts w:ascii="Times New Roman" w:hAnsi="Times New Roman"/>
          <w:color w:val="000000"/>
          <w:sz w:val="28"/>
          <w:szCs w:val="28"/>
        </w:rPr>
      </w:pPr>
      <w:r>
        <w:rPr>
          <w:rFonts w:ascii="Times New Roman" w:hAnsi="Times New Roman"/>
          <w:color w:val="000000"/>
          <w:sz w:val="28"/>
          <w:szCs w:val="28"/>
        </w:rPr>
        <w:t>5) экспертиза.</w:t>
      </w:r>
    </w:p>
    <w:p w:rsidR="00361224" w:rsidRDefault="00361224" w:rsidP="0036122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6.4. В составе выездного обследования осуществляется осмотр общедоступных (открытых для посещения неограниченным кругом лиц) объектов контроля, указанных в подпункте 8.3 пункта 8 настоящего Положения.</w:t>
      </w:r>
    </w:p>
    <w:p w:rsidR="00361224" w:rsidRDefault="00361224" w:rsidP="0036122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6.5. По результатам проведения выездного обследования не могут быть приняты решения, предусмотренные пунктами 1 и 2 части 2 статьи 90 </w:t>
      </w:r>
      <w:hyperlink r:id="rId22" w:anchor="P916" w:history="1">
        <w:r w:rsidRPr="00C067C1">
          <w:rPr>
            <w:rStyle w:val="a3"/>
            <w:rFonts w:ascii="Times New Roman" w:hAnsi="Times New Roman" w:cs="Times New Roman"/>
            <w:color w:val="000000"/>
            <w:sz w:val="28"/>
            <w:szCs w:val="28"/>
            <w:u w:val="none"/>
          </w:rPr>
          <w:t>частью 12 статьи 66</w:t>
        </w:r>
      </w:hyperlink>
      <w:r w:rsidRPr="00C067C1">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Федерального закона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w:t>
      </w:r>
    </w:p>
    <w:p w:rsidR="00361224" w:rsidRDefault="00361224" w:rsidP="0036122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361224" w:rsidRDefault="00361224" w:rsidP="00361224">
      <w:pPr>
        <w:ind w:firstLine="709"/>
        <w:contextualSpacing/>
        <w:jc w:val="both"/>
        <w:rPr>
          <w:color w:val="000000"/>
          <w:sz w:val="28"/>
          <w:szCs w:val="28"/>
        </w:rPr>
      </w:pPr>
      <w:r>
        <w:rPr>
          <w:color w:val="000000"/>
          <w:sz w:val="28"/>
          <w:szCs w:val="28"/>
        </w:rPr>
        <w:lastRenderedPageBreak/>
        <w:t xml:space="preserve">7. </w:t>
      </w:r>
      <w:proofErr w:type="gramStart"/>
      <w:r>
        <w:rPr>
          <w:color w:val="000000"/>
          <w:sz w:val="28"/>
          <w:szCs w:val="28"/>
        </w:rPr>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 государственном контроле (надзоре) и муниципальном контроле в Российской Федерации».</w:t>
      </w:r>
      <w:proofErr w:type="gramEnd"/>
    </w:p>
    <w:p w:rsidR="00361224" w:rsidRDefault="00361224" w:rsidP="00361224">
      <w:pPr>
        <w:pStyle w:val="ad"/>
        <w:ind w:firstLine="709"/>
        <w:jc w:val="both"/>
        <w:rPr>
          <w:rFonts w:ascii="Times New Roman" w:hAnsi="Times New Roman"/>
          <w:color w:val="000000"/>
          <w:sz w:val="28"/>
          <w:szCs w:val="28"/>
        </w:rPr>
      </w:pPr>
      <w:r>
        <w:rPr>
          <w:rFonts w:ascii="Times New Roman" w:hAnsi="Times New Roman"/>
          <w:color w:val="000000"/>
          <w:sz w:val="28"/>
          <w:szCs w:val="28"/>
        </w:rPr>
        <w:t>8. Случаями, при наступлении которых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(надзорного) мероприятия являются:</w:t>
      </w:r>
    </w:p>
    <w:p w:rsidR="00361224" w:rsidRDefault="00361224" w:rsidP="00361224">
      <w:pPr>
        <w:pStyle w:val="ad"/>
        <w:tabs>
          <w:tab w:val="left" w:pos="284"/>
        </w:tabs>
        <w:ind w:firstLine="709"/>
        <w:jc w:val="both"/>
        <w:rPr>
          <w:rFonts w:ascii="Times New Roman" w:hAnsi="Times New Roman"/>
          <w:color w:val="000000"/>
          <w:sz w:val="28"/>
          <w:szCs w:val="28"/>
        </w:rPr>
      </w:pPr>
      <w:r>
        <w:rPr>
          <w:rFonts w:ascii="Times New Roman" w:hAnsi="Times New Roman"/>
          <w:color w:val="000000"/>
          <w:sz w:val="28"/>
          <w:szCs w:val="28"/>
        </w:rPr>
        <w:t>1) нахождение на стационарном лечении в медицинском учреждении;</w:t>
      </w:r>
    </w:p>
    <w:p w:rsidR="00361224" w:rsidRDefault="00361224" w:rsidP="00361224">
      <w:pPr>
        <w:pStyle w:val="ad"/>
        <w:tabs>
          <w:tab w:val="left" w:pos="284"/>
        </w:tabs>
        <w:ind w:firstLine="709"/>
        <w:jc w:val="both"/>
        <w:rPr>
          <w:rFonts w:ascii="Times New Roman" w:hAnsi="Times New Roman"/>
          <w:color w:val="000000"/>
          <w:sz w:val="28"/>
          <w:szCs w:val="28"/>
        </w:rPr>
      </w:pPr>
      <w:r>
        <w:rPr>
          <w:rFonts w:ascii="Times New Roman" w:hAnsi="Times New Roman"/>
          <w:color w:val="000000"/>
          <w:sz w:val="28"/>
          <w:szCs w:val="28"/>
        </w:rPr>
        <w:t>2) нахождение за пределами Российской Федерации;</w:t>
      </w:r>
    </w:p>
    <w:p w:rsidR="00361224" w:rsidRDefault="00361224" w:rsidP="00361224">
      <w:pPr>
        <w:pStyle w:val="ad"/>
        <w:tabs>
          <w:tab w:val="left" w:pos="284"/>
        </w:tabs>
        <w:ind w:firstLine="709"/>
        <w:jc w:val="both"/>
        <w:rPr>
          <w:rFonts w:ascii="Times New Roman" w:hAnsi="Times New Roman"/>
          <w:color w:val="000000"/>
          <w:sz w:val="28"/>
          <w:szCs w:val="28"/>
        </w:rPr>
      </w:pPr>
      <w:r>
        <w:rPr>
          <w:rFonts w:ascii="Times New Roman" w:hAnsi="Times New Roman"/>
          <w:color w:val="000000"/>
          <w:sz w:val="28"/>
          <w:szCs w:val="28"/>
        </w:rPr>
        <w:t>3) административный арест;</w:t>
      </w:r>
    </w:p>
    <w:p w:rsidR="00361224" w:rsidRDefault="00361224" w:rsidP="00361224">
      <w:pPr>
        <w:pStyle w:val="ad"/>
        <w:tabs>
          <w:tab w:val="left" w:pos="284"/>
        </w:tabs>
        <w:ind w:firstLine="709"/>
        <w:jc w:val="both"/>
        <w:rPr>
          <w:rFonts w:ascii="Times New Roman" w:hAnsi="Times New Roman"/>
          <w:color w:val="000000"/>
          <w:sz w:val="28"/>
          <w:szCs w:val="28"/>
        </w:rPr>
      </w:pPr>
      <w:r>
        <w:rPr>
          <w:rFonts w:ascii="Times New Roman" w:hAnsi="Times New Roman"/>
          <w:color w:val="000000"/>
          <w:sz w:val="28"/>
          <w:szCs w:val="28"/>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361224" w:rsidRDefault="00361224" w:rsidP="00361224">
      <w:pPr>
        <w:pStyle w:val="ad"/>
        <w:tabs>
          <w:tab w:val="left" w:pos="284"/>
        </w:tabs>
        <w:ind w:firstLine="709"/>
        <w:jc w:val="both"/>
        <w:rPr>
          <w:rFonts w:ascii="Times New Roman" w:hAnsi="Times New Roman"/>
          <w:color w:val="000000"/>
          <w:sz w:val="28"/>
          <w:szCs w:val="28"/>
        </w:rPr>
      </w:pPr>
      <w:r>
        <w:rPr>
          <w:rFonts w:ascii="Times New Roman" w:hAnsi="Times New Roman"/>
          <w:color w:val="000000"/>
          <w:sz w:val="28"/>
          <w:szCs w:val="28"/>
        </w:rPr>
        <w:t xml:space="preserve">5) при наступлении </w:t>
      </w:r>
      <w:r>
        <w:rPr>
          <w:rFonts w:ascii="Times New Roman" w:hAnsi="Times New Roman"/>
          <w:iCs/>
          <w:color w:val="000000"/>
          <w:sz w:val="28"/>
          <w:szCs w:val="28"/>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361224" w:rsidRDefault="00361224" w:rsidP="00361224">
      <w:pPr>
        <w:pStyle w:val="ad"/>
        <w:ind w:firstLine="709"/>
        <w:jc w:val="both"/>
        <w:rPr>
          <w:rFonts w:ascii="Times New Roman" w:hAnsi="Times New Roman"/>
          <w:color w:val="000000"/>
          <w:sz w:val="28"/>
          <w:szCs w:val="28"/>
        </w:rPr>
      </w:pPr>
      <w:r>
        <w:rPr>
          <w:rFonts w:ascii="Times New Roman" w:hAnsi="Times New Roman"/>
          <w:color w:val="000000"/>
          <w:sz w:val="28"/>
          <w:szCs w:val="28"/>
        </w:rPr>
        <w:t>9. Информация лица должна содержать:</w:t>
      </w:r>
    </w:p>
    <w:p w:rsidR="00361224" w:rsidRDefault="00361224" w:rsidP="00361224">
      <w:pPr>
        <w:pStyle w:val="ad"/>
        <w:tabs>
          <w:tab w:val="left" w:pos="284"/>
        </w:tabs>
        <w:ind w:firstLine="709"/>
        <w:jc w:val="both"/>
        <w:rPr>
          <w:rFonts w:ascii="Times New Roman" w:hAnsi="Times New Roman"/>
          <w:color w:val="000000"/>
          <w:sz w:val="28"/>
          <w:szCs w:val="28"/>
        </w:rPr>
      </w:pPr>
      <w:r>
        <w:rPr>
          <w:rFonts w:ascii="Times New Roman" w:hAnsi="Times New Roman"/>
          <w:color w:val="000000"/>
          <w:sz w:val="28"/>
          <w:szCs w:val="28"/>
        </w:rPr>
        <w:t>1) описание обстоятельств непреодолимой силы и их продолжительность;</w:t>
      </w:r>
    </w:p>
    <w:p w:rsidR="00361224" w:rsidRDefault="00361224" w:rsidP="00361224">
      <w:pPr>
        <w:pStyle w:val="ad"/>
        <w:tabs>
          <w:tab w:val="left" w:pos="284"/>
        </w:tabs>
        <w:ind w:firstLine="709"/>
        <w:jc w:val="both"/>
        <w:rPr>
          <w:rFonts w:ascii="Times New Roman" w:hAnsi="Times New Roman"/>
          <w:color w:val="000000"/>
          <w:sz w:val="28"/>
          <w:szCs w:val="28"/>
        </w:rPr>
      </w:pPr>
      <w:r>
        <w:rPr>
          <w:rFonts w:ascii="Times New Roman" w:hAnsi="Times New Roman"/>
          <w:color w:val="000000"/>
          <w:sz w:val="28"/>
          <w:szCs w:val="28"/>
        </w:rPr>
        <w:t>2)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361224" w:rsidRDefault="00361224" w:rsidP="00361224">
      <w:pPr>
        <w:pStyle w:val="ad"/>
        <w:tabs>
          <w:tab w:val="left" w:pos="284"/>
        </w:tabs>
        <w:ind w:firstLine="709"/>
        <w:jc w:val="both"/>
        <w:rPr>
          <w:rFonts w:ascii="Times New Roman" w:hAnsi="Times New Roman"/>
          <w:color w:val="000000"/>
          <w:sz w:val="28"/>
          <w:szCs w:val="28"/>
        </w:rPr>
      </w:pPr>
      <w:r>
        <w:rPr>
          <w:rFonts w:ascii="Times New Roman" w:hAnsi="Times New Roman"/>
          <w:color w:val="000000"/>
          <w:sz w:val="28"/>
          <w:szCs w:val="28"/>
        </w:rPr>
        <w:t>3) указание на срок, необходимый для устранения обстоятельств, препятствующих присутствию при проведении контрольного (надзорного) мероприятия.</w:t>
      </w:r>
    </w:p>
    <w:p w:rsidR="00361224" w:rsidRDefault="00361224" w:rsidP="00361224">
      <w:pPr>
        <w:pStyle w:val="ad"/>
        <w:ind w:firstLine="709"/>
        <w:jc w:val="both"/>
        <w:rPr>
          <w:rFonts w:ascii="Times New Roman" w:hAnsi="Times New Roman"/>
          <w:color w:val="000000"/>
          <w:sz w:val="28"/>
          <w:szCs w:val="28"/>
        </w:rPr>
      </w:pPr>
      <w:r>
        <w:rPr>
          <w:rFonts w:ascii="Times New Roman" w:hAnsi="Times New Roman"/>
          <w:color w:val="000000"/>
          <w:sz w:val="28"/>
          <w:szCs w:val="28"/>
        </w:rPr>
        <w:t>10. 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361224" w:rsidRDefault="00361224" w:rsidP="00361224">
      <w:pPr>
        <w:pStyle w:val="ad"/>
        <w:ind w:firstLine="709"/>
        <w:jc w:val="both"/>
        <w:rPr>
          <w:rFonts w:ascii="Times New Roman" w:hAnsi="Times New Roman"/>
          <w:color w:val="000000"/>
          <w:sz w:val="28"/>
          <w:szCs w:val="28"/>
        </w:rPr>
      </w:pPr>
      <w:r>
        <w:rPr>
          <w:rFonts w:ascii="Times New Roman" w:hAnsi="Times New Roman"/>
          <w:color w:val="000000"/>
          <w:sz w:val="28"/>
          <w:szCs w:val="28"/>
        </w:rPr>
        <w:t>11.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361224" w:rsidRDefault="00361224" w:rsidP="00361224">
      <w:pPr>
        <w:pStyle w:val="ad"/>
        <w:ind w:firstLine="708"/>
        <w:jc w:val="both"/>
        <w:rPr>
          <w:rFonts w:ascii="Times New Roman" w:hAnsi="Times New Roman"/>
          <w:color w:val="000000"/>
          <w:sz w:val="28"/>
          <w:szCs w:val="28"/>
        </w:rPr>
      </w:pPr>
      <w:r>
        <w:rPr>
          <w:rFonts w:ascii="Times New Roman" w:hAnsi="Times New Roman"/>
          <w:color w:val="000000"/>
          <w:sz w:val="28"/>
          <w:szCs w:val="28"/>
        </w:rPr>
        <w:t>1) сведений, отнесенных законодательством Российской Федерации к государственной тайне;</w:t>
      </w:r>
    </w:p>
    <w:p w:rsidR="00361224" w:rsidRDefault="00361224" w:rsidP="00361224">
      <w:pPr>
        <w:pStyle w:val="ad"/>
        <w:ind w:firstLine="709"/>
        <w:jc w:val="both"/>
        <w:rPr>
          <w:rFonts w:ascii="Times New Roman" w:hAnsi="Times New Roman"/>
          <w:color w:val="000000"/>
          <w:sz w:val="28"/>
          <w:szCs w:val="28"/>
        </w:rPr>
      </w:pPr>
      <w:r>
        <w:rPr>
          <w:rFonts w:ascii="Times New Roman" w:hAnsi="Times New Roman"/>
          <w:color w:val="000000"/>
          <w:sz w:val="28"/>
          <w:szCs w:val="28"/>
        </w:rPr>
        <w:t>2) объектов, территорий, которые законодательством Российской Федерации отнесены к режимным и особо важным объектам.</w:t>
      </w:r>
    </w:p>
    <w:p w:rsidR="00361224" w:rsidRDefault="00361224" w:rsidP="00361224">
      <w:pPr>
        <w:pStyle w:val="ad"/>
        <w:ind w:firstLine="709"/>
        <w:jc w:val="both"/>
        <w:rPr>
          <w:rFonts w:ascii="Times New Roman" w:hAnsi="Times New Roman"/>
          <w:color w:val="000000"/>
          <w:sz w:val="28"/>
          <w:szCs w:val="28"/>
        </w:rPr>
      </w:pPr>
      <w:r>
        <w:rPr>
          <w:rFonts w:ascii="Times New Roman" w:hAnsi="Times New Roman"/>
          <w:color w:val="000000"/>
          <w:sz w:val="28"/>
          <w:szCs w:val="28"/>
        </w:rPr>
        <w:t xml:space="preserve">12.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w:t>
      </w:r>
      <w:r>
        <w:rPr>
          <w:rFonts w:ascii="Times New Roman" w:hAnsi="Times New Roman"/>
          <w:color w:val="000000"/>
          <w:sz w:val="28"/>
          <w:szCs w:val="28"/>
        </w:rPr>
        <w:lastRenderedPageBreak/>
        <w:t>доказательств нарушений обязательных требований, прикладываются к акту контрольного (надзорного) мероприятия.</w:t>
      </w:r>
    </w:p>
    <w:p w:rsidR="00361224" w:rsidRDefault="00361224" w:rsidP="00361224">
      <w:pPr>
        <w:pStyle w:val="ad"/>
        <w:ind w:firstLine="709"/>
        <w:jc w:val="both"/>
        <w:rPr>
          <w:rFonts w:ascii="Times New Roman" w:hAnsi="Times New Roman"/>
          <w:color w:val="000000"/>
          <w:sz w:val="28"/>
          <w:szCs w:val="28"/>
        </w:rPr>
      </w:pPr>
    </w:p>
    <w:p w:rsidR="00361224" w:rsidRDefault="00361224" w:rsidP="00361224">
      <w:pPr>
        <w:ind w:firstLine="708"/>
        <w:jc w:val="both"/>
        <w:rPr>
          <w:b/>
          <w:color w:val="000000"/>
          <w:sz w:val="28"/>
          <w:szCs w:val="28"/>
        </w:rPr>
      </w:pPr>
      <w:r>
        <w:rPr>
          <w:b/>
          <w:color w:val="000000"/>
          <w:sz w:val="28"/>
          <w:szCs w:val="28"/>
          <w:shd w:val="clear" w:color="auto" w:fill="FFFFFF"/>
        </w:rPr>
        <w:t>Статья 7. Результаты контрольного (надзорного) мероприятия</w:t>
      </w:r>
    </w:p>
    <w:p w:rsidR="00361224" w:rsidRDefault="00361224" w:rsidP="00361224">
      <w:pPr>
        <w:ind w:firstLine="709"/>
        <w:jc w:val="both"/>
        <w:rPr>
          <w:b/>
          <w:color w:val="000000"/>
          <w:sz w:val="28"/>
          <w:szCs w:val="28"/>
        </w:rPr>
      </w:pPr>
      <w:r>
        <w:rPr>
          <w:b/>
          <w:color w:val="000000"/>
          <w:sz w:val="28"/>
          <w:szCs w:val="28"/>
        </w:rPr>
        <w:t>1. Оформление результатов контрольного (надзорного) мероприятия</w:t>
      </w:r>
    </w:p>
    <w:p w:rsidR="00361224" w:rsidRDefault="00361224" w:rsidP="00361224">
      <w:pPr>
        <w:ind w:firstLine="709"/>
        <w:contextualSpacing/>
        <w:jc w:val="both"/>
        <w:rPr>
          <w:color w:val="000000"/>
          <w:sz w:val="28"/>
          <w:szCs w:val="28"/>
        </w:rPr>
      </w:pPr>
      <w:r>
        <w:rPr>
          <w:color w:val="000000"/>
          <w:sz w:val="28"/>
          <w:szCs w:val="28"/>
        </w:rPr>
        <w:t xml:space="preserve">1.1. </w:t>
      </w:r>
      <w:proofErr w:type="gramStart"/>
      <w:r>
        <w:rPr>
          <w:color w:val="000000"/>
          <w:sz w:val="28"/>
          <w:szCs w:val="28"/>
          <w:shd w:val="clear" w:color="auto" w:fill="FFFFFF"/>
        </w:rPr>
        <w:t>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23" w:anchor="/document/74449814/entry/900202" w:history="1">
        <w:r w:rsidRPr="00BA779B">
          <w:rPr>
            <w:rStyle w:val="a3"/>
            <w:rFonts w:eastAsia="Arial Unicode MS"/>
            <w:color w:val="000000"/>
            <w:sz w:val="28"/>
            <w:szCs w:val="28"/>
            <w:u w:val="none"/>
            <w:shd w:val="clear" w:color="auto" w:fill="FFFFFF"/>
          </w:rPr>
          <w:t>пунктом 2 части 2 статьи 90</w:t>
        </w:r>
      </w:hyperlink>
      <w:r>
        <w:rPr>
          <w:color w:val="000000"/>
          <w:sz w:val="28"/>
          <w:szCs w:val="28"/>
          <w:shd w:val="clear" w:color="auto" w:fill="FFFFFF"/>
        </w:rPr>
        <w:t> настоящего Федерального закона.</w:t>
      </w:r>
      <w:proofErr w:type="gramEnd"/>
    </w:p>
    <w:p w:rsidR="00361224" w:rsidRDefault="00361224" w:rsidP="00361224">
      <w:pPr>
        <w:ind w:firstLine="709"/>
        <w:contextualSpacing/>
        <w:jc w:val="both"/>
        <w:rPr>
          <w:color w:val="000000"/>
          <w:sz w:val="28"/>
          <w:szCs w:val="28"/>
        </w:rPr>
      </w:pPr>
      <w:r>
        <w:rPr>
          <w:color w:val="000000"/>
          <w:sz w:val="28"/>
          <w:szCs w:val="28"/>
        </w:rPr>
        <w:t>1.2. Результаты контрольного (надзорного) мероприятия оформляются в порядке, установленном Федеральным законом «О государственном контроле (надзоре) и муниципальном контроле в Российской Федерации».</w:t>
      </w:r>
    </w:p>
    <w:p w:rsidR="00361224" w:rsidRDefault="00361224" w:rsidP="00361224">
      <w:pPr>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1.3.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w:t>
      </w:r>
    </w:p>
    <w:p w:rsidR="00361224" w:rsidRPr="00361224" w:rsidRDefault="00361224" w:rsidP="00361224">
      <w:pPr>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61224" w:rsidRDefault="00361224" w:rsidP="00361224">
      <w:pPr>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1.4.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61224" w:rsidRDefault="00361224" w:rsidP="00361224">
      <w:pPr>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1.5.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r>
        <w:rPr>
          <w:color w:val="000000"/>
          <w:sz w:val="28"/>
          <w:szCs w:val="28"/>
        </w:rPr>
        <w:t>Федеральным законом «О государственном контроле (надзоре) и муниципальном контроле в Российской Федерации»</w:t>
      </w:r>
      <w:r>
        <w:rPr>
          <w:color w:val="000000"/>
          <w:sz w:val="28"/>
          <w:szCs w:val="28"/>
          <w:shd w:val="clear" w:color="auto" w:fill="FFFFFF"/>
        </w:rPr>
        <w:t>.</w:t>
      </w:r>
    </w:p>
    <w:p w:rsidR="00361224" w:rsidRDefault="00361224" w:rsidP="00361224">
      <w:pPr>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361224" w:rsidRDefault="00361224" w:rsidP="00361224">
      <w:pPr>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 xml:space="preserve">1.6.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w:t>
      </w:r>
    </w:p>
    <w:p w:rsidR="00361224" w:rsidRDefault="00361224" w:rsidP="00361224">
      <w:pPr>
        <w:autoSpaceDE w:val="0"/>
        <w:autoSpaceDN w:val="0"/>
        <w:adjustRightInd w:val="0"/>
        <w:ind w:firstLine="709"/>
        <w:jc w:val="both"/>
        <w:rPr>
          <w:iCs/>
          <w:color w:val="000000"/>
          <w:sz w:val="28"/>
          <w:szCs w:val="28"/>
        </w:rPr>
      </w:pPr>
      <w:r>
        <w:rPr>
          <w:color w:val="000000"/>
          <w:sz w:val="28"/>
          <w:szCs w:val="28"/>
        </w:rPr>
        <w:t xml:space="preserve">1.7. </w:t>
      </w:r>
      <w:r>
        <w:rPr>
          <w:iCs/>
          <w:color w:val="000000"/>
          <w:sz w:val="28"/>
          <w:szCs w:val="28"/>
        </w:rPr>
        <w:t>В случае выявления при проведении контрольного (надзорного) мероприятия нарушений обязательных требований контролируемым лицом Администрация в пределах полномочий, предусмотренных законодательством Российской Федерации, обязана:</w:t>
      </w:r>
    </w:p>
    <w:p w:rsidR="00361224" w:rsidRDefault="00361224" w:rsidP="00361224">
      <w:pPr>
        <w:autoSpaceDE w:val="0"/>
        <w:autoSpaceDN w:val="0"/>
        <w:adjustRightInd w:val="0"/>
        <w:ind w:firstLine="709"/>
        <w:jc w:val="both"/>
        <w:rPr>
          <w:iCs/>
          <w:color w:val="000000"/>
          <w:sz w:val="28"/>
          <w:szCs w:val="28"/>
        </w:rPr>
      </w:pPr>
      <w:r>
        <w:rPr>
          <w:iCs/>
          <w:color w:val="000000"/>
          <w:sz w:val="28"/>
          <w:szCs w:val="28"/>
        </w:rPr>
        <w:lastRenderedPageBreak/>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361224" w:rsidRDefault="00361224" w:rsidP="00361224">
      <w:pPr>
        <w:autoSpaceDE w:val="0"/>
        <w:autoSpaceDN w:val="0"/>
        <w:adjustRightInd w:val="0"/>
        <w:ind w:firstLine="709"/>
        <w:jc w:val="both"/>
        <w:rPr>
          <w:iCs/>
          <w:color w:val="000000"/>
          <w:sz w:val="28"/>
          <w:szCs w:val="28"/>
        </w:rPr>
      </w:pPr>
      <w:proofErr w:type="gramStart"/>
      <w:r>
        <w:rPr>
          <w:iCs/>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Pr>
          <w:iCs/>
          <w:color w:val="000000"/>
          <w:sz w:val="28"/>
          <w:szCs w:val="28"/>
        </w:rPr>
        <w:t xml:space="preserve"> </w:t>
      </w:r>
      <w:proofErr w:type="gramStart"/>
      <w:r>
        <w:rPr>
          <w:iCs/>
          <w:color w:val="000000"/>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rPr>
          <w:iCs/>
          <w:color w:val="000000"/>
          <w:sz w:val="28"/>
          <w:szCs w:val="28"/>
        </w:rP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61224" w:rsidRDefault="00361224" w:rsidP="00361224">
      <w:pPr>
        <w:autoSpaceDE w:val="0"/>
        <w:autoSpaceDN w:val="0"/>
        <w:adjustRightInd w:val="0"/>
        <w:ind w:firstLine="709"/>
        <w:jc w:val="both"/>
        <w:rPr>
          <w:iCs/>
          <w:color w:val="000000"/>
          <w:sz w:val="28"/>
          <w:szCs w:val="28"/>
        </w:rPr>
      </w:pPr>
      <w:r>
        <w:rPr>
          <w:iCs/>
          <w:color w:val="000000"/>
          <w:sz w:val="28"/>
          <w:szCs w:val="28"/>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61224" w:rsidRDefault="00361224" w:rsidP="00361224">
      <w:pPr>
        <w:autoSpaceDE w:val="0"/>
        <w:autoSpaceDN w:val="0"/>
        <w:adjustRightInd w:val="0"/>
        <w:ind w:firstLine="709"/>
        <w:jc w:val="both"/>
        <w:rPr>
          <w:iCs/>
          <w:color w:val="000000"/>
          <w:sz w:val="28"/>
          <w:szCs w:val="28"/>
        </w:rPr>
      </w:pPr>
      <w:proofErr w:type="gramStart"/>
      <w:r>
        <w:rPr>
          <w:iCs/>
          <w:color w:val="000000"/>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361224" w:rsidRDefault="00361224" w:rsidP="00361224">
      <w:pPr>
        <w:autoSpaceDE w:val="0"/>
        <w:autoSpaceDN w:val="0"/>
        <w:adjustRightInd w:val="0"/>
        <w:ind w:firstLine="709"/>
        <w:jc w:val="both"/>
        <w:rPr>
          <w:iCs/>
          <w:color w:val="000000"/>
          <w:sz w:val="28"/>
          <w:szCs w:val="28"/>
        </w:rPr>
      </w:pPr>
      <w:r>
        <w:rPr>
          <w:iCs/>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61224" w:rsidRDefault="00361224" w:rsidP="00361224">
      <w:pPr>
        <w:autoSpaceDE w:val="0"/>
        <w:autoSpaceDN w:val="0"/>
        <w:adjustRightInd w:val="0"/>
        <w:ind w:firstLine="709"/>
        <w:jc w:val="both"/>
        <w:rPr>
          <w:iCs/>
          <w:color w:val="000000"/>
          <w:sz w:val="28"/>
          <w:szCs w:val="28"/>
        </w:rPr>
      </w:pPr>
      <w:r>
        <w:rPr>
          <w:color w:val="000000"/>
          <w:sz w:val="28"/>
          <w:szCs w:val="28"/>
          <w:shd w:val="clear" w:color="auto" w:fill="FFFFFF"/>
        </w:rPr>
        <w:t>1.8.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r>
        <w:rPr>
          <w:rFonts w:eastAsia="Arial Unicode MS"/>
          <w:color w:val="000000"/>
          <w:sz w:val="28"/>
          <w:szCs w:val="28"/>
          <w:shd w:val="clear" w:color="auto" w:fill="FFFFFF"/>
        </w:rPr>
        <w:t>статьями 39 - 43</w:t>
      </w:r>
      <w:r>
        <w:rPr>
          <w:color w:val="000000"/>
          <w:sz w:val="28"/>
          <w:szCs w:val="28"/>
          <w:shd w:val="clear" w:color="auto" w:fill="FFFFFF"/>
        </w:rPr>
        <w:t> </w:t>
      </w:r>
      <w:r>
        <w:rPr>
          <w:color w:val="000000"/>
          <w:sz w:val="28"/>
          <w:szCs w:val="28"/>
        </w:rPr>
        <w:t xml:space="preserve">Федерального закона «О государственном контроле (надзоре) и </w:t>
      </w:r>
      <w:r>
        <w:rPr>
          <w:color w:val="000000"/>
          <w:sz w:val="28"/>
          <w:szCs w:val="28"/>
        </w:rPr>
        <w:lastRenderedPageBreak/>
        <w:t>муниципальном контроле в Российской Федерации»</w:t>
      </w:r>
      <w:r>
        <w:rPr>
          <w:color w:val="000000"/>
          <w:sz w:val="28"/>
          <w:szCs w:val="28"/>
          <w:shd w:val="clear" w:color="auto" w:fill="FFFFFF"/>
        </w:rPr>
        <w:t>, статьей 7 настоящего положения.</w:t>
      </w:r>
    </w:p>
    <w:p w:rsidR="00361224" w:rsidRDefault="00361224" w:rsidP="00361224">
      <w:pPr>
        <w:autoSpaceDE w:val="0"/>
        <w:autoSpaceDN w:val="0"/>
        <w:adjustRightInd w:val="0"/>
        <w:ind w:firstLine="709"/>
        <w:jc w:val="both"/>
        <w:rPr>
          <w:iCs/>
          <w:color w:val="000000"/>
          <w:sz w:val="28"/>
          <w:szCs w:val="28"/>
        </w:rPr>
      </w:pPr>
      <w:r>
        <w:rPr>
          <w:iCs/>
          <w:color w:val="000000"/>
          <w:sz w:val="28"/>
          <w:szCs w:val="28"/>
        </w:rPr>
        <w:t xml:space="preserve">1.9. </w:t>
      </w:r>
      <w:proofErr w:type="gramStart"/>
      <w:r>
        <w:rPr>
          <w:iCs/>
          <w:color w:val="000000"/>
          <w:sz w:val="28"/>
          <w:szCs w:val="28"/>
        </w:rPr>
        <w:t>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(надзорного) мероприятия (или) в установленный в предписании срок, меры, предусмотренные подпунктом 3 пункта 1.7 настоящего Положения, не принимаются (в части административных правонарушений).</w:t>
      </w:r>
      <w:proofErr w:type="gramEnd"/>
    </w:p>
    <w:p w:rsidR="00361224" w:rsidRDefault="00361224" w:rsidP="00361224">
      <w:pPr>
        <w:autoSpaceDE w:val="0"/>
        <w:autoSpaceDN w:val="0"/>
        <w:adjustRightInd w:val="0"/>
        <w:ind w:firstLine="709"/>
        <w:jc w:val="both"/>
        <w:rPr>
          <w:b/>
          <w:iCs/>
          <w:color w:val="000000"/>
          <w:sz w:val="28"/>
          <w:szCs w:val="28"/>
        </w:rPr>
      </w:pPr>
      <w:r>
        <w:rPr>
          <w:b/>
          <w:color w:val="000000"/>
          <w:sz w:val="28"/>
          <w:szCs w:val="28"/>
          <w:shd w:val="clear" w:color="auto" w:fill="FFFFFF"/>
        </w:rPr>
        <w:t>2. Исполнение решений контрольных (надзорных) органов</w:t>
      </w:r>
    </w:p>
    <w:p w:rsidR="00361224" w:rsidRDefault="00361224" w:rsidP="00361224">
      <w:pPr>
        <w:ind w:firstLine="709"/>
        <w:contextualSpacing/>
        <w:jc w:val="both"/>
        <w:rPr>
          <w:color w:val="000000"/>
          <w:sz w:val="28"/>
          <w:szCs w:val="28"/>
        </w:rPr>
      </w:pPr>
      <w:r>
        <w:rPr>
          <w:color w:val="000000"/>
          <w:sz w:val="28"/>
          <w:szCs w:val="28"/>
        </w:rPr>
        <w:t xml:space="preserve">2.1. Администрация осуществляет </w:t>
      </w:r>
      <w:proofErr w:type="gramStart"/>
      <w:r>
        <w:rPr>
          <w:color w:val="000000"/>
          <w:sz w:val="28"/>
          <w:szCs w:val="28"/>
        </w:rPr>
        <w:t>контроль за</w:t>
      </w:r>
      <w:proofErr w:type="gramEnd"/>
      <w:r>
        <w:rPr>
          <w:color w:val="000000"/>
          <w:sz w:val="28"/>
          <w:szCs w:val="28"/>
        </w:rPr>
        <w:t xml:space="preserve"> исполнением предписаний, иных принятых решений в рамках вида муниципального контроля.</w:t>
      </w:r>
    </w:p>
    <w:p w:rsidR="00361224" w:rsidRDefault="00361224" w:rsidP="00361224">
      <w:pPr>
        <w:ind w:firstLine="709"/>
        <w:contextualSpacing/>
        <w:jc w:val="both"/>
        <w:rPr>
          <w:color w:val="000000"/>
          <w:sz w:val="28"/>
          <w:szCs w:val="28"/>
          <w:shd w:val="clear" w:color="auto" w:fill="FFFFFF"/>
        </w:rPr>
      </w:pPr>
      <w:r>
        <w:rPr>
          <w:color w:val="000000"/>
          <w:sz w:val="28"/>
          <w:szCs w:val="28"/>
          <w:shd w:val="clear" w:color="auto" w:fill="FFFFFF"/>
        </w:rPr>
        <w:t xml:space="preserve">2.2. По истечении срока исполнения контролируемым лицом решения, принятого в соответствии с подпунктом 1 </w:t>
      </w:r>
      <w:r>
        <w:rPr>
          <w:rFonts w:eastAsia="Arial Unicode MS"/>
          <w:color w:val="000000"/>
          <w:sz w:val="28"/>
          <w:szCs w:val="28"/>
          <w:shd w:val="clear" w:color="auto" w:fill="FFFFFF"/>
        </w:rPr>
        <w:t>пункта 1.7</w:t>
      </w:r>
      <w:r>
        <w:rPr>
          <w:color w:val="000000"/>
          <w:sz w:val="28"/>
          <w:szCs w:val="28"/>
          <w:shd w:val="clear" w:color="auto" w:fill="FFFFFF"/>
        </w:rPr>
        <w:t>  части 1 настоящей статьи,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Pr>
          <w:color w:val="000000"/>
          <w:sz w:val="28"/>
          <w:szCs w:val="28"/>
          <w:shd w:val="clear" w:color="auto" w:fill="FFFFFF"/>
        </w:rPr>
        <w:t xml:space="preserve">надзорный) </w:t>
      </w:r>
      <w:proofErr w:type="gramEnd"/>
      <w:r>
        <w:rPr>
          <w:color w:val="000000"/>
          <w:sz w:val="28"/>
          <w:szCs w:val="28"/>
          <w:shd w:val="clear" w:color="auto" w:fill="FFFFFF"/>
        </w:rPr>
        <w:t xml:space="preserve">орган оценивает исполнение решения на основании представленных документов и сведений, полученной информации. </w:t>
      </w:r>
    </w:p>
    <w:p w:rsidR="00361224" w:rsidRDefault="00361224" w:rsidP="00361224">
      <w:pPr>
        <w:ind w:firstLine="709"/>
        <w:contextualSpacing/>
        <w:jc w:val="both"/>
        <w:rPr>
          <w:color w:val="000000"/>
          <w:sz w:val="28"/>
          <w:szCs w:val="28"/>
          <w:shd w:val="clear" w:color="auto" w:fill="FFFFFF"/>
        </w:rPr>
      </w:pPr>
      <w:r>
        <w:rPr>
          <w:color w:val="000000"/>
          <w:sz w:val="28"/>
          <w:szCs w:val="28"/>
          <w:shd w:val="clear" w:color="auto" w:fill="FFFFFF"/>
        </w:rPr>
        <w:t>2.3.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w:t>
      </w:r>
      <w:proofErr w:type="gramStart"/>
      <w:r>
        <w:rPr>
          <w:color w:val="000000"/>
          <w:sz w:val="28"/>
          <w:szCs w:val="28"/>
          <w:shd w:val="clear" w:color="auto" w:fill="FFFFFF"/>
        </w:rPr>
        <w:t xml:space="preserve">надзорный) </w:t>
      </w:r>
      <w:proofErr w:type="gramEnd"/>
      <w:r>
        <w:rPr>
          <w:color w:val="000000"/>
          <w:sz w:val="28"/>
          <w:szCs w:val="28"/>
          <w:shd w:val="clear" w:color="auto" w:fill="FFFFFF"/>
        </w:rPr>
        <w:t>орган оценивает исполнение указанного решения путем проведения одного из контрольных (надзорных) мероприятий, предусмотренных </w:t>
      </w:r>
      <w:r>
        <w:rPr>
          <w:color w:val="000000"/>
          <w:sz w:val="28"/>
          <w:szCs w:val="28"/>
        </w:rPr>
        <w:t xml:space="preserve">частями 3-4 статьи 4 </w:t>
      </w:r>
      <w:r>
        <w:rPr>
          <w:color w:val="000000"/>
          <w:sz w:val="28"/>
          <w:szCs w:val="28"/>
          <w:shd w:val="clear" w:color="auto" w:fill="FFFFFF"/>
        </w:rPr>
        <w:t xml:space="preserve">настоящего Положения. </w:t>
      </w:r>
    </w:p>
    <w:p w:rsidR="00361224" w:rsidRDefault="00361224" w:rsidP="00361224">
      <w:pPr>
        <w:ind w:firstLine="709"/>
        <w:contextualSpacing/>
        <w:jc w:val="both"/>
        <w:rPr>
          <w:color w:val="000000"/>
          <w:sz w:val="28"/>
          <w:szCs w:val="28"/>
          <w:shd w:val="clear" w:color="auto" w:fill="FFFFFF"/>
        </w:rPr>
      </w:pPr>
      <w:r>
        <w:rPr>
          <w:color w:val="000000"/>
          <w:sz w:val="28"/>
          <w:szCs w:val="28"/>
          <w:shd w:val="clear" w:color="auto" w:fill="FFFFFF"/>
        </w:rPr>
        <w:t>2.4. В случае</w:t>
      </w:r>
      <w:proofErr w:type="gramStart"/>
      <w:r>
        <w:rPr>
          <w:color w:val="000000"/>
          <w:sz w:val="28"/>
          <w:szCs w:val="28"/>
          <w:shd w:val="clear" w:color="auto" w:fill="FFFFFF"/>
        </w:rPr>
        <w:t>,</w:t>
      </w:r>
      <w:proofErr w:type="gramEnd"/>
      <w:r>
        <w:rPr>
          <w:color w:val="000000"/>
          <w:sz w:val="28"/>
          <w:szCs w:val="28"/>
          <w:shd w:val="clear" w:color="auto" w:fill="FFFFFF"/>
        </w:rPr>
        <w:t xml:space="preserve"> если проводится оценка исполнения решения, принятого по итогам выездной проверки, допускается проведение выездной проверки.</w:t>
      </w:r>
    </w:p>
    <w:p w:rsidR="00361224" w:rsidRDefault="00361224" w:rsidP="00361224">
      <w:pPr>
        <w:ind w:firstLine="709"/>
        <w:contextualSpacing/>
        <w:jc w:val="both"/>
        <w:rPr>
          <w:color w:val="000000"/>
          <w:sz w:val="28"/>
          <w:szCs w:val="28"/>
          <w:shd w:val="clear" w:color="auto" w:fill="FFFFFF"/>
        </w:rPr>
      </w:pPr>
      <w:r>
        <w:rPr>
          <w:color w:val="000000"/>
          <w:sz w:val="28"/>
          <w:szCs w:val="28"/>
          <w:shd w:val="clear" w:color="auto" w:fill="FFFFFF"/>
        </w:rPr>
        <w:t>2.5. В случае</w:t>
      </w:r>
      <w:proofErr w:type="gramStart"/>
      <w:r>
        <w:rPr>
          <w:color w:val="000000"/>
          <w:sz w:val="28"/>
          <w:szCs w:val="28"/>
          <w:shd w:val="clear" w:color="auto" w:fill="FFFFFF"/>
        </w:rPr>
        <w:t>,</w:t>
      </w:r>
      <w:proofErr w:type="gramEnd"/>
      <w:r>
        <w:rPr>
          <w:color w:val="000000"/>
          <w:sz w:val="28"/>
          <w:szCs w:val="28"/>
          <w:shd w:val="clear" w:color="auto" w:fill="FFFFFF"/>
        </w:rPr>
        <w:t xml:space="preserve"> если по итогам проведения контрольного (надзорного) мероприятия, предусмотренного с подпунктом 1 </w:t>
      </w:r>
      <w:r>
        <w:rPr>
          <w:rFonts w:eastAsia="Arial Unicode MS"/>
          <w:color w:val="000000"/>
          <w:sz w:val="28"/>
          <w:szCs w:val="28"/>
          <w:shd w:val="clear" w:color="auto" w:fill="FFFFFF"/>
        </w:rPr>
        <w:t>пункта 1.7</w:t>
      </w:r>
      <w:r>
        <w:rPr>
          <w:color w:val="000000"/>
          <w:sz w:val="28"/>
          <w:szCs w:val="28"/>
          <w:shd w:val="clear" w:color="auto" w:fill="FFFFFF"/>
        </w:rPr>
        <w:t xml:space="preserve">  части 1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с указанием новых сроков его исполнения. </w:t>
      </w:r>
    </w:p>
    <w:p w:rsidR="00361224" w:rsidRDefault="00361224" w:rsidP="00361224">
      <w:pPr>
        <w:ind w:firstLine="709"/>
        <w:contextualSpacing/>
        <w:jc w:val="both"/>
        <w:rPr>
          <w:color w:val="000000"/>
          <w:sz w:val="28"/>
          <w:szCs w:val="28"/>
        </w:rPr>
      </w:pPr>
      <w:r>
        <w:rPr>
          <w:color w:val="000000"/>
          <w:sz w:val="28"/>
          <w:szCs w:val="28"/>
          <w:shd w:val="clear" w:color="auto" w:fill="FFFFFF"/>
        </w:rPr>
        <w:t>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61224" w:rsidRDefault="00361224" w:rsidP="00361224">
      <w:pPr>
        <w:ind w:firstLine="709"/>
        <w:contextualSpacing/>
        <w:jc w:val="both"/>
        <w:rPr>
          <w:color w:val="000000"/>
          <w:sz w:val="28"/>
          <w:szCs w:val="28"/>
        </w:rPr>
      </w:pPr>
      <w:r>
        <w:rPr>
          <w:color w:val="000000"/>
          <w:sz w:val="28"/>
          <w:szCs w:val="28"/>
        </w:rPr>
        <w:t xml:space="preserve">2.6. </w:t>
      </w:r>
      <w:r>
        <w:rPr>
          <w:color w:val="000000"/>
          <w:sz w:val="28"/>
          <w:szCs w:val="28"/>
          <w:shd w:val="clear" w:color="auto" w:fill="FFFFFF"/>
        </w:rPr>
        <w:t>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361224" w:rsidRDefault="00361224" w:rsidP="00361224">
      <w:pPr>
        <w:ind w:firstLine="709"/>
        <w:contextualSpacing/>
        <w:jc w:val="both"/>
        <w:rPr>
          <w:color w:val="000000"/>
          <w:sz w:val="28"/>
          <w:szCs w:val="28"/>
          <w:shd w:val="clear" w:color="auto" w:fill="FFFFFF"/>
        </w:rPr>
      </w:pPr>
      <w:r>
        <w:rPr>
          <w:color w:val="000000"/>
          <w:sz w:val="28"/>
          <w:szCs w:val="28"/>
          <w:shd w:val="clear" w:color="auto" w:fill="FFFFFF"/>
        </w:rPr>
        <w:t xml:space="preserve">2.7. </w:t>
      </w:r>
      <w:proofErr w:type="gramStart"/>
      <w:r>
        <w:rPr>
          <w:color w:val="000000"/>
          <w:sz w:val="28"/>
          <w:szCs w:val="28"/>
          <w:shd w:val="clear" w:color="auto" w:fill="FFFFFF"/>
        </w:rPr>
        <w:t xml:space="preserve">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подлежат отмене контрольным </w:t>
      </w:r>
      <w:r>
        <w:rPr>
          <w:color w:val="000000"/>
          <w:sz w:val="28"/>
          <w:szCs w:val="28"/>
          <w:shd w:val="clear" w:color="auto" w:fill="FFFFFF"/>
        </w:rPr>
        <w:lastRenderedPageBreak/>
        <w:t>(надзорным) органом, проводившим контрольное (надзорное) мероприятие или судом, в том числе по представлению (заявлению) прокурора.</w:t>
      </w:r>
      <w:proofErr w:type="gramEnd"/>
      <w:r>
        <w:rPr>
          <w:color w:val="000000"/>
          <w:sz w:val="28"/>
          <w:szCs w:val="28"/>
          <w:shd w:val="clear" w:color="auto" w:fill="FFFFFF"/>
        </w:rPr>
        <w:t xml:space="preserve">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w:t>
      </w:r>
      <w:proofErr w:type="gramStart"/>
      <w:r>
        <w:rPr>
          <w:color w:val="000000"/>
          <w:sz w:val="28"/>
          <w:szCs w:val="28"/>
          <w:shd w:val="clear" w:color="auto" w:fill="FFFFFF"/>
        </w:rPr>
        <w:t>недействительными</w:t>
      </w:r>
      <w:proofErr w:type="gramEnd"/>
      <w:r>
        <w:rPr>
          <w:color w:val="000000"/>
          <w:sz w:val="28"/>
          <w:szCs w:val="28"/>
          <w:shd w:val="clear" w:color="auto" w:fill="FFFFFF"/>
        </w:rPr>
        <w:t>.</w:t>
      </w:r>
    </w:p>
    <w:p w:rsidR="00361224" w:rsidRDefault="00361224" w:rsidP="00361224">
      <w:pPr>
        <w:ind w:firstLine="709"/>
        <w:contextualSpacing/>
        <w:jc w:val="both"/>
        <w:rPr>
          <w:color w:val="000000"/>
          <w:sz w:val="28"/>
          <w:szCs w:val="28"/>
          <w:shd w:val="clear" w:color="auto" w:fill="FFFFFF"/>
        </w:rPr>
      </w:pPr>
      <w:r>
        <w:rPr>
          <w:color w:val="000000"/>
          <w:sz w:val="28"/>
          <w:szCs w:val="28"/>
          <w:shd w:val="clear" w:color="auto" w:fill="FFFFFF"/>
        </w:rPr>
        <w:t>2.8.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361224" w:rsidRDefault="00361224" w:rsidP="00361224">
      <w:pPr>
        <w:ind w:firstLine="709"/>
        <w:contextualSpacing/>
        <w:jc w:val="both"/>
        <w:rPr>
          <w:color w:val="000000"/>
          <w:sz w:val="28"/>
          <w:szCs w:val="28"/>
          <w:shd w:val="clear" w:color="auto" w:fill="FFFFFF"/>
        </w:rPr>
      </w:pPr>
      <w:r>
        <w:rPr>
          <w:color w:val="000000"/>
          <w:sz w:val="28"/>
          <w:szCs w:val="28"/>
          <w:shd w:val="clear" w:color="auto" w:fill="FFFFFF"/>
        </w:rPr>
        <w:t>2.9.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361224" w:rsidRDefault="00361224" w:rsidP="00361224">
      <w:pPr>
        <w:ind w:firstLine="709"/>
        <w:contextualSpacing/>
        <w:jc w:val="both"/>
        <w:rPr>
          <w:color w:val="000000"/>
          <w:sz w:val="28"/>
          <w:szCs w:val="28"/>
          <w:shd w:val="clear" w:color="auto" w:fill="FFFFFF"/>
        </w:rPr>
      </w:pPr>
      <w:r>
        <w:rPr>
          <w:color w:val="000000"/>
          <w:sz w:val="28"/>
          <w:szCs w:val="28"/>
        </w:rPr>
        <w:t>2.10. Должностным лицом контрольного (надзорного) органа, вынесшим решение, рассматриваются следующие вопросы, связанные с исполнением решения:</w:t>
      </w:r>
    </w:p>
    <w:p w:rsidR="00361224" w:rsidRDefault="00361224" w:rsidP="00361224">
      <w:pPr>
        <w:pStyle w:val="s1"/>
        <w:spacing w:before="0" w:beforeAutospacing="0" w:after="0" w:afterAutospacing="0"/>
        <w:ind w:firstLine="709"/>
        <w:jc w:val="both"/>
        <w:rPr>
          <w:color w:val="000000"/>
          <w:sz w:val="28"/>
          <w:szCs w:val="28"/>
        </w:rPr>
      </w:pPr>
      <w:r>
        <w:rPr>
          <w:color w:val="000000"/>
          <w:sz w:val="28"/>
          <w:szCs w:val="28"/>
        </w:rPr>
        <w:t>1) о разъяснении способа и порядка исполнения решения;</w:t>
      </w:r>
    </w:p>
    <w:p w:rsidR="00361224" w:rsidRDefault="00361224" w:rsidP="00361224">
      <w:pPr>
        <w:pStyle w:val="s1"/>
        <w:spacing w:before="0" w:beforeAutospacing="0" w:after="0" w:afterAutospacing="0"/>
        <w:ind w:firstLine="709"/>
        <w:jc w:val="both"/>
        <w:rPr>
          <w:color w:val="000000"/>
          <w:sz w:val="28"/>
          <w:szCs w:val="28"/>
        </w:rPr>
      </w:pPr>
      <w:r>
        <w:rPr>
          <w:color w:val="000000"/>
          <w:sz w:val="28"/>
          <w:szCs w:val="28"/>
        </w:rPr>
        <w:t>2) об отсрочке исполнения решения;</w:t>
      </w:r>
    </w:p>
    <w:p w:rsidR="00361224" w:rsidRDefault="00361224" w:rsidP="00361224">
      <w:pPr>
        <w:pStyle w:val="s1"/>
        <w:spacing w:before="0" w:beforeAutospacing="0" w:after="0" w:afterAutospacing="0"/>
        <w:ind w:firstLine="709"/>
        <w:jc w:val="both"/>
        <w:rPr>
          <w:color w:val="000000"/>
          <w:sz w:val="28"/>
          <w:szCs w:val="28"/>
        </w:rPr>
      </w:pPr>
      <w:r>
        <w:rPr>
          <w:color w:val="000000"/>
          <w:sz w:val="28"/>
          <w:szCs w:val="28"/>
        </w:rPr>
        <w:t>3) о приостановлении исполнения решения, возобновлении ранее приостановленного исполнения решения;</w:t>
      </w:r>
    </w:p>
    <w:p w:rsidR="00361224" w:rsidRDefault="00361224" w:rsidP="00361224">
      <w:pPr>
        <w:pStyle w:val="s1"/>
        <w:spacing w:before="0" w:beforeAutospacing="0" w:after="0" w:afterAutospacing="0"/>
        <w:ind w:firstLine="709"/>
        <w:jc w:val="both"/>
        <w:rPr>
          <w:color w:val="000000"/>
          <w:sz w:val="28"/>
          <w:szCs w:val="28"/>
        </w:rPr>
      </w:pPr>
      <w:r>
        <w:rPr>
          <w:color w:val="000000"/>
          <w:sz w:val="28"/>
          <w:szCs w:val="28"/>
        </w:rPr>
        <w:t>4) о прекращении исполнения решения.</w:t>
      </w:r>
    </w:p>
    <w:p w:rsidR="00361224" w:rsidRDefault="00361224" w:rsidP="00361224">
      <w:pPr>
        <w:pStyle w:val="s1"/>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2.11. Контролируемое лицо информируется о месте и времени рассмотрения вопросов, указанных в </w:t>
      </w:r>
      <w:r>
        <w:rPr>
          <w:rFonts w:eastAsia="Arial Unicode MS"/>
          <w:color w:val="000000"/>
          <w:sz w:val="28"/>
          <w:szCs w:val="28"/>
          <w:shd w:val="clear" w:color="auto" w:fill="FFFFFF"/>
        </w:rPr>
        <w:t>пункте 2.10.</w:t>
      </w:r>
      <w:r>
        <w:rPr>
          <w:color w:val="000000"/>
          <w:sz w:val="28"/>
          <w:szCs w:val="28"/>
          <w:shd w:val="clear" w:color="auto" w:fill="FFFFFF"/>
        </w:rPr>
        <w:t> настоящей части статьи. Неявка контролируемого лица без уважительной причины не является препятствием для рассмотрения соответствующих вопросов.</w:t>
      </w:r>
    </w:p>
    <w:p w:rsidR="00361224" w:rsidRDefault="00361224" w:rsidP="00361224">
      <w:pPr>
        <w:pStyle w:val="s1"/>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2.12.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361224" w:rsidRDefault="00361224" w:rsidP="00361224">
      <w:pPr>
        <w:pStyle w:val="s1"/>
        <w:spacing w:before="0" w:beforeAutospacing="0" w:after="0" w:afterAutospacing="0"/>
        <w:ind w:firstLine="709"/>
        <w:jc w:val="both"/>
        <w:rPr>
          <w:color w:val="000000"/>
          <w:sz w:val="28"/>
          <w:szCs w:val="28"/>
        </w:rPr>
      </w:pPr>
    </w:p>
    <w:p w:rsidR="00361224" w:rsidRDefault="00361224" w:rsidP="00361224">
      <w:pPr>
        <w:autoSpaceDE w:val="0"/>
        <w:autoSpaceDN w:val="0"/>
        <w:adjustRightInd w:val="0"/>
        <w:ind w:firstLine="709"/>
        <w:jc w:val="both"/>
        <w:outlineLvl w:val="0"/>
        <w:rPr>
          <w:b/>
          <w:bCs/>
          <w:color w:val="000000"/>
          <w:sz w:val="28"/>
          <w:szCs w:val="28"/>
        </w:rPr>
      </w:pPr>
      <w:r>
        <w:rPr>
          <w:b/>
          <w:color w:val="000000"/>
          <w:sz w:val="28"/>
          <w:szCs w:val="28"/>
        </w:rPr>
        <w:t xml:space="preserve">Статья 8. </w:t>
      </w:r>
      <w:r>
        <w:rPr>
          <w:b/>
          <w:bCs/>
          <w:color w:val="000000"/>
          <w:sz w:val="28"/>
          <w:szCs w:val="28"/>
        </w:rPr>
        <w:t>Обжалование решений Администрации, действий (бездействия) её должностных лиц</w:t>
      </w:r>
    </w:p>
    <w:p w:rsidR="00361224" w:rsidRPr="00361224" w:rsidRDefault="00361224" w:rsidP="00361224">
      <w:pPr>
        <w:ind w:firstLine="709"/>
        <w:contextualSpacing/>
        <w:jc w:val="both"/>
        <w:rPr>
          <w:color w:val="000000"/>
          <w:sz w:val="28"/>
          <w:szCs w:val="28"/>
        </w:rPr>
      </w:pPr>
      <w:r>
        <w:rPr>
          <w:color w:val="000000"/>
          <w:sz w:val="28"/>
          <w:szCs w:val="28"/>
        </w:rPr>
        <w:t>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361224" w:rsidRDefault="00361224" w:rsidP="00361224">
      <w:pPr>
        <w:ind w:firstLine="709"/>
        <w:contextualSpacing/>
        <w:jc w:val="both"/>
        <w:rPr>
          <w:color w:val="000000"/>
          <w:sz w:val="28"/>
          <w:szCs w:val="28"/>
        </w:rPr>
      </w:pPr>
      <w:r>
        <w:rPr>
          <w:color w:val="000000"/>
          <w:sz w:val="28"/>
          <w:szCs w:val="28"/>
          <w:shd w:val="clear" w:color="auto" w:fill="FFFFFF"/>
        </w:rPr>
        <w:t>2.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r>
        <w:rPr>
          <w:rFonts w:eastAsia="Arial Unicode MS"/>
          <w:color w:val="000000"/>
          <w:sz w:val="28"/>
          <w:szCs w:val="28"/>
          <w:shd w:val="clear" w:color="auto" w:fill="FFFFFF"/>
        </w:rPr>
        <w:t>части 4 статьи 40</w:t>
      </w:r>
      <w:r>
        <w:rPr>
          <w:color w:val="000000"/>
          <w:sz w:val="28"/>
          <w:szCs w:val="28"/>
          <w:shd w:val="clear" w:color="auto" w:fill="FFFFFF"/>
        </w:rPr>
        <w:t> </w:t>
      </w:r>
      <w:r>
        <w:rPr>
          <w:color w:val="000000"/>
          <w:sz w:val="28"/>
          <w:szCs w:val="28"/>
        </w:rPr>
        <w:t>«О государственном контроле (надзоре) и муниципальном контроле в Российской Федерации»</w:t>
      </w:r>
      <w:r>
        <w:rPr>
          <w:color w:val="000000"/>
          <w:sz w:val="28"/>
          <w:szCs w:val="28"/>
          <w:shd w:val="clear" w:color="auto" w:fill="FFFFFF"/>
        </w:rPr>
        <w:t>.</w:t>
      </w:r>
    </w:p>
    <w:p w:rsidR="00361224" w:rsidRDefault="00361224" w:rsidP="00361224">
      <w:pPr>
        <w:ind w:firstLine="709"/>
        <w:contextualSpacing/>
        <w:jc w:val="both"/>
        <w:rPr>
          <w:color w:val="000000"/>
          <w:sz w:val="28"/>
          <w:szCs w:val="28"/>
        </w:rPr>
      </w:pPr>
      <w:r>
        <w:rPr>
          <w:color w:val="000000"/>
          <w:sz w:val="28"/>
          <w:szCs w:val="28"/>
        </w:rPr>
        <w:t xml:space="preserve">3. Досудебный порядок подачи жалоб, установленный главой 9 Федерального закона «О государственном контроле (надзоре) и муниципальном контроле в Российской Федерации», при осуществлении </w:t>
      </w:r>
      <w:r>
        <w:rPr>
          <w:color w:val="000000"/>
          <w:sz w:val="28"/>
          <w:szCs w:val="28"/>
        </w:rPr>
        <w:lastRenderedPageBreak/>
        <w:t>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361224" w:rsidRDefault="00361224" w:rsidP="00361224">
      <w:pPr>
        <w:ind w:firstLine="709"/>
        <w:contextualSpacing/>
        <w:jc w:val="both"/>
        <w:rPr>
          <w:color w:val="000000"/>
          <w:sz w:val="28"/>
          <w:szCs w:val="28"/>
        </w:rPr>
      </w:pPr>
      <w:r>
        <w:rPr>
          <w:color w:val="000000"/>
          <w:sz w:val="28"/>
          <w:szCs w:val="28"/>
        </w:rPr>
        <w:t xml:space="preserve">4. Жалоба на действия (бездействие) Инспектора рассматривается Главой администрации </w:t>
      </w:r>
      <w:r w:rsidR="00BA779B">
        <w:rPr>
          <w:color w:val="000000"/>
          <w:sz w:val="28"/>
          <w:szCs w:val="28"/>
          <w:shd w:val="clear" w:color="auto" w:fill="FFFFFF"/>
        </w:rPr>
        <w:t>Железковского</w:t>
      </w:r>
      <w:r>
        <w:rPr>
          <w:color w:val="000000"/>
          <w:sz w:val="28"/>
          <w:szCs w:val="28"/>
        </w:rPr>
        <w:t xml:space="preserve"> сельского поселения. </w:t>
      </w:r>
    </w:p>
    <w:p w:rsidR="00361224" w:rsidRDefault="00361224" w:rsidP="00361224">
      <w:pPr>
        <w:ind w:firstLine="709"/>
        <w:contextualSpacing/>
        <w:jc w:val="both"/>
        <w:rPr>
          <w:color w:val="000000"/>
          <w:sz w:val="28"/>
          <w:szCs w:val="28"/>
        </w:rPr>
      </w:pPr>
    </w:p>
    <w:p w:rsidR="00361224" w:rsidRDefault="00361224" w:rsidP="00361224">
      <w:pPr>
        <w:autoSpaceDE w:val="0"/>
        <w:autoSpaceDN w:val="0"/>
        <w:adjustRightInd w:val="0"/>
        <w:ind w:firstLine="709"/>
        <w:jc w:val="both"/>
        <w:outlineLvl w:val="0"/>
        <w:rPr>
          <w:b/>
          <w:bCs/>
          <w:color w:val="000000"/>
          <w:sz w:val="28"/>
          <w:szCs w:val="28"/>
        </w:rPr>
      </w:pPr>
      <w:r>
        <w:rPr>
          <w:b/>
          <w:color w:val="000000"/>
          <w:sz w:val="28"/>
          <w:szCs w:val="28"/>
        </w:rPr>
        <w:t xml:space="preserve">Статья 9. </w:t>
      </w:r>
      <w:r>
        <w:rPr>
          <w:b/>
          <w:bCs/>
          <w:color w:val="000000"/>
          <w:sz w:val="28"/>
          <w:szCs w:val="28"/>
        </w:rPr>
        <w:t>Оценка результативности и эффективности деятельности Администрации при осуществлении муниципального контроля</w:t>
      </w:r>
    </w:p>
    <w:p w:rsidR="00361224" w:rsidRDefault="00361224" w:rsidP="00361224">
      <w:pPr>
        <w:pStyle w:val="ad"/>
        <w:ind w:firstLine="709"/>
        <w:jc w:val="both"/>
        <w:rPr>
          <w:rFonts w:ascii="Times New Roman" w:hAnsi="Times New Roman"/>
          <w:color w:val="000000"/>
          <w:sz w:val="28"/>
          <w:szCs w:val="28"/>
        </w:rPr>
      </w:pPr>
      <w:r>
        <w:rPr>
          <w:rFonts w:ascii="Times New Roman" w:hAnsi="Times New Roman"/>
          <w:color w:val="000000"/>
          <w:sz w:val="28"/>
          <w:szCs w:val="28"/>
        </w:rPr>
        <w:t xml:space="preserve">1. Оценка результативности и эффективности осуществления вида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61224" w:rsidRDefault="00361224" w:rsidP="00361224">
      <w:pPr>
        <w:pStyle w:val="ad"/>
        <w:ind w:firstLine="709"/>
        <w:jc w:val="both"/>
        <w:rPr>
          <w:rFonts w:ascii="Times New Roman" w:hAnsi="Times New Roman"/>
          <w:color w:val="000000"/>
          <w:sz w:val="28"/>
          <w:szCs w:val="28"/>
        </w:rPr>
      </w:pPr>
      <w:r>
        <w:rPr>
          <w:rFonts w:ascii="Times New Roman" w:hAnsi="Times New Roman"/>
          <w:color w:val="000000"/>
          <w:sz w:val="28"/>
          <w:szCs w:val="28"/>
        </w:rPr>
        <w:t>2. Ключевые показатели вида контроля и их целевые значения, индикативные показатели для вида муниципального контроля утверждаются представительным органом.</w:t>
      </w:r>
    </w:p>
    <w:p w:rsidR="00361224" w:rsidRDefault="00361224" w:rsidP="00361224">
      <w:pPr>
        <w:pStyle w:val="ad"/>
        <w:ind w:firstLine="709"/>
        <w:jc w:val="both"/>
        <w:rPr>
          <w:rFonts w:ascii="Times New Roman" w:hAnsi="Times New Roman"/>
          <w:color w:val="000000"/>
          <w:sz w:val="28"/>
          <w:szCs w:val="28"/>
        </w:rPr>
      </w:pPr>
    </w:p>
    <w:p w:rsidR="00361224" w:rsidRDefault="00361224" w:rsidP="00361224">
      <w:pPr>
        <w:pStyle w:val="ad"/>
        <w:ind w:firstLine="709"/>
        <w:jc w:val="both"/>
        <w:rPr>
          <w:rFonts w:ascii="Times New Roman" w:hAnsi="Times New Roman"/>
          <w:color w:val="000000"/>
          <w:sz w:val="28"/>
          <w:szCs w:val="28"/>
        </w:rPr>
      </w:pPr>
    </w:p>
    <w:p w:rsidR="00361224" w:rsidRDefault="00361224" w:rsidP="00361224">
      <w:pPr>
        <w:pStyle w:val="ad"/>
        <w:ind w:firstLine="709"/>
        <w:jc w:val="both"/>
        <w:rPr>
          <w:rFonts w:ascii="Times New Roman" w:hAnsi="Times New Roman"/>
          <w:color w:val="000000"/>
          <w:sz w:val="28"/>
          <w:szCs w:val="28"/>
        </w:rPr>
      </w:pPr>
    </w:p>
    <w:p w:rsidR="00361224" w:rsidRDefault="00361224" w:rsidP="00361224">
      <w:pPr>
        <w:ind w:firstLine="709"/>
        <w:contextualSpacing/>
        <w:rPr>
          <w:b/>
          <w:color w:val="000000"/>
          <w:sz w:val="28"/>
          <w:szCs w:val="28"/>
        </w:rPr>
      </w:pPr>
      <w:r>
        <w:rPr>
          <w:b/>
          <w:color w:val="000000"/>
          <w:sz w:val="28"/>
          <w:szCs w:val="28"/>
        </w:rPr>
        <w:t>Статья 10. Заключительные положения</w:t>
      </w:r>
    </w:p>
    <w:p w:rsidR="00361224" w:rsidRDefault="00361224" w:rsidP="00361224">
      <w:pPr>
        <w:ind w:firstLine="709"/>
        <w:contextualSpacing/>
        <w:jc w:val="both"/>
        <w:rPr>
          <w:color w:val="000000"/>
          <w:sz w:val="28"/>
          <w:szCs w:val="28"/>
        </w:rPr>
      </w:pPr>
      <w:r>
        <w:rPr>
          <w:color w:val="000000"/>
          <w:sz w:val="28"/>
          <w:szCs w:val="28"/>
        </w:rPr>
        <w:t xml:space="preserve">1. </w:t>
      </w:r>
      <w:proofErr w:type="gramStart"/>
      <w:r>
        <w:rPr>
          <w:color w:val="000000"/>
          <w:sz w:val="28"/>
          <w:szCs w:val="28"/>
        </w:rPr>
        <w:t>До 31 декабря 2023 года подготовка Администрацией в ходе осуществления муниципального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могут осуществляться на бумажном носителе.</w:t>
      </w:r>
      <w:proofErr w:type="gramEnd"/>
    </w:p>
    <w:p w:rsidR="00361224" w:rsidRDefault="00361224" w:rsidP="00361224">
      <w:pPr>
        <w:ind w:firstLine="709"/>
        <w:contextualSpacing/>
        <w:jc w:val="center"/>
        <w:rPr>
          <w:color w:val="000000"/>
          <w:sz w:val="28"/>
          <w:szCs w:val="28"/>
          <w:shd w:val="clear" w:color="auto" w:fill="FFFFFF"/>
        </w:rPr>
      </w:pPr>
      <w:r>
        <w:rPr>
          <w:color w:val="000000"/>
          <w:sz w:val="28"/>
          <w:szCs w:val="28"/>
        </w:rPr>
        <w:t xml:space="preserve"> </w:t>
      </w:r>
    </w:p>
    <w:sectPr w:rsidR="00361224" w:rsidSect="0023363C">
      <w:pgSz w:w="11906" w:h="16838"/>
      <w:pgMar w:top="56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1DC" w:rsidRDefault="006741DC" w:rsidP="003B1580">
      <w:r>
        <w:separator/>
      </w:r>
    </w:p>
  </w:endnote>
  <w:endnote w:type="continuationSeparator" w:id="0">
    <w:p w:rsidR="006741DC" w:rsidRDefault="006741DC" w:rsidP="003B15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1DC" w:rsidRDefault="006741DC" w:rsidP="003B1580">
      <w:r>
        <w:separator/>
      </w:r>
    </w:p>
  </w:footnote>
  <w:footnote w:type="continuationSeparator" w:id="0">
    <w:p w:rsidR="006741DC" w:rsidRDefault="006741DC" w:rsidP="003B15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42004"/>
    <w:multiLevelType w:val="hybridMultilevel"/>
    <w:tmpl w:val="6C986E34"/>
    <w:lvl w:ilvl="0" w:tplc="063EF0CC">
      <w:start w:val="1"/>
      <w:numFmt w:val="decimal"/>
      <w:lvlText w:val="%1."/>
      <w:lvlJc w:val="left"/>
      <w:pPr>
        <w:ind w:left="1729"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72FEB"/>
    <w:rsid w:val="000500E8"/>
    <w:rsid w:val="0008286D"/>
    <w:rsid w:val="000D3D14"/>
    <w:rsid w:val="00105882"/>
    <w:rsid w:val="00154476"/>
    <w:rsid w:val="00192B18"/>
    <w:rsid w:val="00193BCB"/>
    <w:rsid w:val="001A5344"/>
    <w:rsid w:val="001B1126"/>
    <w:rsid w:val="001E5763"/>
    <w:rsid w:val="001F35B0"/>
    <w:rsid w:val="002203F7"/>
    <w:rsid w:val="0023363C"/>
    <w:rsid w:val="002577EB"/>
    <w:rsid w:val="002913B7"/>
    <w:rsid w:val="002E0725"/>
    <w:rsid w:val="00304872"/>
    <w:rsid w:val="00361224"/>
    <w:rsid w:val="00372FEB"/>
    <w:rsid w:val="00386B44"/>
    <w:rsid w:val="003B1580"/>
    <w:rsid w:val="003C4CC4"/>
    <w:rsid w:val="003F0B91"/>
    <w:rsid w:val="00625C89"/>
    <w:rsid w:val="006702F4"/>
    <w:rsid w:val="006741DC"/>
    <w:rsid w:val="006C690B"/>
    <w:rsid w:val="007C41BD"/>
    <w:rsid w:val="008673CB"/>
    <w:rsid w:val="008E50A8"/>
    <w:rsid w:val="008E7F64"/>
    <w:rsid w:val="009454E6"/>
    <w:rsid w:val="00A61BEC"/>
    <w:rsid w:val="00A721C3"/>
    <w:rsid w:val="00A903B0"/>
    <w:rsid w:val="00AD05A1"/>
    <w:rsid w:val="00AE7502"/>
    <w:rsid w:val="00AF14DE"/>
    <w:rsid w:val="00B01FA5"/>
    <w:rsid w:val="00B235E5"/>
    <w:rsid w:val="00B521A8"/>
    <w:rsid w:val="00B9704F"/>
    <w:rsid w:val="00BA779B"/>
    <w:rsid w:val="00C067C1"/>
    <w:rsid w:val="00C17D13"/>
    <w:rsid w:val="00C41B5F"/>
    <w:rsid w:val="00CD27F5"/>
    <w:rsid w:val="00DA74A0"/>
    <w:rsid w:val="00DF5F7B"/>
    <w:rsid w:val="00DF7827"/>
    <w:rsid w:val="00E150AF"/>
    <w:rsid w:val="00EA4AF5"/>
    <w:rsid w:val="00EF45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6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363C"/>
    <w:pPr>
      <w:keepNext/>
      <w:outlineLvl w:val="0"/>
    </w:pPr>
    <w:rPr>
      <w:sz w:val="28"/>
    </w:rPr>
  </w:style>
  <w:style w:type="paragraph" w:styleId="3">
    <w:name w:val="heading 3"/>
    <w:basedOn w:val="a"/>
    <w:next w:val="a"/>
    <w:link w:val="30"/>
    <w:qFormat/>
    <w:rsid w:val="0023363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363C"/>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23363C"/>
    <w:rPr>
      <w:rFonts w:ascii="Arial" w:eastAsia="Times New Roman" w:hAnsi="Arial" w:cs="Arial"/>
      <w:b/>
      <w:bCs/>
      <w:sz w:val="26"/>
      <w:szCs w:val="26"/>
      <w:lang w:eastAsia="ru-RU"/>
    </w:rPr>
  </w:style>
  <w:style w:type="paragraph" w:customStyle="1" w:styleId="ConsPlusNormal">
    <w:name w:val="ConsPlusNormal"/>
    <w:link w:val="ConsPlusNormal1"/>
    <w:qFormat/>
    <w:rsid w:val="00B970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625C89"/>
  </w:style>
  <w:style w:type="character" w:styleId="a3">
    <w:name w:val="Hyperlink"/>
    <w:basedOn w:val="a0"/>
    <w:uiPriority w:val="99"/>
    <w:semiHidden/>
    <w:unhideWhenUsed/>
    <w:rsid w:val="00625C89"/>
    <w:rPr>
      <w:color w:val="0000FF"/>
      <w:u w:val="single"/>
    </w:rPr>
  </w:style>
  <w:style w:type="paragraph" w:customStyle="1" w:styleId="ConsPlusTitle">
    <w:name w:val="ConsPlusTitle"/>
    <w:link w:val="ConsPlusTitle1"/>
    <w:rsid w:val="00386B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link w:val="ConsPlusNonformat1"/>
    <w:rsid w:val="00386B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сновной текст1"/>
    <w:basedOn w:val="a"/>
    <w:rsid w:val="00386B44"/>
    <w:pPr>
      <w:widowControl w:val="0"/>
      <w:shd w:val="clear" w:color="auto" w:fill="FFFFFF"/>
      <w:spacing w:before="240" w:after="240" w:line="274" w:lineRule="exact"/>
      <w:jc w:val="both"/>
    </w:pPr>
    <w:rPr>
      <w:sz w:val="23"/>
      <w:szCs w:val="23"/>
      <w:lang w:bidi="ru-RU"/>
    </w:rPr>
  </w:style>
  <w:style w:type="character" w:customStyle="1" w:styleId="10pt">
    <w:name w:val="Основной текст + 10 pt"/>
    <w:aliases w:val="Полужирный"/>
    <w:rsid w:val="00386B44"/>
    <w:rPr>
      <w:rFonts w:ascii="Times New Roman" w:eastAsia="Times New Roman" w:hAnsi="Times New Roman" w:cs="Times New Roman" w:hint="default"/>
      <w:b/>
      <w:bCs/>
      <w:color w:val="000000"/>
      <w:spacing w:val="0"/>
      <w:w w:val="100"/>
      <w:position w:val="0"/>
      <w:sz w:val="20"/>
      <w:szCs w:val="20"/>
      <w:shd w:val="clear" w:color="auto" w:fill="FFFFFF"/>
      <w:lang w:val="ru-RU" w:eastAsia="ru-RU" w:bidi="ru-RU"/>
    </w:rPr>
  </w:style>
  <w:style w:type="character" w:customStyle="1" w:styleId="FontStyle11">
    <w:name w:val="Font Style11"/>
    <w:rsid w:val="00386B44"/>
    <w:rPr>
      <w:rFonts w:ascii="Times New Roman" w:hAnsi="Times New Roman" w:cs="Times New Roman" w:hint="default"/>
      <w:sz w:val="26"/>
      <w:szCs w:val="26"/>
    </w:rPr>
  </w:style>
  <w:style w:type="character" w:customStyle="1" w:styleId="ConsPlusNormal1">
    <w:name w:val="ConsPlusNormal1"/>
    <w:link w:val="ConsPlusNormal"/>
    <w:locked/>
    <w:rsid w:val="003B1580"/>
    <w:rPr>
      <w:rFonts w:ascii="Arial" w:eastAsia="Times New Roman" w:hAnsi="Arial" w:cs="Arial"/>
      <w:sz w:val="20"/>
      <w:szCs w:val="20"/>
      <w:lang w:eastAsia="ru-RU"/>
    </w:rPr>
  </w:style>
  <w:style w:type="paragraph" w:styleId="a4">
    <w:name w:val="header"/>
    <w:basedOn w:val="a"/>
    <w:link w:val="a5"/>
    <w:uiPriority w:val="99"/>
    <w:semiHidden/>
    <w:unhideWhenUsed/>
    <w:rsid w:val="003B1580"/>
    <w:pPr>
      <w:tabs>
        <w:tab w:val="center" w:pos="4677"/>
        <w:tab w:val="right" w:pos="9355"/>
      </w:tabs>
    </w:pPr>
  </w:style>
  <w:style w:type="character" w:customStyle="1" w:styleId="a5">
    <w:name w:val="Верхний колонтитул Знак"/>
    <w:basedOn w:val="a0"/>
    <w:link w:val="a4"/>
    <w:uiPriority w:val="99"/>
    <w:semiHidden/>
    <w:rsid w:val="003B1580"/>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3B1580"/>
    <w:pPr>
      <w:tabs>
        <w:tab w:val="center" w:pos="4677"/>
        <w:tab w:val="right" w:pos="9355"/>
      </w:tabs>
    </w:pPr>
  </w:style>
  <w:style w:type="character" w:customStyle="1" w:styleId="a7">
    <w:name w:val="Нижний колонтитул Знак"/>
    <w:basedOn w:val="a0"/>
    <w:link w:val="a6"/>
    <w:uiPriority w:val="99"/>
    <w:semiHidden/>
    <w:rsid w:val="003B1580"/>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B1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B1580"/>
    <w:rPr>
      <w:rFonts w:ascii="Courier New" w:eastAsia="Times New Roman" w:hAnsi="Courier New" w:cs="Courier New"/>
      <w:sz w:val="20"/>
      <w:szCs w:val="20"/>
      <w:lang w:eastAsia="ru-RU"/>
    </w:rPr>
  </w:style>
  <w:style w:type="paragraph" w:styleId="a8">
    <w:name w:val="footnote text"/>
    <w:basedOn w:val="a"/>
    <w:link w:val="a9"/>
    <w:semiHidden/>
    <w:unhideWhenUsed/>
    <w:rsid w:val="003B1580"/>
    <w:pPr>
      <w:suppressAutoHyphens/>
    </w:pPr>
    <w:rPr>
      <w:sz w:val="20"/>
      <w:szCs w:val="20"/>
      <w:lang w:eastAsia="ar-SA"/>
    </w:rPr>
  </w:style>
  <w:style w:type="character" w:customStyle="1" w:styleId="a9">
    <w:name w:val="Текст сноски Знак"/>
    <w:basedOn w:val="a0"/>
    <w:link w:val="a8"/>
    <w:semiHidden/>
    <w:rsid w:val="003B1580"/>
    <w:rPr>
      <w:rFonts w:ascii="Times New Roman" w:eastAsia="Times New Roman" w:hAnsi="Times New Roman" w:cs="Times New Roman"/>
      <w:sz w:val="20"/>
      <w:szCs w:val="20"/>
      <w:lang w:eastAsia="ar-SA"/>
    </w:rPr>
  </w:style>
  <w:style w:type="character" w:customStyle="1" w:styleId="aa">
    <w:name w:val="Абзац списка Знак"/>
    <w:link w:val="ab"/>
    <w:locked/>
    <w:rsid w:val="003B1580"/>
    <w:rPr>
      <w:rFonts w:ascii="Arial" w:eastAsia="Times New Roman" w:hAnsi="Arial" w:cs="Arial"/>
    </w:rPr>
  </w:style>
  <w:style w:type="paragraph" w:styleId="ab">
    <w:name w:val="List Paragraph"/>
    <w:basedOn w:val="a"/>
    <w:link w:val="aa"/>
    <w:qFormat/>
    <w:rsid w:val="003B1580"/>
    <w:pPr>
      <w:widowControl w:val="0"/>
      <w:ind w:left="720"/>
      <w:contextualSpacing/>
    </w:pPr>
    <w:rPr>
      <w:rFonts w:ascii="Arial" w:hAnsi="Arial" w:cs="Arial"/>
      <w:sz w:val="22"/>
      <w:szCs w:val="22"/>
      <w:lang w:eastAsia="en-US"/>
    </w:rPr>
  </w:style>
  <w:style w:type="character" w:styleId="ac">
    <w:name w:val="footnote reference"/>
    <w:link w:val="12"/>
    <w:uiPriority w:val="99"/>
    <w:unhideWhenUsed/>
    <w:rsid w:val="003B1580"/>
    <w:rPr>
      <w:rFonts w:ascii="Times New Roman" w:eastAsia="Times New Roman" w:hAnsi="Times New Roman" w:cs="Times New Roman"/>
      <w:vertAlign w:val="superscript"/>
    </w:rPr>
  </w:style>
  <w:style w:type="paragraph" w:customStyle="1" w:styleId="12">
    <w:name w:val="Знак сноски1"/>
    <w:basedOn w:val="a"/>
    <w:link w:val="ac"/>
    <w:uiPriority w:val="99"/>
    <w:rsid w:val="003B1580"/>
    <w:pPr>
      <w:spacing w:after="200" w:line="276" w:lineRule="auto"/>
    </w:pPr>
    <w:rPr>
      <w:sz w:val="22"/>
      <w:szCs w:val="22"/>
      <w:vertAlign w:val="superscript"/>
      <w:lang w:eastAsia="en-US"/>
    </w:rPr>
  </w:style>
  <w:style w:type="character" w:customStyle="1" w:styleId="ConsPlusNonformat1">
    <w:name w:val="ConsPlusNonformat1"/>
    <w:link w:val="ConsPlusNonformat"/>
    <w:locked/>
    <w:rsid w:val="003B1580"/>
    <w:rPr>
      <w:rFonts w:ascii="Courier New" w:eastAsia="Times New Roman" w:hAnsi="Courier New" w:cs="Courier New"/>
      <w:sz w:val="20"/>
      <w:szCs w:val="20"/>
      <w:lang w:eastAsia="ru-RU"/>
    </w:rPr>
  </w:style>
  <w:style w:type="character" w:customStyle="1" w:styleId="ConsPlusTitle1">
    <w:name w:val="ConsPlusTitle1"/>
    <w:link w:val="ConsPlusTitle"/>
    <w:locked/>
    <w:rsid w:val="003B1580"/>
    <w:rPr>
      <w:rFonts w:ascii="Arial" w:eastAsia="Times New Roman" w:hAnsi="Arial" w:cs="Arial"/>
      <w:b/>
      <w:bCs/>
      <w:sz w:val="20"/>
      <w:szCs w:val="20"/>
      <w:lang w:eastAsia="ru-RU"/>
    </w:rPr>
  </w:style>
  <w:style w:type="paragraph" w:styleId="ad">
    <w:name w:val="No Spacing"/>
    <w:uiPriority w:val="1"/>
    <w:qFormat/>
    <w:rsid w:val="00361224"/>
    <w:pPr>
      <w:suppressAutoHyphens/>
      <w:spacing w:after="0" w:line="240" w:lineRule="auto"/>
    </w:pPr>
    <w:rPr>
      <w:rFonts w:ascii="Calibri" w:eastAsia="Times New Roman" w:hAnsi="Calibri" w:cs="Times New Roman"/>
      <w:lang w:eastAsia="ru-RU"/>
    </w:rPr>
  </w:style>
  <w:style w:type="character" w:customStyle="1" w:styleId="ConsPlusNormal0">
    <w:name w:val="ConsPlusNormal Знак"/>
    <w:locked/>
    <w:rsid w:val="00361224"/>
    <w:rPr>
      <w:rFonts w:ascii="Calibri" w:hAnsi="Calibri" w:cs="Calibri"/>
    </w:rPr>
  </w:style>
  <w:style w:type="paragraph" w:customStyle="1" w:styleId="s1">
    <w:name w:val="s_1"/>
    <w:basedOn w:val="a"/>
    <w:rsid w:val="0036122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6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363C"/>
    <w:pPr>
      <w:keepNext/>
      <w:outlineLvl w:val="0"/>
    </w:pPr>
    <w:rPr>
      <w:sz w:val="28"/>
    </w:rPr>
  </w:style>
  <w:style w:type="paragraph" w:styleId="3">
    <w:name w:val="heading 3"/>
    <w:basedOn w:val="a"/>
    <w:next w:val="a"/>
    <w:link w:val="30"/>
    <w:qFormat/>
    <w:rsid w:val="0023363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363C"/>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23363C"/>
    <w:rPr>
      <w:rFonts w:ascii="Arial" w:eastAsia="Times New Roman" w:hAnsi="Arial" w:cs="Arial"/>
      <w:b/>
      <w:bCs/>
      <w:sz w:val="26"/>
      <w:szCs w:val="26"/>
      <w:lang w:eastAsia="ru-RU"/>
    </w:rPr>
  </w:style>
  <w:style w:type="paragraph" w:customStyle="1" w:styleId="ConsPlusNormal">
    <w:name w:val="ConsPlusNormal"/>
    <w:rsid w:val="00B970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625C89"/>
  </w:style>
  <w:style w:type="character" w:styleId="a3">
    <w:name w:val="Hyperlink"/>
    <w:basedOn w:val="a0"/>
    <w:uiPriority w:val="99"/>
    <w:semiHidden/>
    <w:unhideWhenUsed/>
    <w:rsid w:val="00625C89"/>
    <w:rPr>
      <w:color w:val="0000FF"/>
      <w:u w:val="single"/>
    </w:rPr>
  </w:style>
</w:styles>
</file>

<file path=word/webSettings.xml><?xml version="1.0" encoding="utf-8"?>
<w:webSettings xmlns:r="http://schemas.openxmlformats.org/officeDocument/2006/relationships" xmlns:w="http://schemas.openxmlformats.org/wordprocessingml/2006/main">
  <w:divs>
    <w:div w:id="107509187">
      <w:bodyDiv w:val="1"/>
      <w:marLeft w:val="0"/>
      <w:marRight w:val="0"/>
      <w:marTop w:val="0"/>
      <w:marBottom w:val="0"/>
      <w:divBdr>
        <w:top w:val="none" w:sz="0" w:space="0" w:color="auto"/>
        <w:left w:val="none" w:sz="0" w:space="0" w:color="auto"/>
        <w:bottom w:val="none" w:sz="0" w:space="0" w:color="auto"/>
        <w:right w:val="none" w:sz="0" w:space="0" w:color="auto"/>
      </w:divBdr>
    </w:div>
    <w:div w:id="233125401">
      <w:bodyDiv w:val="1"/>
      <w:marLeft w:val="0"/>
      <w:marRight w:val="0"/>
      <w:marTop w:val="0"/>
      <w:marBottom w:val="0"/>
      <w:divBdr>
        <w:top w:val="none" w:sz="0" w:space="0" w:color="auto"/>
        <w:left w:val="none" w:sz="0" w:space="0" w:color="auto"/>
        <w:bottom w:val="none" w:sz="0" w:space="0" w:color="auto"/>
        <w:right w:val="none" w:sz="0" w:space="0" w:color="auto"/>
      </w:divBdr>
    </w:div>
    <w:div w:id="627665735">
      <w:bodyDiv w:val="1"/>
      <w:marLeft w:val="0"/>
      <w:marRight w:val="0"/>
      <w:marTop w:val="0"/>
      <w:marBottom w:val="0"/>
      <w:divBdr>
        <w:top w:val="none" w:sz="0" w:space="0" w:color="auto"/>
        <w:left w:val="none" w:sz="0" w:space="0" w:color="auto"/>
        <w:bottom w:val="none" w:sz="0" w:space="0" w:color="auto"/>
        <w:right w:val="none" w:sz="0" w:space="0" w:color="auto"/>
      </w:divBdr>
    </w:div>
    <w:div w:id="663703996">
      <w:bodyDiv w:val="1"/>
      <w:marLeft w:val="0"/>
      <w:marRight w:val="0"/>
      <w:marTop w:val="0"/>
      <w:marBottom w:val="0"/>
      <w:divBdr>
        <w:top w:val="none" w:sz="0" w:space="0" w:color="auto"/>
        <w:left w:val="none" w:sz="0" w:space="0" w:color="auto"/>
        <w:bottom w:val="none" w:sz="0" w:space="0" w:color="auto"/>
        <w:right w:val="none" w:sz="0" w:space="0" w:color="auto"/>
      </w:divBdr>
    </w:div>
    <w:div w:id="1209537586">
      <w:bodyDiv w:val="1"/>
      <w:marLeft w:val="0"/>
      <w:marRight w:val="0"/>
      <w:marTop w:val="0"/>
      <w:marBottom w:val="0"/>
      <w:divBdr>
        <w:top w:val="none" w:sz="0" w:space="0" w:color="auto"/>
        <w:left w:val="none" w:sz="0" w:space="0" w:color="auto"/>
        <w:bottom w:val="none" w:sz="0" w:space="0" w:color="auto"/>
        <w:right w:val="none" w:sz="0" w:space="0" w:color="auto"/>
      </w:divBdr>
    </w:div>
    <w:div w:id="1291133645">
      <w:bodyDiv w:val="1"/>
      <w:marLeft w:val="0"/>
      <w:marRight w:val="0"/>
      <w:marTop w:val="0"/>
      <w:marBottom w:val="0"/>
      <w:divBdr>
        <w:top w:val="none" w:sz="0" w:space="0" w:color="auto"/>
        <w:left w:val="none" w:sz="0" w:space="0" w:color="auto"/>
        <w:bottom w:val="none" w:sz="0" w:space="0" w:color="auto"/>
        <w:right w:val="none" w:sz="0" w:space="0" w:color="auto"/>
      </w:divBdr>
    </w:div>
    <w:div w:id="1533151753">
      <w:bodyDiv w:val="1"/>
      <w:marLeft w:val="0"/>
      <w:marRight w:val="0"/>
      <w:marTop w:val="0"/>
      <w:marBottom w:val="0"/>
      <w:divBdr>
        <w:top w:val="none" w:sz="0" w:space="0" w:color="auto"/>
        <w:left w:val="none" w:sz="0" w:space="0" w:color="auto"/>
        <w:bottom w:val="none" w:sz="0" w:space="0" w:color="auto"/>
        <w:right w:val="none" w:sz="0" w:space="0" w:color="auto"/>
      </w:divBdr>
    </w:div>
    <w:div w:id="1677881829">
      <w:bodyDiv w:val="1"/>
      <w:marLeft w:val="0"/>
      <w:marRight w:val="0"/>
      <w:marTop w:val="0"/>
      <w:marBottom w:val="0"/>
      <w:divBdr>
        <w:top w:val="none" w:sz="0" w:space="0" w:color="auto"/>
        <w:left w:val="none" w:sz="0" w:space="0" w:color="auto"/>
        <w:bottom w:val="none" w:sz="0" w:space="0" w:color="auto"/>
        <w:right w:val="none" w:sz="0" w:space="0" w:color="auto"/>
      </w:divBdr>
    </w:div>
    <w:div w:id="1711756527">
      <w:bodyDiv w:val="1"/>
      <w:marLeft w:val="0"/>
      <w:marRight w:val="0"/>
      <w:marTop w:val="0"/>
      <w:marBottom w:val="0"/>
      <w:divBdr>
        <w:top w:val="none" w:sz="0" w:space="0" w:color="auto"/>
        <w:left w:val="none" w:sz="0" w:space="0" w:color="auto"/>
        <w:bottom w:val="none" w:sz="0" w:space="0" w:color="auto"/>
        <w:right w:val="none" w:sz="0" w:space="0" w:color="auto"/>
      </w:divBdr>
    </w:div>
    <w:div w:id="1971473401">
      <w:bodyDiv w:val="1"/>
      <w:marLeft w:val="0"/>
      <w:marRight w:val="0"/>
      <w:marTop w:val="0"/>
      <w:marBottom w:val="0"/>
      <w:divBdr>
        <w:top w:val="none" w:sz="0" w:space="0" w:color="auto"/>
        <w:left w:val="none" w:sz="0" w:space="0" w:color="auto"/>
        <w:bottom w:val="none" w:sz="0" w:space="0" w:color="auto"/>
        <w:right w:val="none" w:sz="0" w:space="0" w:color="auto"/>
      </w:divBdr>
      <w:divsChild>
        <w:div w:id="40714987">
          <w:marLeft w:val="0"/>
          <w:marRight w:val="0"/>
          <w:marTop w:val="0"/>
          <w:marBottom w:val="0"/>
          <w:divBdr>
            <w:top w:val="none" w:sz="0" w:space="0" w:color="auto"/>
            <w:left w:val="none" w:sz="0" w:space="0" w:color="auto"/>
            <w:bottom w:val="none" w:sz="0" w:space="0" w:color="auto"/>
            <w:right w:val="none" w:sz="0" w:space="0" w:color="auto"/>
          </w:divBdr>
        </w:div>
        <w:div w:id="705103523">
          <w:marLeft w:val="0"/>
          <w:marRight w:val="0"/>
          <w:marTop w:val="0"/>
          <w:marBottom w:val="0"/>
          <w:divBdr>
            <w:top w:val="none" w:sz="0" w:space="0" w:color="auto"/>
            <w:left w:val="none" w:sz="0" w:space="0" w:color="auto"/>
            <w:bottom w:val="none" w:sz="0" w:space="0" w:color="auto"/>
            <w:right w:val="none" w:sz="0" w:space="0" w:color="auto"/>
          </w:divBdr>
          <w:divsChild>
            <w:div w:id="1131677027">
              <w:marLeft w:val="0"/>
              <w:marRight w:val="0"/>
              <w:marTop w:val="0"/>
              <w:marBottom w:val="0"/>
              <w:divBdr>
                <w:top w:val="none" w:sz="0" w:space="0" w:color="auto"/>
                <w:left w:val="none" w:sz="0" w:space="0" w:color="auto"/>
                <w:bottom w:val="none" w:sz="0" w:space="0" w:color="auto"/>
                <w:right w:val="none" w:sz="0" w:space="0" w:color="auto"/>
              </w:divBdr>
            </w:div>
          </w:divsChild>
        </w:div>
        <w:div w:id="2112773329">
          <w:marLeft w:val="0"/>
          <w:marRight w:val="0"/>
          <w:marTop w:val="0"/>
          <w:marBottom w:val="0"/>
          <w:divBdr>
            <w:top w:val="none" w:sz="0" w:space="0" w:color="auto"/>
            <w:left w:val="none" w:sz="0" w:space="0" w:color="auto"/>
            <w:bottom w:val="none" w:sz="0" w:space="0" w:color="auto"/>
            <w:right w:val="none" w:sz="0" w:space="0" w:color="auto"/>
          </w:divBdr>
          <w:divsChild>
            <w:div w:id="600528755">
              <w:marLeft w:val="0"/>
              <w:marRight w:val="0"/>
              <w:marTop w:val="0"/>
              <w:marBottom w:val="0"/>
              <w:divBdr>
                <w:top w:val="none" w:sz="0" w:space="0" w:color="auto"/>
                <w:left w:val="none" w:sz="0" w:space="0" w:color="auto"/>
                <w:bottom w:val="none" w:sz="0" w:space="0" w:color="auto"/>
                <w:right w:val="none" w:sz="0" w:space="0" w:color="auto"/>
              </w:divBdr>
            </w:div>
          </w:divsChild>
        </w:div>
        <w:div w:id="1345404592">
          <w:marLeft w:val="0"/>
          <w:marRight w:val="0"/>
          <w:marTop w:val="0"/>
          <w:marBottom w:val="0"/>
          <w:divBdr>
            <w:top w:val="none" w:sz="0" w:space="0" w:color="auto"/>
            <w:left w:val="none" w:sz="0" w:space="0" w:color="auto"/>
            <w:bottom w:val="none" w:sz="0" w:space="0" w:color="auto"/>
            <w:right w:val="none" w:sz="0" w:space="0" w:color="auto"/>
          </w:divBdr>
        </w:div>
        <w:div w:id="1960867397">
          <w:marLeft w:val="0"/>
          <w:marRight w:val="0"/>
          <w:marTop w:val="0"/>
          <w:marBottom w:val="0"/>
          <w:divBdr>
            <w:top w:val="none" w:sz="0" w:space="0" w:color="auto"/>
            <w:left w:val="none" w:sz="0" w:space="0" w:color="auto"/>
            <w:bottom w:val="none" w:sz="0" w:space="0" w:color="auto"/>
            <w:right w:val="none" w:sz="0" w:space="0" w:color="auto"/>
          </w:divBdr>
        </w:div>
        <w:div w:id="304698776">
          <w:marLeft w:val="0"/>
          <w:marRight w:val="0"/>
          <w:marTop w:val="0"/>
          <w:marBottom w:val="0"/>
          <w:divBdr>
            <w:top w:val="none" w:sz="0" w:space="0" w:color="auto"/>
            <w:left w:val="none" w:sz="0" w:space="0" w:color="auto"/>
            <w:bottom w:val="none" w:sz="0" w:space="0" w:color="auto"/>
            <w:right w:val="none" w:sz="0" w:space="0" w:color="auto"/>
          </w:divBdr>
          <w:divsChild>
            <w:div w:id="1325864895">
              <w:marLeft w:val="0"/>
              <w:marRight w:val="0"/>
              <w:marTop w:val="0"/>
              <w:marBottom w:val="0"/>
              <w:divBdr>
                <w:top w:val="none" w:sz="0" w:space="0" w:color="auto"/>
                <w:left w:val="none" w:sz="0" w:space="0" w:color="auto"/>
                <w:bottom w:val="none" w:sz="0" w:space="0" w:color="auto"/>
                <w:right w:val="none" w:sz="0" w:space="0" w:color="auto"/>
              </w:divBdr>
            </w:div>
          </w:divsChild>
        </w:div>
        <w:div w:id="359669827">
          <w:marLeft w:val="0"/>
          <w:marRight w:val="0"/>
          <w:marTop w:val="0"/>
          <w:marBottom w:val="0"/>
          <w:divBdr>
            <w:top w:val="none" w:sz="0" w:space="0" w:color="auto"/>
            <w:left w:val="none" w:sz="0" w:space="0" w:color="auto"/>
            <w:bottom w:val="none" w:sz="0" w:space="0" w:color="auto"/>
            <w:right w:val="none" w:sz="0" w:space="0" w:color="auto"/>
          </w:divBdr>
          <w:divsChild>
            <w:div w:id="1015227742">
              <w:marLeft w:val="0"/>
              <w:marRight w:val="0"/>
              <w:marTop w:val="0"/>
              <w:marBottom w:val="0"/>
              <w:divBdr>
                <w:top w:val="none" w:sz="0" w:space="0" w:color="auto"/>
                <w:left w:val="none" w:sz="0" w:space="0" w:color="auto"/>
                <w:bottom w:val="none" w:sz="0" w:space="0" w:color="auto"/>
                <w:right w:val="none" w:sz="0" w:space="0" w:color="auto"/>
              </w:divBdr>
            </w:div>
          </w:divsChild>
        </w:div>
        <w:div w:id="730615379">
          <w:marLeft w:val="0"/>
          <w:marRight w:val="0"/>
          <w:marTop w:val="0"/>
          <w:marBottom w:val="0"/>
          <w:divBdr>
            <w:top w:val="none" w:sz="0" w:space="0" w:color="auto"/>
            <w:left w:val="none" w:sz="0" w:space="0" w:color="auto"/>
            <w:bottom w:val="none" w:sz="0" w:space="0" w:color="auto"/>
            <w:right w:val="none" w:sz="0" w:space="0" w:color="auto"/>
          </w:divBdr>
        </w:div>
      </w:divsChild>
    </w:div>
    <w:div w:id="2046247865">
      <w:bodyDiv w:val="1"/>
      <w:marLeft w:val="0"/>
      <w:marRight w:val="0"/>
      <w:marTop w:val="0"/>
      <w:marBottom w:val="0"/>
      <w:divBdr>
        <w:top w:val="none" w:sz="0" w:space="0" w:color="auto"/>
        <w:left w:val="none" w:sz="0" w:space="0" w:color="auto"/>
        <w:bottom w:val="none" w:sz="0" w:space="0" w:color="auto"/>
        <w:right w:val="none" w:sz="0" w:space="0" w:color="auto"/>
      </w:divBdr>
    </w:div>
    <w:div w:id="212048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file:///C:\Users\&#1046;&#1077;&#1083;&#1077;&#1079;&#1082;&#1086;&#1074;&#1086;\Downloads\1_proekt_peredki_dorozhnyy_municipalnyy_kontrol.doc" TargetMode="External"/><Relationship Id="rId18" Type="http://schemas.openxmlformats.org/officeDocument/2006/relationships/hyperlink" Target="consultantplus://offline/ref=9973AF9809BF6FD7C6FA1DCB1E3BFC325CA72E64D6D0187C48E7D1D092BB72F1061FA5639DFA6EBAFE80ED108EC9F0C63D63A127D42BC0FBZ6nEJ"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file:///C:\Users\&#1046;&#1077;&#1083;&#1077;&#1079;&#1082;&#1086;&#1074;&#1086;\Downloads\1_proekt_peredki_dorozhnyy_municipalnyy_kontrol.doc" TargetMode="External"/><Relationship Id="rId7" Type="http://schemas.openxmlformats.org/officeDocument/2006/relationships/image" Target="media/image1.png"/><Relationship Id="rId12" Type="http://schemas.openxmlformats.org/officeDocument/2006/relationships/hyperlink" Target="file:///C:\Users\&#1046;&#1077;&#1083;&#1077;&#1079;&#1082;&#1086;&#1074;&#1086;\Downloads\1_proekt_peredki_dorozhnyy_municipalnyy_kontrol.doc" TargetMode="External"/><Relationship Id="rId17" Type="http://schemas.openxmlformats.org/officeDocument/2006/relationships/hyperlink" Target="file:///C:\Users\&#1046;&#1077;&#1083;&#1077;&#1079;&#1082;&#1086;&#1074;&#1086;\Downloads\1_proekt_peredki_dorozhnyy_municipalnyy_kontrol.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1046;&#1077;&#1083;&#1077;&#1079;&#1082;&#1086;&#1074;&#1086;\Downloads\1_proekt_peredki_dorozhnyy_municipalnyy_kontrol.doc" TargetMode="External"/><Relationship Id="rId20" Type="http://schemas.openxmlformats.org/officeDocument/2006/relationships/hyperlink" Target="file:///C:\Users\&#1046;&#1077;&#1083;&#1077;&#1079;&#1082;&#1086;&#1074;&#1086;\Downloads\1_proekt_peredki_dorozhnyy_municipalnyy_kontrol.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46;&#1077;&#1083;&#1077;&#1079;&#1082;&#1086;&#1074;&#1086;\Downloads\1_proekt_peredki_dorozhnyy_municipalnyy_kontrol.doc"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1046;&#1077;&#1083;&#1077;&#1079;&#1082;&#1086;&#1074;&#1086;\Downloads\1_proekt_peredki_dorozhnyy_municipalnyy_kontrol.doc" TargetMode="External"/><Relationship Id="rId23" Type="http://schemas.openxmlformats.org/officeDocument/2006/relationships/hyperlink" Target="https://internet.garant.ru/" TargetMode="External"/><Relationship Id="rId10" Type="http://schemas.openxmlformats.org/officeDocument/2006/relationships/hyperlink" Target="file:///C:\Users\&#1046;&#1077;&#1083;&#1077;&#1079;&#1082;&#1086;&#1074;&#1086;\Downloads\1_proekt_peredki_dorozhnyy_municipalnyy_kontrol.doc" TargetMode="External"/><Relationship Id="rId19" Type="http://schemas.openxmlformats.org/officeDocument/2006/relationships/hyperlink" Target="file:///C:\Users\&#1046;&#1077;&#1083;&#1077;&#1079;&#1082;&#1086;&#1074;&#1086;\Downloads\1_proekt_peredki_dorozhnyy_municipalnyy_kontrol.doc"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6ADE36704B4B5FA87C24CDB8E14FED710BCUBy5H" TargetMode="External"/><Relationship Id="rId14" Type="http://schemas.openxmlformats.org/officeDocument/2006/relationships/hyperlink" Target="file:///C:\Users\&#1046;&#1077;&#1083;&#1077;&#1079;&#1082;&#1086;&#1074;&#1086;\Downloads\1_proekt_peredki_dorozhnyy_municipalnyy_kontrol.doc" TargetMode="External"/><Relationship Id="rId22" Type="http://schemas.openxmlformats.org/officeDocument/2006/relationships/hyperlink" Target="file:///C:\Users\&#1046;&#1077;&#1083;&#1077;&#1079;&#1082;&#1086;&#1074;&#1086;\Downloads\1_proekt_peredki_dorozhnyy_municipalnyy_kontrol.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7177</Words>
  <Characters>40911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Железково</cp:lastModifiedBy>
  <cp:revision>10</cp:revision>
  <cp:lastPrinted>2021-10-28T05:32:00Z</cp:lastPrinted>
  <dcterms:created xsi:type="dcterms:W3CDTF">2021-10-14T12:57:00Z</dcterms:created>
  <dcterms:modified xsi:type="dcterms:W3CDTF">2021-10-29T09:54:00Z</dcterms:modified>
</cp:coreProperties>
</file>