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142F92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2F9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Pr="003B48EB" w:rsidRDefault="0074748D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20.08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100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A57097" w:rsidRPr="00A57097" w:rsidRDefault="00A57097" w:rsidP="00F30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bookmarkStart w:id="0" w:name="sub_1"/>
      <w:r w:rsidRPr="00A5709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F30732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F30732">
        <w:rPr>
          <w:rFonts w:ascii="Times New Roman" w:hAnsi="Times New Roman"/>
          <w:b/>
          <w:color w:val="000000"/>
          <w:sz w:val="28"/>
        </w:rPr>
        <w:t xml:space="preserve">осуществления органом внутреннего муниципального финансового контроля полномочий по контролю в финансово-бюджетной сфере в </w:t>
      </w:r>
      <w:r w:rsidR="00F30732">
        <w:rPr>
          <w:rFonts w:ascii="Times New Roman" w:hAnsi="Times New Roman"/>
          <w:b/>
          <w:sz w:val="28"/>
        </w:rPr>
        <w:t xml:space="preserve"> </w:t>
      </w:r>
      <w:proofErr w:type="spellStart"/>
      <w:r w:rsidR="00F30732">
        <w:rPr>
          <w:rFonts w:ascii="Times New Roman" w:hAnsi="Times New Roman"/>
          <w:b/>
          <w:sz w:val="28"/>
        </w:rPr>
        <w:t>Железковском</w:t>
      </w:r>
      <w:proofErr w:type="spellEnd"/>
      <w:r w:rsidR="00F30732">
        <w:rPr>
          <w:rFonts w:ascii="Times New Roman" w:hAnsi="Times New Roman"/>
          <w:b/>
          <w:sz w:val="28"/>
        </w:rPr>
        <w:t xml:space="preserve"> сельском поселении</w:t>
      </w:r>
    </w:p>
    <w:p w:rsidR="0074748D" w:rsidRDefault="0074748D" w:rsidP="00F30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7674" w:rsidRPr="00EF5B2E" w:rsidRDefault="00A57097" w:rsidP="00F30732">
      <w:pPr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A57097">
        <w:rPr>
          <w:rFonts w:ascii="Times New Roman" w:hAnsi="Times New Roman"/>
          <w:sz w:val="28"/>
          <w:szCs w:val="28"/>
        </w:rPr>
        <w:t xml:space="preserve">В соответствии </w:t>
      </w:r>
      <w:r w:rsidR="00F30732">
        <w:rPr>
          <w:rFonts w:ascii="Times New Roman" w:hAnsi="Times New Roman"/>
          <w:sz w:val="28"/>
          <w:szCs w:val="28"/>
        </w:rPr>
        <w:t>с пунктом 2 с</w:t>
      </w:r>
      <w:r w:rsidRPr="00A57097">
        <w:rPr>
          <w:rFonts w:ascii="Times New Roman" w:hAnsi="Times New Roman"/>
          <w:sz w:val="28"/>
          <w:szCs w:val="28"/>
        </w:rPr>
        <w:t>тать</w:t>
      </w:r>
      <w:r w:rsidR="00F30732">
        <w:rPr>
          <w:rFonts w:ascii="Times New Roman" w:hAnsi="Times New Roman"/>
          <w:sz w:val="28"/>
          <w:szCs w:val="28"/>
        </w:rPr>
        <w:t>и</w:t>
      </w:r>
      <w:r w:rsidRPr="00A57097">
        <w:rPr>
          <w:rFonts w:ascii="Times New Roman" w:hAnsi="Times New Roman"/>
          <w:sz w:val="28"/>
          <w:szCs w:val="28"/>
        </w:rPr>
        <w:t xml:space="preserve"> 2</w:t>
      </w:r>
      <w:r w:rsidR="00F30732">
        <w:rPr>
          <w:rFonts w:ascii="Times New Roman" w:hAnsi="Times New Roman"/>
          <w:sz w:val="28"/>
          <w:szCs w:val="28"/>
        </w:rPr>
        <w:t>6</w:t>
      </w:r>
      <w:r w:rsidRPr="00A57097">
        <w:rPr>
          <w:rFonts w:ascii="Times New Roman" w:hAnsi="Times New Roman"/>
          <w:sz w:val="28"/>
          <w:szCs w:val="28"/>
        </w:rPr>
        <w:t xml:space="preserve">7.1 Бюджетного кодекса Российской Федерации и </w:t>
      </w:r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протестом </w:t>
      </w:r>
      <w:proofErr w:type="spellStart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A57097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30.06.2021№7-2-2021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A57097" w:rsidRDefault="00A57097" w:rsidP="00A57097">
      <w:pPr>
        <w:pStyle w:val="1"/>
        <w:numPr>
          <w:ilvl w:val="0"/>
          <w:numId w:val="4"/>
        </w:numPr>
        <w:ind w:left="0" w:firstLine="709"/>
        <w:jc w:val="both"/>
        <w:rPr>
          <w:color w:val="000000"/>
          <w:szCs w:val="28"/>
        </w:rPr>
      </w:pPr>
      <w:r w:rsidRPr="00A57097">
        <w:rPr>
          <w:szCs w:val="28"/>
        </w:rPr>
        <w:t>Внести в</w:t>
      </w:r>
      <w:r>
        <w:rPr>
          <w:szCs w:val="28"/>
        </w:rPr>
        <w:t xml:space="preserve"> Порядок </w:t>
      </w:r>
      <w:r w:rsidR="00F30732">
        <w:rPr>
          <w:color w:val="000000"/>
        </w:rPr>
        <w:t>осуществления органом внутреннего финансового контроля полномочий по контролю в финансово-бюджетной сфере в Администрации Железковского сельского поселения</w:t>
      </w:r>
      <w:r w:rsidR="00F30732">
        <w:t xml:space="preserve"> </w:t>
      </w:r>
      <w:r>
        <w:t xml:space="preserve">утвержденного постановлением </w:t>
      </w:r>
      <w:r>
        <w:rPr>
          <w:szCs w:val="28"/>
        </w:rPr>
        <w:t xml:space="preserve">Администрации Железковского сельского поселения от </w:t>
      </w:r>
      <w:r w:rsidR="00F30732">
        <w:rPr>
          <w:szCs w:val="28"/>
        </w:rPr>
        <w:t>29.07.2016 г.</w:t>
      </w:r>
      <w:r>
        <w:rPr>
          <w:szCs w:val="28"/>
        </w:rPr>
        <w:t xml:space="preserve"> № </w:t>
      </w:r>
      <w:r w:rsidR="00F30732">
        <w:rPr>
          <w:szCs w:val="28"/>
        </w:rPr>
        <w:t>99</w:t>
      </w:r>
      <w:r>
        <w:rPr>
          <w:szCs w:val="28"/>
        </w:rPr>
        <w:t xml:space="preserve"> следующие изменения:</w:t>
      </w:r>
    </w:p>
    <w:p w:rsidR="00A57097" w:rsidRPr="00A57097" w:rsidRDefault="00A57097" w:rsidP="00A57097">
      <w:pPr>
        <w:pStyle w:val="aa"/>
        <w:spacing w:after="0" w:line="240" w:lineRule="auto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A57097">
        <w:rPr>
          <w:sz w:val="28"/>
          <w:szCs w:val="28"/>
          <w:lang w:eastAsia="ru-RU"/>
        </w:rPr>
        <w:t xml:space="preserve">   пункт </w:t>
      </w:r>
      <w:r w:rsidR="00F30732">
        <w:rPr>
          <w:sz w:val="28"/>
          <w:szCs w:val="28"/>
          <w:lang w:eastAsia="ru-RU"/>
        </w:rPr>
        <w:t>6.</w:t>
      </w:r>
      <w:r w:rsidRPr="00A57097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Порядка</w:t>
      </w:r>
      <w:r w:rsidRPr="00A57097">
        <w:rPr>
          <w:sz w:val="28"/>
          <w:szCs w:val="28"/>
          <w:lang w:eastAsia="ru-RU"/>
        </w:rPr>
        <w:t xml:space="preserve"> изложить в новой редакции: </w:t>
      </w:r>
    </w:p>
    <w:p w:rsidR="00F30732" w:rsidRDefault="00A57097" w:rsidP="00F30732">
      <w:pPr>
        <w:pStyle w:val="ad"/>
        <w:spacing w:after="0" w:line="200" w:lineRule="atLeast"/>
        <w:ind w:firstLine="567"/>
        <w:jc w:val="both"/>
        <w:rPr>
          <w:sz w:val="28"/>
        </w:rPr>
      </w:pPr>
      <w:r w:rsidRPr="00A57097">
        <w:rPr>
          <w:rFonts w:ascii="Times New Roman" w:hAnsi="Times New Roman"/>
          <w:sz w:val="28"/>
          <w:szCs w:val="28"/>
          <w:lang w:eastAsia="ru-RU"/>
        </w:rPr>
        <w:t>«</w:t>
      </w:r>
      <w:r w:rsidR="00F30732">
        <w:rPr>
          <w:sz w:val="28"/>
        </w:rPr>
        <w:t>6.1. Выездная проверка (ревизия) проводится по месту нахождения объекта контроля.</w:t>
      </w:r>
    </w:p>
    <w:p w:rsidR="00F30732" w:rsidRDefault="00F30732" w:rsidP="00F30732">
      <w:pPr>
        <w:pStyle w:val="ad"/>
        <w:spacing w:after="0" w:line="200" w:lineRule="atLeast"/>
        <w:ind w:firstLine="567"/>
        <w:jc w:val="both"/>
        <w:rPr>
          <w:sz w:val="28"/>
        </w:rPr>
      </w:pPr>
      <w:r>
        <w:rPr>
          <w:sz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30732" w:rsidRPr="00F30732" w:rsidRDefault="00F30732" w:rsidP="00F30732">
      <w:pPr>
        <w:pStyle w:val="ad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выездными проверками в целях осуществления государственного (муниципального)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</w:t>
      </w:r>
      <w:proofErr w:type="gramStart"/>
      <w:r w:rsidRPr="00F30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A57097" w:rsidRPr="00A57097" w:rsidRDefault="00A57097" w:rsidP="00F30732">
      <w:pPr>
        <w:pStyle w:val="ad"/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B2E" w:rsidRPr="00EF5B2E" w:rsidRDefault="00A57097" w:rsidP="00A57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1F7B"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001" w:rsidRPr="001F5E17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84" w:rsidRDefault="00801184" w:rsidP="00E55299">
      <w:pPr>
        <w:spacing w:after="0" w:line="240" w:lineRule="auto"/>
      </w:pPr>
      <w:r>
        <w:separator/>
      </w:r>
    </w:p>
  </w:endnote>
  <w:endnote w:type="continuationSeparator" w:id="0">
    <w:p w:rsidR="00801184" w:rsidRDefault="00801184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84" w:rsidRDefault="00801184" w:rsidP="00E55299">
      <w:pPr>
        <w:spacing w:after="0" w:line="240" w:lineRule="auto"/>
      </w:pPr>
      <w:r>
        <w:separator/>
      </w:r>
    </w:p>
  </w:footnote>
  <w:footnote w:type="continuationSeparator" w:id="0">
    <w:p w:rsidR="00801184" w:rsidRDefault="00801184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142F92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142F92">
    <w:pPr>
      <w:pStyle w:val="a3"/>
      <w:jc w:val="center"/>
    </w:pPr>
    <w:fldSimple w:instr="PAGE   \* MERGEFORMAT">
      <w:r w:rsidR="00F3073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42F92"/>
    <w:rsid w:val="00145196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4721E"/>
    <w:rsid w:val="00597602"/>
    <w:rsid w:val="00660EBF"/>
    <w:rsid w:val="006D35A1"/>
    <w:rsid w:val="00700068"/>
    <w:rsid w:val="0074146B"/>
    <w:rsid w:val="007432EB"/>
    <w:rsid w:val="0074748D"/>
    <w:rsid w:val="007B3B76"/>
    <w:rsid w:val="00801184"/>
    <w:rsid w:val="00892AC8"/>
    <w:rsid w:val="008C20D3"/>
    <w:rsid w:val="008E000A"/>
    <w:rsid w:val="009066C8"/>
    <w:rsid w:val="00917103"/>
    <w:rsid w:val="009906A1"/>
    <w:rsid w:val="009B33A1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CA2401"/>
    <w:rsid w:val="00D15DEF"/>
    <w:rsid w:val="00D35A4B"/>
    <w:rsid w:val="00E3726E"/>
    <w:rsid w:val="00E55299"/>
    <w:rsid w:val="00E65047"/>
    <w:rsid w:val="00EB0F95"/>
    <w:rsid w:val="00EC1F7B"/>
    <w:rsid w:val="00EF5B2E"/>
    <w:rsid w:val="00F02A35"/>
    <w:rsid w:val="00F30732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24</cp:revision>
  <cp:lastPrinted>2021-08-24T11:28:00Z</cp:lastPrinted>
  <dcterms:created xsi:type="dcterms:W3CDTF">2021-02-15T12:51:00Z</dcterms:created>
  <dcterms:modified xsi:type="dcterms:W3CDTF">2021-08-24T11:30:00Z</dcterms:modified>
</cp:coreProperties>
</file>