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4" w:rsidRPr="00AA1BE4" w:rsidRDefault="00AA1BE4" w:rsidP="00AA1BE4">
      <w:pPr>
        <w:tabs>
          <w:tab w:val="center" w:pos="4677"/>
          <w:tab w:val="left" w:pos="781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Pr="00AA1BE4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067EFC" w:rsidRPr="00067EFC" w:rsidRDefault="00067EFC" w:rsidP="00067EFC">
      <w:pPr>
        <w:spacing w:before="0" w:beforeAutospacing="0" w:after="0" w:afterAutospacing="0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067EFC">
        <w:rPr>
          <w:rFonts w:ascii="Times New Roman" w:hAnsi="Times New Roman" w:cs="Times New Roman"/>
          <w:b/>
          <w:sz w:val="32"/>
          <w:szCs w:val="32"/>
        </w:rPr>
        <w:t>Российская    Федерация</w:t>
      </w:r>
    </w:p>
    <w:p w:rsidR="00067EFC" w:rsidRDefault="00E451AA" w:rsidP="00067EFC">
      <w:p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</w:t>
      </w:r>
      <w:r w:rsidR="00067EFC" w:rsidRPr="00067EFC">
        <w:rPr>
          <w:rFonts w:ascii="Times New Roman" w:hAnsi="Times New Roman" w:cs="Times New Roman"/>
          <w:b/>
          <w:sz w:val="32"/>
          <w:szCs w:val="32"/>
        </w:rPr>
        <w:t>Новгородская  область</w:t>
      </w:r>
    </w:p>
    <w:p w:rsidR="00067EFC" w:rsidRPr="00067EFC" w:rsidRDefault="00067EFC" w:rsidP="00067EFC">
      <w:p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</w:p>
    <w:p w:rsidR="00067EFC" w:rsidRPr="00067EFC" w:rsidRDefault="00067EFC" w:rsidP="00067EFC">
      <w:p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 w:rsidRPr="00067EFC">
        <w:rPr>
          <w:rFonts w:ascii="Times New Roman" w:hAnsi="Times New Roman" w:cs="Times New Roman"/>
          <w:b/>
          <w:sz w:val="32"/>
          <w:szCs w:val="32"/>
        </w:rPr>
        <w:t>Администрация  Железковского  сельского поселения</w:t>
      </w: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AA1BE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  </w:t>
      </w:r>
      <w:r w:rsidR="00E451A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23.04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.2021г.  №</w:t>
      </w:r>
      <w:r w:rsidR="00E451A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52</w:t>
      </w:r>
    </w:p>
    <w:p w:rsidR="00067EFC" w:rsidRPr="00067EFC" w:rsidRDefault="00067EFC" w:rsidP="00067EF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67EF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67EFC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967B9F" w:rsidRDefault="00067EFC" w:rsidP="00067EFC">
      <w:pPr>
        <w:rPr>
          <w:rFonts w:ascii="Times New Roman" w:hAnsi="Times New Roman" w:cs="Times New Roman"/>
          <w:b/>
          <w:sz w:val="28"/>
          <w:szCs w:val="28"/>
        </w:rPr>
      </w:pPr>
      <w:r w:rsidRPr="00AA1B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1BE4" w:rsidRPr="00AA1BE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по </w:t>
      </w:r>
      <w:r w:rsidR="00024FC3">
        <w:rPr>
          <w:rFonts w:ascii="Times New Roman" w:hAnsi="Times New Roman" w:cs="Times New Roman"/>
          <w:b/>
          <w:sz w:val="28"/>
          <w:szCs w:val="28"/>
        </w:rPr>
        <w:t>выдаче специальных</w:t>
      </w:r>
      <w:r w:rsidR="00AA1BE4" w:rsidRPr="00AA1BE4">
        <w:rPr>
          <w:rFonts w:ascii="Times New Roman" w:hAnsi="Times New Roman" w:cs="Times New Roman"/>
          <w:b/>
          <w:sz w:val="28"/>
          <w:szCs w:val="28"/>
        </w:rPr>
        <w:t xml:space="preserve"> разрешений на движение по автомобильным дорогам</w:t>
      </w:r>
      <w:proofErr w:type="gramEnd"/>
      <w:r w:rsidR="00373C32">
        <w:rPr>
          <w:rFonts w:ascii="Times New Roman" w:hAnsi="Times New Roman" w:cs="Times New Roman"/>
          <w:b/>
          <w:sz w:val="28"/>
          <w:szCs w:val="28"/>
        </w:rPr>
        <w:t xml:space="preserve"> местного значения транспортных средств</w:t>
      </w:r>
      <w:r w:rsidR="00AA1BE4" w:rsidRPr="00AA1BE4">
        <w:rPr>
          <w:rFonts w:ascii="Times New Roman" w:hAnsi="Times New Roman" w:cs="Times New Roman"/>
          <w:b/>
          <w:sz w:val="28"/>
          <w:szCs w:val="28"/>
        </w:rPr>
        <w:t>, осу</w:t>
      </w:r>
      <w:r w:rsidR="00373C32">
        <w:rPr>
          <w:rFonts w:ascii="Times New Roman" w:hAnsi="Times New Roman" w:cs="Times New Roman"/>
          <w:b/>
          <w:sz w:val="28"/>
          <w:szCs w:val="28"/>
        </w:rPr>
        <w:t>ществляющих перевозки тяжеловес</w:t>
      </w:r>
      <w:r w:rsidR="00AA1BE4" w:rsidRPr="00AA1BE4">
        <w:rPr>
          <w:rFonts w:ascii="Times New Roman" w:hAnsi="Times New Roman" w:cs="Times New Roman"/>
          <w:b/>
          <w:sz w:val="28"/>
          <w:szCs w:val="28"/>
        </w:rPr>
        <w:t>ных и (или) крупногабаритных  грузов.</w:t>
      </w:r>
    </w:p>
    <w:p w:rsidR="00067EFC" w:rsidRDefault="00967B9F" w:rsidP="00067EF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в соответствии с </w:t>
      </w:r>
      <w:hyperlink r:id="rId9" w:tooltip="Постановление Правительства РФ от 16.05.2011 N 373 (ред. от 23.01.2014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</w:t>
      </w:r>
      <w:r w:rsidRP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067EFC" w:rsidRP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EFC" w:rsidRPr="00067E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67EFC" w:rsidRPr="00067EFC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 w:rsidR="00067EFC" w:rsidRPr="00067EF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067EFC" w:rsidRPr="00067EFC" w:rsidRDefault="00067EFC" w:rsidP="00067EF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EF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967B9F" w:rsidRPr="00967B9F" w:rsidRDefault="00967B9F" w:rsidP="00967B9F">
      <w:pPr>
        <w:tabs>
          <w:tab w:val="left" w:pos="30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Административный регламент  </w:t>
      </w:r>
      <w:r w:rsidRPr="00967B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</w:t>
      </w:r>
    </w:p>
    <w:p w:rsidR="00D620B0" w:rsidRPr="00D620B0" w:rsidRDefault="00D620B0" w:rsidP="00D620B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r w:rsidR="00067EFC" w:rsidRP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P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:rsidR="00D620B0" w:rsidRPr="00D620B0" w:rsidRDefault="00D620B0" w:rsidP="00D620B0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9F" w:rsidRPr="00967B9F" w:rsidRDefault="00967B9F" w:rsidP="00967B9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tabs>
          <w:tab w:val="left" w:pos="375"/>
          <w:tab w:val="left" w:pos="73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Т.А. </w:t>
      </w:r>
      <w:proofErr w:type="spellStart"/>
      <w:r w:rsidR="0006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967B9F" w:rsidRDefault="00967B9F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0B0" w:rsidRDefault="00D620B0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0B0" w:rsidRDefault="00D620B0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4E6" w:rsidRDefault="00D834E6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451AA">
        <w:rPr>
          <w:rFonts w:ascii="Times New Roman" w:eastAsia="Times New Roman" w:hAnsi="Times New Roman" w:cs="Times New Roman"/>
          <w:sz w:val="28"/>
          <w:szCs w:val="28"/>
          <w:lang w:eastAsia="ru-RU"/>
        </w:rPr>
        <w:t>23.04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7E2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967B9F" w:rsidRPr="00967B9F" w:rsidRDefault="00967B9F" w:rsidP="00967B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Pr="00967B9F" w:rsidRDefault="00967B9F" w:rsidP="00967B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«Выдача специальных разрешений на движение по автомобильным дорогам </w:t>
      </w:r>
      <w:r w:rsidR="005F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 транспортных средств, осуществляющих</w:t>
      </w: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перевозки тяжеловесных и (или) крупногабаритных грузов»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bookmarkStart w:id="0" w:name="Par48"/>
      <w:bookmarkEnd w:id="0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по предоставлению муниципал</w:t>
      </w:r>
      <w:r w:rsidR="00033FB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 «Выдача специальных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</w:t>
      </w:r>
      <w:r w:rsidR="000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ешений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 w:rsidR="00CB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</w:t>
      </w:r>
      <w:r w:rsidR="00CB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перевозки </w:t>
      </w:r>
      <w:bookmarkStart w:id="1" w:name="_GoBack"/>
      <w:bookmarkEnd w:id="1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крупногабаритных грузов» (далее - Административный регламент) является определение стандарта и порядка предоставления муниципальной услуги по выдаче специального разрешения на движение транспортных средств 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по автомобильным дорогам местного значения, расположенных в границах населенных пунктах  </w:t>
      </w:r>
      <w:r w:rsidR="00067EFC" w:rsidRPr="00067E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Железковского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сельского поселения</w:t>
      </w:r>
      <w:r w:rsidRPr="00967B9F">
        <w:rPr>
          <w:rFonts w:ascii="Arial" w:eastAsia="Times New Roman" w:hAnsi="Arial" w:cs="Arial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опасных, тяжеловесных и (или) крупногабаритных грузов (далее - муниципальная услуга).</w:t>
      </w:r>
    </w:p>
    <w:p w:rsidR="00967B9F" w:rsidRPr="00EC2F91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Заявителями, имеющими право на получение муниципальной услуги, являются юридические и физические лица,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967B9F" w:rsidRPr="00EC2F91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Прием заявлений  и документов, указанных в </w:t>
      </w:r>
      <w:hyperlink w:anchor="Par134" w:tooltip="Ссылка на текущий документ" w:history="1">
        <w:r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осуществляется: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выдаче специального разрешения на движение транспортных средств 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по автомобильным дорогам  местного значения, расположенных в границах населенных пунктах  </w:t>
      </w:r>
      <w:r w:rsidR="00067EFC" w:rsidRPr="00067E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Железковского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сельского </w:t>
      </w:r>
      <w:r w:rsidRPr="00967B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 w:bidi="ru-RU"/>
        </w:rPr>
        <w:t xml:space="preserve">поселения  и не проходят по автомобильным дорогам федерального, регионального или межмуниципального значения, участкам таких дорог 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067EFC" w:rsidRPr="00067E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Железковского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следующим графиком работы Администрации: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08.00 до 16.15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 перерыв с 13.00 до 14.00 часов.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Местонахождение Администрации: Новгородская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д.16</w:t>
      </w:r>
    </w:p>
    <w:p w:rsidR="006750B7" w:rsidRPr="006750B7" w:rsidRDefault="00967B9F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</w:t>
      </w:r>
      <w:bookmarkStart w:id="2" w:name="Par65"/>
      <w:bookmarkEnd w:id="2"/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Администрации сельского поселения: 1744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Новгородская область, </w:t>
      </w:r>
      <w:proofErr w:type="spellStart"/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район,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д.16</w:t>
      </w:r>
    </w:p>
    <w:p w:rsidR="00067EFC" w:rsidRDefault="006750B7" w:rsidP="00067EF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 8(81664) 95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adm</w:t>
        </w:r>
        <w:r w:rsidR="00067EFC">
          <w:rPr>
            <w:rStyle w:val="a7"/>
            <w:rFonts w:eastAsia="Mangal"/>
            <w:kern w:val="2"/>
            <w:sz w:val="28"/>
            <w:szCs w:val="28"/>
          </w:rPr>
          <w:t>.</w:t>
        </w:r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jelezkowo</w:t>
        </w:r>
        <w:r w:rsidR="00067EFC">
          <w:rPr>
            <w:rStyle w:val="a7"/>
            <w:rFonts w:eastAsia="Mangal"/>
            <w:kern w:val="2"/>
            <w:sz w:val="28"/>
            <w:szCs w:val="28"/>
          </w:rPr>
          <w:t>@</w:t>
        </w:r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yandex</w:t>
        </w:r>
        <w:r w:rsidR="00067EFC">
          <w:rPr>
            <w:rStyle w:val="a7"/>
            <w:rFonts w:eastAsia="Mangal"/>
            <w:kern w:val="2"/>
            <w:sz w:val="28"/>
            <w:szCs w:val="28"/>
          </w:rPr>
          <w:t>.</w:t>
        </w:r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ru</w:t>
        </w:r>
      </w:hyperlink>
      <w:r w:rsidR="00067EFC">
        <w:rPr>
          <w:rFonts w:eastAsia="Mangal"/>
          <w:color w:val="000000"/>
          <w:kern w:val="2"/>
          <w:sz w:val="28"/>
          <w:szCs w:val="28"/>
        </w:rPr>
        <w:t xml:space="preserve">; </w:t>
      </w:r>
    </w:p>
    <w:p w:rsidR="00067EFC" w:rsidRDefault="006750B7" w:rsidP="00067EF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услуги: 8(81664) 95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сельского поселения в информационно-телекоммуникационной сети общего пользования «Интернет» (далее – Интернет-сайт): </w:t>
      </w:r>
      <w:hyperlink r:id="rId11" w:history="1">
        <w:r w:rsidR="00067EFC">
          <w:rPr>
            <w:rStyle w:val="a7"/>
            <w:sz w:val="28"/>
            <w:szCs w:val="28"/>
            <w:lang w:val="en-US"/>
          </w:rPr>
          <w:t>www</w:t>
        </w:r>
        <w:r w:rsidR="00067EFC">
          <w:rPr>
            <w:rStyle w:val="a7"/>
            <w:sz w:val="28"/>
            <w:szCs w:val="28"/>
          </w:rPr>
          <w:t>.</w:t>
        </w:r>
      </w:hyperlink>
      <w:r w:rsidR="00067EFC">
        <w:rPr>
          <w:rStyle w:val="a7"/>
          <w:rFonts w:eastAsia="Mangal"/>
          <w:color w:val="000000"/>
          <w:kern w:val="2"/>
          <w:sz w:val="28"/>
          <w:szCs w:val="28"/>
        </w:rPr>
        <w:t xml:space="preserve"> </w:t>
      </w:r>
      <w:proofErr w:type="spellStart"/>
      <w:r w:rsidR="00067EFC">
        <w:rPr>
          <w:rStyle w:val="a7"/>
          <w:rFonts w:eastAsia="Mangal"/>
          <w:color w:val="0000CC"/>
          <w:kern w:val="2"/>
          <w:sz w:val="28"/>
          <w:szCs w:val="28"/>
          <w:lang w:val="en-US"/>
        </w:rPr>
        <w:t>qelezkovoadm</w:t>
      </w:r>
      <w:proofErr w:type="spellEnd"/>
      <w:r w:rsidR="00067EFC">
        <w:rPr>
          <w:rStyle w:val="a7"/>
          <w:rFonts w:eastAsia="Mangal"/>
          <w:color w:val="0000CC"/>
          <w:kern w:val="2"/>
          <w:sz w:val="28"/>
          <w:szCs w:val="28"/>
        </w:rPr>
        <w:t>.</w:t>
      </w:r>
      <w:proofErr w:type="spellStart"/>
      <w:r w:rsidR="00067EFC">
        <w:rPr>
          <w:rStyle w:val="a7"/>
          <w:rFonts w:eastAsia="Mangal"/>
          <w:color w:val="0000CC"/>
          <w:kern w:val="2"/>
          <w:sz w:val="28"/>
          <w:szCs w:val="28"/>
          <w:lang w:val="en-US"/>
        </w:rPr>
        <w:t>ru</w:t>
      </w:r>
      <w:proofErr w:type="spellEnd"/>
      <w:r w:rsidR="00067EFC">
        <w:rPr>
          <w:rStyle w:val="a7"/>
          <w:rFonts w:eastAsia="Mangal"/>
          <w:color w:val="0000CC"/>
          <w:kern w:val="2"/>
          <w:sz w:val="28"/>
          <w:szCs w:val="28"/>
        </w:rPr>
        <w:t>;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Единого портала государственных и муниципальных услуг (функций): www.gosuslugi.ru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МФЦ: 174411, Новгородская обл., г</w:t>
      </w:r>
      <w:proofErr w:type="gramStart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оровичи, ул.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Вышневолоцкая</w:t>
      </w:r>
      <w:proofErr w:type="spellEnd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д.48.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МФЦ: (81664) 2-57-15;  2-57-25</w:t>
      </w:r>
    </w:p>
    <w:p w:rsid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МФЦ: mfc_borovichi@mail.ru</w:t>
      </w:r>
    </w:p>
    <w:p w:rsidR="00967B9F" w:rsidRPr="00967B9F" w:rsidRDefault="006750B7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размещению и оформлению визуальной, текстовой информации: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по вопросам предоставления муниципальной услуги заявитель может получить путем обращения в Администрацию и при наличии технической возможности с помощью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предоставлении муниципальной услуги размещается непосредственно в Администрации сельского поселения с использованием информационных стендов, а также представляется по телефону, почте, посредством ее размещения на официальном сайте Администрации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публикации в средствах массовой информации.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Информационные стенды оборудуются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информационных стендах размещается следующая обязательная информация: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Администрации и номер телефона (факса);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84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справочный номер телефона ответственного за предоставление муниципальной услуги;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правовых актов, содержащих нормы, регулирующие деятельность по предоставлению муниципальной услуги;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1.3.8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любое время с момента приема документов, указанных в </w:t>
      </w:r>
      <w:hyperlink w:anchor="Par134" w:tooltip="Ссылка на текущий документ" w:history="1">
        <w:r w:rsidR="00967B9F"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имеет право на получение сведений о ходе предоставления муниципальной услуги при помощи телефона, сети Интернет, электронной почты или посредством личного посещения Администрации. Заявителю представляются сведения о том, на каком этапе рассмотрения находятся представленные им документы.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1.3.9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информировании по электронной почте по вопросам, перечень которых установлен в </w:t>
      </w:r>
      <w:hyperlink w:anchor="Par306" w:tooltip="Ссылка на текущий документ" w:history="1">
        <w:r w:rsidR="00967B9F"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2.16.9</w:t>
        </w:r>
      </w:hyperlink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ответ направляется на электронный адрес лица, обратившегося за консультацией, в срок, не превышающий 7 (семи) дней с момента поступления обращения.</w:t>
      </w:r>
    </w:p>
    <w:p w:rsidR="00FA6822" w:rsidRDefault="00B62171" w:rsidP="00B6217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62171" w:rsidRPr="00B62171" w:rsidRDefault="00B62171" w:rsidP="00FA6822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2171">
        <w:rPr>
          <w:rFonts w:ascii="Times New Roman" w:eastAsia="Times New Roman" w:hAnsi="Times New Roman" w:cs="Times New Roman"/>
          <w:b/>
          <w:lang w:eastAsia="ru-RU"/>
        </w:rPr>
        <w:t>2. Стандарт предоставления муниципальной услуги</w:t>
      </w:r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«Выдача специального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грузов».</w:t>
      </w:r>
      <w:bookmarkStart w:id="3" w:name="Par94"/>
      <w:bookmarkEnd w:id="3"/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структурного подразделения Администрации муниципального района, предоставляющего муниципальную услугу.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F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учреждения и организации, за исключением получения услуг, включенных в Реестр   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F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bookmarkStart w:id="4" w:name="Par100"/>
      <w:bookmarkEnd w:id="4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Описание результата предоставления муниципальной услуги.</w:t>
      </w:r>
    </w:p>
    <w:p w:rsidR="00B62171" w:rsidRPr="00B62171" w:rsidRDefault="00B62171" w:rsidP="00B62171">
      <w:pPr>
        <w:widowControl w:val="0"/>
        <w:spacing w:before="0" w:beforeAutospacing="0" w:after="12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2.3.1. Результатом предоставления муниципальной услуги является:</w:t>
      </w:r>
    </w:p>
    <w:p w:rsidR="00B62171" w:rsidRPr="00B62171" w:rsidRDefault="00B62171" w:rsidP="00067EFC">
      <w:pPr>
        <w:widowControl w:val="0"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специального разрешения;</w:t>
      </w:r>
    </w:p>
    <w:p w:rsidR="00067EFC" w:rsidRDefault="00B62171" w:rsidP="00067EFC">
      <w:pPr>
        <w:widowControl w:val="0"/>
        <w:tabs>
          <w:tab w:val="left" w:pos="820"/>
        </w:tabs>
        <w:spacing w:before="0" w:beforeAutospacing="0" w:after="0" w:afterAutospacing="0"/>
        <w:ind w:left="580" w:firstLine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 в выдаче специального разрешения.</w:t>
      </w:r>
      <w:bookmarkStart w:id="5" w:name="Par111"/>
      <w:bookmarkEnd w:id="5"/>
    </w:p>
    <w:p w:rsidR="00B62171" w:rsidRPr="00E451AA" w:rsidRDefault="00B62171" w:rsidP="00067EFC">
      <w:pPr>
        <w:widowControl w:val="0"/>
        <w:tabs>
          <w:tab w:val="left" w:pos="820"/>
        </w:tabs>
        <w:spacing w:before="0" w:beforeAutospacing="0" w:after="0" w:afterAutospacing="0"/>
        <w:ind w:left="580" w:firstLine="1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услуги.</w:t>
      </w:r>
    </w:p>
    <w:p w:rsidR="00B62171" w:rsidRPr="00B62171" w:rsidRDefault="00B62171" w:rsidP="00067EF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выдаче специального разрешения или об отказе в его выдаче принимается: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срок, не превышающий 11 рабочих дней </w:t>
      </w: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регистрации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 - в случае, если требуется согласование только владельцев автомобильных дорог по пути следования заявленного маршрута;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15 рабочих дней </w:t>
      </w: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регистрации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 - в случае необходимости согласования маршрута транспортного средства с Госавтоинспекцией.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Администрация направляет заявител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уведомление о принятом </w:t>
      </w:r>
      <w:proofErr w:type="gramStart"/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специального разрешения на право движения по автомобильным дорогам местного значения транспортных средств, осуществляющих перевозки тяжеловесных и (или) крупногабаритных грузов в срок не позднее дня, следующего за днем принятия указанного решения (в случае отказа в оказании муниципальной услуги заявителю направляется письменное уведомление с указанием причин отказа).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Днем обращения заявителя за предоставлением муниципальной услуги считается день приема и регистрации заявления, указанного в </w:t>
      </w:r>
      <w:hyperlink w:anchor="Par134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19"/>
      <w:bookmarkEnd w:id="6"/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hyperlink r:id="rId12" w:tooltip="&quot;Налоговый кодекс Российской Федерации (часть первая)&quot; от 31.07.1998 N 146-ФЗ (ред. от 08.06.2015)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(«Российская газета»,      № 148-149, 06.08.1998);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3" w:tooltip="Федеральный закон от 08.11.2007 N 257-ФЗ (ред. от 31.12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газета», № 254, 14.11.2007);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4" w:tooltip="Федеральный закон от 10.12.1995 N 196-ФЗ (ред. от 14.10.2014) &quot;О безопасности дорожного движения&quot;------------ Недействующая редакция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декабря 1995 года № 196-ФЗ «О безопасности дорожного движения» («Российская газета», № 245, 26.12.1995);</w:t>
      </w:r>
    </w:p>
    <w:p w:rsidR="00B62171" w:rsidRPr="00B62171" w:rsidRDefault="00487F0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Постановление Правительства РФ от 23.10.1993 N 1090 (ред. от 20.04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октября 1993 года №1090 «О правилах дорожного движения» («Российские вести»,   № 227, 23.11.1993);</w:t>
      </w:r>
    </w:p>
    <w:p w:rsidR="00B62171" w:rsidRPr="00B62171" w:rsidRDefault="00487F0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Постановление Правительства РФ от 16.11.2009 N 934 (ред. от 16.04.2011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 («Российская газета», № 222, 24.11.2009);</w:t>
      </w:r>
    </w:p>
    <w:p w:rsidR="00B62171" w:rsidRPr="00B62171" w:rsidRDefault="00487F0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Постановление Правительства РФ от 15.04.2011 N 272 (ред. от 30.12.2011) &quot;Об утверждении Правил перевозок грузов автомобильным транспортом&quot;{КонсультантПлюс}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апреля 2011 года № 272 «Об утверждении правил перевозки грузов автомобильным транспортом» («Собрание законодательства Российской Федерации», 25.04.2011 № 17, ст. 2407);</w:t>
      </w:r>
    </w:p>
    <w:p w:rsidR="00B62171" w:rsidRPr="00B62171" w:rsidRDefault="00487F0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Приказ Минтранса России от 04.07.2011 N 179 (ред. от 25.02.2015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Российской Федерации от 4 июля 2011 года № 179 «Об утверждении порядка выдачи специального разрешения на движение по автомобильным дорогам, транспортного средства, осуществляющего перевозку опасных грузов» («Российская газета», № 213, 23.09.2011);</w:t>
      </w:r>
    </w:p>
    <w:p w:rsidR="00B62171" w:rsidRPr="00B62171" w:rsidRDefault="00487F0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Приказ Минтранса России от 04.07.2011 N 179 (ред. от 25.02.2015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Российской Федерации от 24 июля </w:t>
      </w:r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 («Российская газета», № 265, 16.11.2012).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34"/>
      <w:bookmarkEnd w:id="7"/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tabs>
          <w:tab w:val="left" w:pos="1320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получения специального разрешения заявитель представляет: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заявление по форме, утвержденной приказом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указывается: наименование органа, в который подается заявление (Администрация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8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поселения);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(наименование банка, расчетный счет, корреспондентский счет, банковский индивидуальный код (далее -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/с, к/с, БИК)),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знаков), </w:t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груза, утвержденной приказом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</w:t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сведения о технических требованиях к перевозке заявленного груза в транспортном положении;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 документы, подтверждающие полномочия представителя, в случае подачи заявления представителем заявителя.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участков, заявитель дополнительно к документам, указанным в подпунктах «а» - «д» настоящего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пункта представляет в Уполномоченный орган: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платежных документов, подтверждающих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tabs>
          <w:tab w:val="left" w:pos="1278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tabs>
          <w:tab w:val="left" w:pos="1278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вправе направить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подтверждающий факт уплаты государственной пошлины, направляемый в электронном виде, подписывается заявителем усиленной квалифицированной электронной подписью.</w:t>
      </w:r>
    </w:p>
    <w:p w:rsidR="00B62171" w:rsidRDefault="00B62171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49"/>
      <w:bookmarkEnd w:id="8"/>
    </w:p>
    <w:p w:rsidR="00E451AA" w:rsidRPr="00B62171" w:rsidRDefault="00E451AA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Выписка о государственной регистрации в качестве индивидуального предпринимателя или юридического лица,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Федерации.</w:t>
      </w:r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58"/>
      <w:bookmarkEnd w:id="9"/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2.8.1.Запрещается требовать от заявителя: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</w:t>
        </w:r>
        <w:proofErr w:type="gramEnd"/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7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68"/>
      <w:bookmarkEnd w:id="10"/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B62171" w:rsidRPr="00B62171" w:rsidRDefault="00B62171" w:rsidP="00B62171">
      <w:pPr>
        <w:widowControl w:val="0"/>
        <w:numPr>
          <w:ilvl w:val="0"/>
          <w:numId w:val="2"/>
        </w:numPr>
        <w:tabs>
          <w:tab w:val="left" w:pos="127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 Администрации отказывает в регистрации заявления в случае если: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подписано лицом, не имеющим полномочий на подписание данного заявления;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не содержит сведений, указанных в  подпункте «а» пункта 2.6.1. настоящего Регламента;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заявлению не приложены документы, соответствующие требованиям подпунктов «б» - «г», «ж» пункта 2.6.1, пункта 2.6.2 настоящего Регламента.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174"/>
      <w:bookmarkEnd w:id="11"/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B62171" w:rsidRPr="00B62171" w:rsidRDefault="00B62171" w:rsidP="00B62171">
      <w:pPr>
        <w:spacing w:before="0" w:beforeAutospacing="0" w:after="0" w:afterAutospacing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 Предоставление заявления</w:t>
      </w: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 документов (сведений), необходимых для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муниципальной услуги, приравнивается к согласию заявителя с обработкой его персональных данных в целях и объеме, необходимых для назначения муниципальной услуги.</w:t>
      </w:r>
    </w:p>
    <w:p w:rsidR="00B62171" w:rsidRPr="00B62171" w:rsidRDefault="00B62171" w:rsidP="00B62171">
      <w:pPr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   В случае</w:t>
      </w:r>
      <w:proofErr w:type="gramStart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proofErr w:type="gramEnd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21" w:history="1">
        <w:r w:rsidRPr="00B62171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ru-RU" w:bidi="ru-RU"/>
          </w:rPr>
          <w:t>законом</w:t>
        </w:r>
      </w:hyperlink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22" w:history="1">
        <w:r w:rsidRPr="00B62171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ru-RU" w:bidi="ru-RU"/>
          </w:rPr>
          <w:t>законного представителя</w:t>
        </w:r>
      </w:hyperlink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представлены</w:t>
      </w:r>
      <w:proofErr w:type="gramEnd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 том числе  и в форме электронного документа.</w:t>
      </w:r>
    </w:p>
    <w:p w:rsidR="00B62171" w:rsidRPr="00B62171" w:rsidRDefault="00B62171" w:rsidP="00B621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Отсутствие согласия третьего лица, не являющегося заявителем, если в соответствии с Федеральным </w:t>
      </w:r>
      <w:hyperlink r:id="rId23" w:history="1">
        <w:r w:rsidRPr="00B62171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ru-RU" w:bidi="ru-RU"/>
          </w:rPr>
          <w:t>законом</w:t>
        </w:r>
      </w:hyperlink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лица.</w:t>
      </w:r>
    </w:p>
    <w:p w:rsidR="00B62171" w:rsidRPr="00B62171" w:rsidRDefault="00B62171" w:rsidP="00B62171">
      <w:pPr>
        <w:widowControl w:val="0"/>
        <w:tabs>
          <w:tab w:val="left" w:pos="1560"/>
        </w:tabs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2.10.2.Основанием для приостановления предоставления муниципальной услуги является: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нарушения владельцами автомобильных дорог или согласующими организациями установленных сроков согласования,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B62171" w:rsidRPr="00B62171" w:rsidRDefault="00B62171" w:rsidP="00B62171">
      <w:pPr>
        <w:widowControl w:val="0"/>
        <w:tabs>
          <w:tab w:val="left" w:pos="1560"/>
        </w:tabs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2.10.3.Основания для отказа в выдаче специального разрешения:</w:t>
      </w:r>
    </w:p>
    <w:p w:rsidR="00B62171" w:rsidRPr="00B62171" w:rsidRDefault="00B62171" w:rsidP="00B62171">
      <w:pPr>
        <w:widowControl w:val="0"/>
        <w:tabs>
          <w:tab w:val="left" w:pos="1186"/>
        </w:tabs>
        <w:spacing w:before="0" w:beforeAutospacing="0" w:after="0" w:afterAutospacing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отсутствие прав в выдаче специального разрешения по заявленному маршруту;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установленные требования о перевозке делимого груза не соблюдены;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движения:</w:t>
      </w:r>
    </w:p>
    <w:p w:rsidR="00B62171" w:rsidRPr="00B62171" w:rsidRDefault="00B62171" w:rsidP="00B62171">
      <w:pPr>
        <w:widowControl w:val="0"/>
        <w:tabs>
          <w:tab w:val="left" w:pos="126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д) отсутствие согласия заявителя </w:t>
      </w: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62171" w:rsidRPr="00B62171" w:rsidRDefault="00B62171" w:rsidP="00B62171">
      <w:pPr>
        <w:widowControl w:val="0"/>
        <w:tabs>
          <w:tab w:val="left" w:pos="1179"/>
        </w:tabs>
        <w:spacing w:before="0" w:beforeAutospacing="0" w:after="0" w:afterAutospacing="0" w:line="322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оценки технического состояния автомобильной дороги;</w:t>
      </w:r>
    </w:p>
    <w:p w:rsidR="00B62171" w:rsidRPr="00B62171" w:rsidRDefault="00B62171" w:rsidP="00B62171">
      <w:pPr>
        <w:widowControl w:val="0"/>
        <w:tabs>
          <w:tab w:val="left" w:pos="117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62171" w:rsidRPr="00B62171" w:rsidRDefault="00B62171" w:rsidP="00B62171">
      <w:pPr>
        <w:widowControl w:val="0"/>
        <w:tabs>
          <w:tab w:val="left" w:pos="117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62171" w:rsidRPr="00B62171" w:rsidRDefault="00B62171" w:rsidP="00B62171">
      <w:pPr>
        <w:widowControl w:val="0"/>
        <w:tabs>
          <w:tab w:val="left" w:pos="121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ж) заявитель не произвел оплату принятия специальных мер по </w:t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B62171" w:rsidRPr="00B62171" w:rsidRDefault="00B62171" w:rsidP="00B62171">
      <w:pPr>
        <w:widowControl w:val="0"/>
        <w:tabs>
          <w:tab w:val="left" w:pos="125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B62171" w:rsidRPr="00B62171" w:rsidRDefault="00B62171" w:rsidP="00B62171">
      <w:pPr>
        <w:widowControl w:val="0"/>
        <w:tabs>
          <w:tab w:val="left" w:pos="1215"/>
        </w:tabs>
        <w:spacing w:before="0" w:beforeAutospacing="0" w:after="12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и) заявитель не произвел оплату государственной пошлины за выдачу специального разрешения;</w:t>
      </w:r>
    </w:p>
    <w:p w:rsidR="00B62171" w:rsidRPr="00B62171" w:rsidRDefault="00B62171" w:rsidP="00B62171">
      <w:pPr>
        <w:widowControl w:val="0"/>
        <w:tabs>
          <w:tab w:val="left" w:pos="9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к)</w:t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2.10.4. При установлении оснований для отказа в предоставлении муниципальной услуги специалистом Администрации составляется уведомление об отказе в предоставлении муниципальной услуги в произвольной форме, которое подписывается  </w:t>
      </w:r>
      <w:r w:rsidR="008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  В случае отказа в предоставлении муниципальной услуги заявителю возвращаются все представленные им документы.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2.10.6.  Граждане имеют право повторно обратиться в Администрацию сельского поселения за получением муниципальной услуги. </w:t>
      </w:r>
    </w:p>
    <w:p w:rsidR="00B62171" w:rsidRPr="00B62171" w:rsidRDefault="00B62171" w:rsidP="00B62171">
      <w:pPr>
        <w:widowControl w:val="0"/>
        <w:tabs>
          <w:tab w:val="left" w:pos="9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188"/>
      <w:bookmarkEnd w:id="12"/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услуги.</w:t>
      </w:r>
    </w:p>
    <w:p w:rsidR="00B62171" w:rsidRPr="00B62171" w:rsidRDefault="00841978" w:rsidP="00841978">
      <w:pPr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2.11.1 </w:t>
      </w:r>
      <w:r w:rsidR="00B62171"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предусмотрено.</w:t>
      </w:r>
    </w:p>
    <w:p w:rsidR="00E451AA" w:rsidRDefault="00E451A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193"/>
      <w:bookmarkEnd w:id="13"/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Порядок, размер и основания взимания государственной  пошлины или иной платы, взимаемой за предоставление муниципальной услуги.</w:t>
      </w:r>
    </w:p>
    <w:p w:rsidR="00B62171" w:rsidRPr="00B62171" w:rsidRDefault="00B62171" w:rsidP="00B62171">
      <w:pPr>
        <w:widowControl w:val="0"/>
        <w:numPr>
          <w:ilvl w:val="0"/>
          <w:numId w:val="3"/>
        </w:numPr>
        <w:tabs>
          <w:tab w:val="left" w:pos="1134"/>
          <w:tab w:val="left" w:pos="1701"/>
        </w:tabs>
        <w:spacing w:before="0" w:beforeAutospacing="0" w:after="0" w:afterAutospacing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выдачу специальных разрешений взимается государственная пошлина в размере, установленном в подпункте 111 пункта 1 статьи 333.33 Налогового кодекса Российской Федерации.</w:t>
      </w:r>
    </w:p>
    <w:p w:rsidR="00B62171" w:rsidRPr="00B62171" w:rsidRDefault="00B62171" w:rsidP="00B62171">
      <w:pPr>
        <w:widowControl w:val="0"/>
        <w:numPr>
          <w:ilvl w:val="0"/>
          <w:numId w:val="3"/>
        </w:numPr>
        <w:tabs>
          <w:tab w:val="left" w:pos="160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вреда, причиняемого транспортными средствами, осуществляющими перевозки тяжеловесных грузов, производится на основании постановлений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от 15 апреля 2011 года № 272 «Об утверждении правил перевозки грузов автомобильным транспортом».</w:t>
      </w:r>
      <w:proofErr w:type="gramEnd"/>
    </w:p>
    <w:p w:rsidR="00E451AA" w:rsidRDefault="00E451A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212"/>
      <w:bookmarkStart w:id="15" w:name="Par218"/>
      <w:bookmarkEnd w:id="14"/>
      <w:bookmarkEnd w:id="15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запроса о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E451AA" w:rsidRPr="00B62171" w:rsidRDefault="00E451A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71" w:rsidRPr="00B62171" w:rsidRDefault="00D620B0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171"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</w:t>
      </w:r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2.14.1.Специалист,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и выдачи специальных разрешений (далее также - Журнал регистрации).</w:t>
      </w:r>
    </w:p>
    <w:p w:rsidR="00B62171" w:rsidRPr="00B62171" w:rsidRDefault="00B62171" w:rsidP="00B62171">
      <w:pPr>
        <w:widowControl w:val="0"/>
        <w:spacing w:before="0" w:beforeAutospacing="0" w:after="120" w:afterAutospacing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B62171" w:rsidRPr="00B62171" w:rsidRDefault="00B62171" w:rsidP="00B62171">
      <w:pPr>
        <w:widowControl w:val="0"/>
        <w:tabs>
          <w:tab w:val="left" w:pos="709"/>
        </w:tabs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2.14.2.В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451AA" w:rsidRDefault="00E451AA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235"/>
      <w:bookmarkEnd w:id="16"/>
    </w:p>
    <w:p w:rsidR="00B62171" w:rsidRPr="00E451AA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  <w:r w:rsidR="00E451AA" w:rsidRPr="00E4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Кабинет Администрации должен соответствовать санитарно-эпидемиологическим правилам и нормативам,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B62171" w:rsidRPr="00EC2F9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Требования к размещению мест ожидания: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2171" w:rsidRDefault="00B62171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C2F91" w:rsidRPr="00B62171" w:rsidRDefault="00EC2F91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71" w:rsidRPr="00EC2F9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2.15.4. Требования к оформлению входа в здание: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фасад здания должен быть оборудован осветительными приборами;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размещаются информационные листки).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Требования к местам приема заявителей: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кабинеты приема заявителей должны быть оборудованы информационными табличками с указанием: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EC2F91" w:rsidRDefault="00EC2F9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ar266"/>
      <w:bookmarkEnd w:id="17"/>
    </w:p>
    <w:p w:rsidR="00B62171" w:rsidRPr="00EC2F9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Показателем качества и доступности муниципальной услуги является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Административного регламента предоставления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Показателями качества предоставления муниципальной услуги являются: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юридическими лицами качеством и доступностью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 учет и анализ жалоб и обращений в Администрации.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Информация о порядке предоставления муниципальной услуги представляется: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специалистом Администрации</w:t>
      </w:r>
      <w:r w:rsidRPr="00B621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почтовой, телефонной связи и электронной почты;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2.16.5. Основными требованиями к информированию заявителей являются: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изложения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информирования;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форм предоставляемой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 получения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предоставления информации.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консультаций по вопросам предоставления муниципальной услуги представлен в </w:t>
      </w:r>
      <w:hyperlink w:anchor="Par62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2.16.6.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с момента приема документов, указанных в </w:t>
      </w:r>
      <w:hyperlink w:anchor="Par134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либо после осуществления предварительной записи на прием по телефону,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телефона, сети Интернет, электронной почты или посредством личного обращения.</w:t>
      </w:r>
      <w:proofErr w:type="gramEnd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2.16.7. Консультации по вопросам предоставления муниципальной услуги осуществляются в Администрации при личном обращении граждан, по телефонам, указанным в </w:t>
      </w:r>
      <w:hyperlink w:anchor="Par65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1.3.1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 также с использованием средств почтовой и электронной связи.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2.16.8. При ответах на телефонные звонки и обращения граждан по вопросу получения муниципальной услуги специалисты обязаны: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назвать свою фамилию, имя, отчество, должность, предложить представиться собеседнику, выслушать суть вопроса;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самостоятельно ответить на поставленные вопросы переадресовать звонок заявителя на другое должностное лицо;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конфликтных ситуаций, способных нанести ущерб их репутации или авторитету Администрации;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и законные интересы заявителей.</w:t>
      </w:r>
      <w:bookmarkStart w:id="18" w:name="Par306"/>
      <w:bookmarkEnd w:id="18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2.16.9. Консультации предоставляются по следующим вопросам: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приема и выдачи документов;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 предоставления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2.16.10. Время получения ответа при индивидуальном устном консультировании не должно превышать 10 (десяти) минут.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2.16.11. Консультации осуществляются в соответствии с режимом работы Администрации.</w:t>
      </w:r>
      <w:bookmarkStart w:id="19" w:name="Par315"/>
      <w:bookmarkEnd w:id="19"/>
    </w:p>
    <w:p w:rsidR="00EC2F91" w:rsidRDefault="00EC2F9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71" w:rsidRPr="00EC2F9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при наличии технических возможностей с использованием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2.17.2. Прием документов на предоставление муниципальной услуги и выдача результата муниципальной услуги может осуществляться в МФЦ по </w:t>
      </w:r>
      <w:proofErr w:type="spellStart"/>
      <w:r w:rsidR="00D72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Боровичскому</w:t>
      </w:r>
      <w:proofErr w:type="spellEnd"/>
      <w:r w:rsidR="00D7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на основании заключенного Соглашения о взаимодействии между Администрацией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D7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процедур в МФЦ.</w:t>
      </w:r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29"/>
      <w:bookmarkEnd w:id="20"/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заявления на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 Проверка документов для установления права на получение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Подготовка согласования (специального разрешения);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Выдача результата муниципальной услуги.</w:t>
      </w: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Par336"/>
      <w:bookmarkEnd w:id="21"/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Блок-схема предоставления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Последовательность предоставления муниципальной услуги отражена в блок-схеме, представленной в приложении № 1  к настоящему Административному регламенту.</w:t>
      </w: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Par340"/>
      <w:bookmarkEnd w:id="22"/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Административная процедура - прием и регистрация заявления на предоставление муниципальной услуги в Администрации.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заявление, поступившее от заявителя в Администрации через личный прием, либо через многофункциональный центр предоставления государственных и муниципальных услуг, либо поданное в электронной форме при наличии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C43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Администрации, ответственный за учет входящей документации, вносит запись о приеме заявления в журнал поступающих документов и передает заявление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– передача зарегистрированного заявления на предоставление муниципальной услуги Гла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время, затраченное на административное действие, не должно превышать 2 (двух) рабочих дней.</w:t>
      </w:r>
      <w:bookmarkStart w:id="23" w:name="Par348"/>
      <w:bookmarkEnd w:id="23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Административная процедура - проверка документов для установления права на получение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Основанием для начала действия является передача зарегистрированного заявления на предоставление муниципальной услуги 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специалист Администрации, ответственный за предоставление муниципальной услуги, в течение рабочего дня, следующего за днем поступления заявления, проводит экспертизу сведений, указанных в заявлении на предмет соответствия требованиям действующего законодательства и принимает заявление к рассмотрению.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случае выявления несоответствия сведений, указанных в заявлении, требованиям действующего законодательства, заявителю в течение рабочего дня, следующего за днем поступления заявления, оформляется уведомление о необходимости устранения выявленных нарушений и (или) представления отсутствующих сведений и вручается (направляется) заявителю.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Результат административной процедуры - установление права на получение муниципальной услуги, либо направление уведомления указанного в </w:t>
      </w:r>
      <w:hyperlink w:anchor="Par184" w:tooltip="Ссылка на текущий документ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2.10.3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с основаниями, указанными в </w:t>
      </w:r>
      <w:hyperlink w:anchor="Par178" w:tooltip="Ссылка на текущий документ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2.10.2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Максимальное время, затраченное на административное действие, не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превышать 2 (двух) дней.</w:t>
      </w: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357"/>
      <w:bookmarkEnd w:id="24"/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Административная процедура – подготовка согласования (специального разрешения).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процедуры является установление права на получение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специалист Администрации, ответственный за предоставление муниципальной услуги: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маршрут проезда, возможность проезда автотранспортного средства по искусственным сооружениям.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возможности проезда выполняется расчет размера вреда при движении тяжеловесного транспортного средства на основании постановлений Правительства Российской Федерации от 16 ноября 2009 года </w:t>
      </w:r>
      <w:hyperlink r:id="rId24" w:tooltip="Постановление Правительства РФ от 16.11.2009 N 934 (ред. от 16.04.2011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934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от 15 апреля 2011 года </w:t>
      </w:r>
      <w:hyperlink r:id="rId25" w:tooltip="Постановление Правительства РФ от 15.04.2011 N 272 (ред. от 30.12.2011) &quot;Об утверждении Правил перевозок грузов автомобильным транспортом&quot;{КонсультантПлюс}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272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перевозки грузов автомобильным транспортом»;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осуществления расчета вносит сумму вреда в извещение по расчету платы за перевозку тяжеловесных грузов по автомобильным дорогам общего пользования местного значения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подписывает у Главы сельского поселения и выдает на оплату заявителю;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подтверждающие оплату госпошлины, и документы, подтверждающие оплату вреда при движении тяжеловесного транспортного средства;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специальное разрешение, подписывает у Главы сельского поселения;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специальное разрешение.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согласование взимается плата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Результат административной процедуры - согласование (специальное разрешение), подписанное Главой 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административной процедуры не должен превышать 4 (четырех) рабочих дней.</w:t>
      </w:r>
      <w:bookmarkStart w:id="25" w:name="Par372"/>
      <w:bookmarkEnd w:id="25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Административная процедура - выдача результата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начала административной процедуры является подписанное согласование (специальное разрешение) Главой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Согласование (специальное разрешение) вручается заявителю лично, направляется по почте либо через МФЦ.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Специалист Администрации, ответственный за предоставление муниципальной услуги, регистрирует результат муниципальной услуги в журнале регистрации и выдачи согласований на перевозку крупногабаритных и тяжеловесных грузов (согласование), указывая: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номер согласования (специального разрешения);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дату согласования (специального разрешения);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наименование перевозчика;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маршрут перевозки;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марку и регистрационный номер тягача и прицепа/полуприцепа;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срок перевозки грузов.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Результат административной процедуры — предоставление заявителю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Срок административной процедуры не должен превышать 4 (четырех) рабочих дней.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0C196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Порядок и формы </w:t>
      </w:r>
      <w:proofErr w:type="gramStart"/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EC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осуществления текущего </w:t>
      </w:r>
      <w:proofErr w:type="gramStart"/>
      <w:r w:rsidRPr="00EC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C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и исполнением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непосредственно при предоставлении услуги, а также путем организации проведения проверок в ходе предоставления муниципальной услуги. По результатам проверок Глава сельского поселения  дает указания по устранению выявленных нарушений и контролирует их исполнение.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D65" w:rsidRPr="00EC2F91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C2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нормативно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Периодичность осуществления плановых проверок устанавливается Главой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Внеплановые проверки проводятся на основании решения Главы сельского поселения, в том числе по жалобам, поступившим в Администрацию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Оценка качества предоставления муниципальной услуги,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последующий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услуги и недопущению выявленных нарушений.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Для проведения проверки полноты и качества предоставления муниципальной услуги распоряжением Администрации сельского поселения формируется комиссия, в состав которой включаются должностные лица Администрации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Комиссия имеет право: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предложения по вопросам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своей работе экспертов, специализированные консультационные, оценочные и иные организации.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председателем комиссии.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 По результатам проверок </w:t>
      </w:r>
      <w:r w:rsidR="000C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 дает указания по устранению выявленных нарушений, контролирует их исполнение.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Положения, характеризующие требования к порядку и формам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объединении и организации в случае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факторов нарушения порядка предоставления муниципальной услуги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регламента вправе обратится с жалобой в Администрацию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411"/>
      <w:bookmarkEnd w:id="26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подать жалобу на решение и (или) действие (бездействие) органа местного самоуправления и (или) его должностных лиц, муниципальных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служащих при предоставлении муниципальной услуги (далее - жалоба).</w:t>
      </w:r>
      <w:bookmarkStart w:id="27" w:name="Par418"/>
      <w:bookmarkEnd w:id="27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досудебного (внесудебного) обжалования.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могут являться действия (бездействие) и решения, принятые (осуществляемые) должностным лицом органа местного самоуправления в ходе предоставления муниципальной услуги на основании Административного регламента, в том числе в следующих случаях: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заявления (обращения, запроса) заявителя о предоставлении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Железковского 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 местного самоуправления,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28" w:name="Par429"/>
      <w:bookmarkEnd w:id="28"/>
      <w:proofErr w:type="gramEnd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Исчерпывающий перечень оснований для отказа либо приостановления рассмотрения жалобы и случаев, в которых ответ на жалобу не дается.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Основания для отказа или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Случаи, в которых ответ на жалобу не дается: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Start w:id="29" w:name="Par438"/>
      <w:bookmarkEnd w:id="29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Основания для начала процедуры досудебного (внесудебного) обжалования.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Основанием для начала процедуры досудебного (внесудебного) обжалования является жалоба, поданная заявителем по форме,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к настоящему Административному регламенту.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сети Интернет, официального сайта Администрации муниципального района в сети Интернет,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области», а также может быть принята на бумажном носителе при личном приеме заявителя.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осуществляющего муниципальную услугу, либо муниципального служащего, решения и действия (бездействие) которого обжалуются;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— при наличии), сведения о месте жительства заявителя — физического лица либо наименование, сведения о местонахождении заявителя — юридического лица, а также номер (номера) контактного телефона, адрес (адреса) электронной почты (последнее — при наличии) и почтовый адрес, по которым должен быть направлен ответ заявителю;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 или его должностных лиц.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  <w:bookmarkStart w:id="30" w:name="Par450"/>
      <w:bookmarkEnd w:id="30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  <w:bookmarkStart w:id="31" w:name="Par456"/>
      <w:bookmarkEnd w:id="31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Должностные лица, которым может быть направлена жалоба заявителя в досудебном (внесудебном) порядке.</w:t>
      </w:r>
    </w:p>
    <w:p w:rsidR="00191C40" w:rsidRPr="00191C40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Жалобы на муниципального служащего Администрации, решения и действия (бездействие) которого обжалуются, подаются </w:t>
      </w:r>
      <w:r w:rsidR="00191C40" w:rsidRPr="001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Администрации.</w:t>
      </w:r>
    </w:p>
    <w:p w:rsidR="00C43D65" w:rsidRPr="00191C40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40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Жалобы на решения, принятые заместителем Главы Администрации  при предоставлении муниципальной услуги, подаются Главе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5.6.3. В случае установления в ходе или по результатам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 направляет имеющиеся материалы в органы прокуратуры.</w:t>
      </w:r>
      <w:bookmarkStart w:id="32" w:name="Par464"/>
      <w:bookmarkEnd w:id="32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Сроки рассмотрения жалобы.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 течение 5 (пяти) рабочих дней со дня ее регистрации, если иные сокращенные сроки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 Правительством Российской Федерации.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Жалоба подлежит регистрации не позднее следующего рабочего дня с момента ее поступления.</w:t>
      </w:r>
      <w:bookmarkStart w:id="33" w:name="Par469"/>
      <w:bookmarkEnd w:id="33"/>
    </w:p>
    <w:p w:rsidR="00EC2F91" w:rsidRDefault="00EC2F91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По результатам рассмотрения жалобы принимается решение: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удовлетворении жалобы.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Ответ по результатам рассмотрения жалобы подписывается уполномоченным на рассмотрение жалобы должностным лицом.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43D65" w:rsidRPr="00C43D65" w:rsidRDefault="00C43D65" w:rsidP="00C43D6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Default="000D24B9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91" w:rsidRPr="004F0FA2" w:rsidRDefault="00EC2F91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14532C" w:rsidRPr="000D24B9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14532C" w:rsidRPr="000D24B9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«Выдача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14532C" w:rsidRPr="000D24B9" w:rsidRDefault="0014532C" w:rsidP="0014532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14532C" w:rsidRPr="000D24B9" w:rsidRDefault="0014532C" w:rsidP="0014532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0D24B9" w:rsidRPr="000D24B9" w:rsidRDefault="000D24B9" w:rsidP="000D24B9">
      <w:pPr>
        <w:tabs>
          <w:tab w:val="left" w:pos="524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487F0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6" style="position:absolute;left:0;text-align:left;margin-left:128.75pt;margin-top:2.7pt;width:232.5pt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HnTAIAAFoEAAAOAAAAZHJzL2Uyb0RvYy54bWysVM2O0zAQviPxDpbvNGnUst2o6WrVpQhp&#10;gZUWHsBxnMbCsc3YbVpOSFxX4hF4CC6In32G9I2YON3SBU6IHCyPZ/x55vtmMj3b1IqsBThpdEaH&#10;g5gSobkppF5m9PWrxaMJJc4zXTBltMjoVjh6Nnv4YNrYVCSmMqoQQBBEu7SxGa28t2kUOV6JmrmB&#10;sUKjszRQM48mLKMCWIPotYqSOH4cNQYKC4YL5/D0onfSWcAvS8H9y7J0whOVUczNhxXCmndrNJuy&#10;dAnMVpLv02D/kEXNpMZHD1AXzDOyAvkHVC05GGdKP+CmjkxZSi5CDVjNMP6tmuuKWRFqQXKcPdDk&#10;/h8sf7G+AiIL1C6hRLMaNWo/7d7vPrbf29vdh/Zze9t+2920P9ov7VeCQchYY12KF6/tFXQ1O3tp&#10;+BtHtJlXTC/FOYBpKsEKzHPYxUf3LnSGw6skb56bAt9jK28CeZsS6g4QaSGboNH2oJHYeMLxMDkd&#10;JydjlJKjbxyPJsk4PMHSu9sWnH8qTE26TUYBeyCgs/Wl8102LL0LCdkbJYuFVCoYsMznCsiaYb8s&#10;wrdHd8dhSpMmo5jJOCDf87ljiDh8f4OopcfGV7LO6OQQxNKOtie6CG3pmVT9HlNWes9jR10vgd/k&#10;m70auSm2yCiYvsFxIHFTGXhHSYPNnVH3dsVAUKKeaVTldDgaddMQjNH4JEEDjj35sYdpjlAZ9ZT0&#10;27nvJ2hlQS4rfGkYaNDmHJUsZSC5U7nPap83NnDgfj9s3YQc2yHq1y9h9hMAAP//AwBQSwMEFAAG&#10;AAgAAAAhAMbOszPdAAAACAEAAA8AAABkcnMvZG93bnJldi54bWxMj8FOwzAQRO9I/IO1SNyog2lo&#10;G7KpEKhIHNv0wm0TmyQQr6PYaQNfjznBcTSjmTf5dra9OJnRd44RbhcJCMO10x03CMdyd7MG4QOx&#10;pt6xQfgyHrbF5UVOmXZn3pvTITQilrDPCKENYcik9HVrLPmFGwxH792NlkKUYyP1SOdYbnupkuRe&#10;Wuo4LrQ0mKfW1J+HySJUnTrS9758Sexmdxde5/JjentGvL6aHx9ABDOHvzD84kd0KCJT5SbWXvQI&#10;Kl2lMYqQLkFEf6VU1BXCerkBWeTy/4HiBwAA//8DAFBLAQItABQABgAIAAAAIQC2gziS/gAAAOEB&#10;AAATAAAAAAAAAAAAAAAAAAAAAABbQ29udGVudF9UeXBlc10ueG1sUEsBAi0AFAAGAAgAAAAhADj9&#10;If/WAAAAlAEAAAsAAAAAAAAAAAAAAAAALwEAAF9yZWxzLy5yZWxzUEsBAi0AFAAGAAgAAAAhAMfA&#10;cedMAgAAWgQAAA4AAAAAAAAAAAAAAAAALgIAAGRycy9lMm9Eb2MueG1sUEsBAi0AFAAGAAgAAAAh&#10;AMbOszPdAAAACAEAAA8AAAAAAAAAAAAAAAAApgQAAGRycy9kb3ducmV2LnhtbFBLBQYAAAAABAAE&#10;APMAAACwBQAAAAA=&#10;">
            <v:textbox>
              <w:txbxContent>
                <w:p w:rsidR="00E451AA" w:rsidRPr="00931ECE" w:rsidRDefault="00E451AA" w:rsidP="000D2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487F0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6" type="#_x0000_t32" style="position:absolute;left:0;text-align:left;margin-left:282.5pt;margin-top:10.25pt;width:0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r3Xg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j8ejZDT2dCKS7uMaY90LrmvkjQxbZ4hYVi7XSoEktIlDFrK6sK4P3Af4pErPhZRB&#10;GVKhNsOnY0jgb6yWgvnLsDHLRS4NWhGvrfDbsXjkZvSNYgGs4oTNdrYjQoKNXOiNMwK6JTn22WrO&#10;MJIcnpO3enpS+YxQORDeWb283p0OT2eT2SQZJKOT2SAZFsXg+TxPBifz+Nm4OC7yvIjfe/JxklaC&#10;Ma48/73U4+TvpLR7dL1ID2I/NCp6jB5GAWT3/4F0GL2fdq+bhWabS+Or8yoAdQfn3Uv0z+fXffD6&#10;+b2Y/gAAAP//AwBQSwMEFAAGAAgAAAAhAMzNeMHfAAAACQEAAA8AAABkcnMvZG93bnJldi54bWxM&#10;j8FOwzAQRO9I/IO1SNyoTaUYCNlUQIXIhUq0CHF0YxNbxOsodtuUr8eIAxxnZzT7plpMvmd7M0YX&#10;COFyJoAZaoN21CG8bh4vroHFpEirPpBBOJoIi/r0pFKlDgd6Mft16lguoVgqBJvSUHIeW2u8irMw&#10;GMreRxi9SlmOHdejOuRy3/O5EJJ75Sh/sGowD9a0n+udR0jL96OVb+39jVttnp6l+2qaZol4fjbd&#10;3QJLZkp/YfjBz+hQZ6Zt2JGOrEcoZJG3JIS5KIDlwO9hi3AlBfC64v8X1N8AAAD//wMAUEsBAi0A&#10;FAAGAAgAAAAhALaDOJL+AAAA4QEAABMAAAAAAAAAAAAAAAAAAAAAAFtDb250ZW50X1R5cGVzXS54&#10;bWxQSwECLQAUAAYACAAAACEAOP0h/9YAAACUAQAACwAAAAAAAAAAAAAAAAAvAQAAX3JlbHMvLnJl&#10;bHNQSwECLQAUAAYACAAAACEAB1H6914CAAB3BAAADgAAAAAAAAAAAAAAAAAuAgAAZHJzL2Uyb0Rv&#10;Yy54bWxQSwECLQAUAAYACAAAACEAzM14wd8AAAAJAQAADwAAAAAAAAAAAAAAAAC4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5" type="#_x0000_t32" style="position:absolute;left:0;text-align:left;margin-left:194pt;margin-top:10.25pt;width:0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VeXgIAAHcEAAAOAAAAZHJzL2Uyb0RvYy54bWysVMtuEzEU3SPxD5b36WTSSWlHnVRoJmFT&#10;oFLLBzi2J2PhsS3bzSRCSMAP9BP4BTYseKjfMPkjrp0HFDYIkYXjx/W55557POcXq1aiJbdOaFXg&#10;9GiIEVdUM6EWBX51MxucYuQ8UYxIrXiB19zhi8njR+edyflIN1oybhGAKJd3psCN9yZPEkcb3hJ3&#10;pA1XcFhr2xIPS7tImCUdoLcyGQ2HJ0mnLTNWU+4c7FbbQzyJ+HXNqX9Z1457JAsM3HwcbRznYUwm&#10;5yRfWGIaQXc0yD+waIlQkPQAVRFP0K0Vf0C1glrtdO2PqG4TXdeC8lgDVJMOf6vmuiGGx1pAHGcO&#10;Mrn/B0tfLK8sEgx6B/Io0kKP+o+bd5u7/nv/aXOHNu/7exg2Hzbv+s/9t/5rf99/QRAMynXG5QBQ&#10;qisbaqcrdW0uNX3tkNJlQ9SCxwpu1gZQ03AjeXAlLJyB/PPuuWYQQ269jjKuatsGSBAIrWK31odu&#10;8ZVHdLtJYfd4PMpG4whO8v09Y51/xnWLwqTAzlsiFo0vtVJgCW3TmIUsL50PrEi+vxCSKj0TUkZn&#10;SIW6Ap+NIUE4cVoKFg7jwi7mpbRoSYK34m/H4kGY1beKRbCGEzbdzT0REubIR228FaCW5DhkaznD&#10;SHJ4TmG2pSdVyAiVA+HdbGuvN2fDs+np9DQbZKOT6SAbVtXg6azMBiez9Mm4Oq7KskrfBvJpljeC&#10;Ma4C/73V0+zvrLR7dFuTHsx+ECp5iB4VBbL7/0g6tj50e+ubuWbrKxuqCy4Ad8fg3UsMz+fXdYz6&#10;+b2Y/AAAAP//AwBQSwMEFAAGAAgAAAAhAHAT/B7fAAAACQEAAA8AAABkcnMvZG93bnJldi54bWxM&#10;j8FOwzAQRO9I/IO1SNyoTREhhGwqoELkAhItQhzdeIkj4nUUu23K12PEAY6zM5p9Uy4m14sdjaHz&#10;jHA+UyCIG286bhFe1w9nOYgQNRvdeyaEAwVYVMdHpS6M3/ML7VaxFamEQ6ERbIxDIWVoLDkdZn4g&#10;Tt6HH52OSY6tNKPep3LXy7lSmXS64/TB6oHuLTWfq61DiMv3g83emrvr7nn9+JR1X3VdLxFPT6bb&#10;GxCRpvgXhh/8hA5VYtr4LZsgeoSLPE9bIsJcXYJIgd/DBuEqUyCrUv5fUH0DAAD//wMAUEsBAi0A&#10;FAAGAAgAAAAhALaDOJL+AAAA4QEAABMAAAAAAAAAAAAAAAAAAAAAAFtDb250ZW50X1R5cGVzXS54&#10;bWxQSwECLQAUAAYACAAAACEAOP0h/9YAAACUAQAACwAAAAAAAAAAAAAAAAAvAQAAX3JlbHMvLnJl&#10;bHNQSwECLQAUAAYACAAAACEAItNVXl4CAAB3BAAADgAAAAAAAAAAAAAAAAAuAgAAZHJzL2Uyb0Rv&#10;Yy54bWxQSwECLQAUAAYACAAAACEAcBP8Ht8AAAAJAQAADwAAAAAAAAAAAAAAAAC4BAAAZHJzL2Rv&#10;d25yZXYueG1sUEsFBgAAAAAEAAQA8wAAAMQFAAAAAA==&#10;">
            <v:stroke endarrow="block"/>
          </v:shape>
        </w:pic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62"/>
      <w:bookmarkEnd w:id="34"/>
    </w:p>
    <w:p w:rsidR="000D24B9" w:rsidRPr="000D24B9" w:rsidRDefault="00487F0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0A"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pict>
          <v:rect id="Прямоугольник 9" o:spid="_x0000_s1027" style="position:absolute;left:0;text-align:left;margin-left:248pt;margin-top:5.8pt;width:213.75pt;height:3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avSwIAAF8EAAAOAAAAZHJzL2Uyb0RvYy54bWysVM2O0zAQviPxDpbvNG3V7rZR09WqSxHS&#10;AistPIDrOI2FY5ux27SckLiuxCPwEFwQP/sM6Rsxdrrd8iMOiBysGc/4m5lvZjI521SKrAU4aXRG&#10;e50uJUJzk0u9zOirl/NHI0qcZzpnymiR0a1w9Gz68MGktqnom9KoXABBEO3S2ma09N6mSeJ4KSrm&#10;OsYKjcbCQMU8qrBMcmA1olcq6Xe7J0ltILdguHAOby9aI51G/KIQ3L8oCic8URnF3Hw8IZ6LcCbT&#10;CUuXwGwp+T4N9g9ZVExqDHqAumCekRXI36AqycE4U/gON1ViikJyEWvAanrdX6q5LpkVsRYkx9kD&#10;Te7/wfLn6ysgMs/omBLNKmxR83H3bveh+dbc7t43n5rb5uvupvnefG6+kHHgq7YuxWfX9gpCxc5e&#10;Gv7aEW1mJdNLcQ5g6lKwHLPsBf/kpwdBcfiULOpnJsdwbOVNpG5TQBUAkRSyiR3aHjokNp5wvOyf&#10;9gYn/SElHG3D7mCEcgjB0rvXFpx/IkxFgpBRwAmI6Gx96XzreucSszdK5nOpVFRguZgpIGuG0zKP&#10;3x7dHbspTWrka4ix/w7Rjd+fICrpceyVrDI6OjixNND2WOeYJks9k6qVsTql9zwG6toW+M1iExsX&#10;SQ60Lky+RWLBtFOOW4lCaeAtJTVOeEbdmxUDQYl6qrE5495gEFYiKoPhaR8VOLYsji1Mc4TKqKek&#10;FWe+XaOVBbksMVIvsqHNOTa0kJHr+6z26eMUx27tNy6sybEeve7/C9MfAAAA//8DAFBLAwQUAAYA&#10;CAAAACEAgF/xI94AAAAJAQAADwAAAGRycy9kb3ducmV2LnhtbEyPQU+DQBCF7yb+h82YeLMLVIlQ&#10;lsZoauKxpRdvAzsFlN0l7NKiv97xpLd5eS9vvldsFzOIM02+d1ZBvIpAkG2c7m2r4Fjt7h5B+IBW&#10;4+AsKfgiD9vy+qrAXLuL3dP5EFrBJdbnqKALYcyl9E1HBv3KjWTZO7nJYGA5tVJPeOFyM8gkilJp&#10;sLf8ocORnjtqPg+zUVD3yRG/99VrZLLdOrwt1cf8/qLU7c3ytAERaAl/YfjFZ3Qomal2s9VeDAru&#10;s5S3BDbiFAQHsmT9AKLmI45BloX8v6D8AQAA//8DAFBLAQItABQABgAIAAAAIQC2gziS/gAAAOEB&#10;AAATAAAAAAAAAAAAAAAAAAAAAABbQ29udGVudF9UeXBlc10ueG1sUEsBAi0AFAAGAAgAAAAhADj9&#10;If/WAAAAlAEAAAsAAAAAAAAAAAAAAAAALwEAAF9yZWxzLy5yZWxzUEsBAi0AFAAGAAgAAAAhABHK&#10;pq9LAgAAXwQAAA4AAAAAAAAAAAAAAAAALgIAAGRycy9lMm9Eb2MueG1sUEsBAi0AFAAGAAgAAAAh&#10;AIBf8SPeAAAACQEAAA8AAAAAAAAAAAAAAAAApQQAAGRycy9kb3ducmV2LnhtbFBLBQYAAAAABAAE&#10;APMAAACwBQAAAAA=&#10;">
            <v:textbox>
              <w:txbxContent>
                <w:p w:rsidR="00E451AA" w:rsidRPr="00E137BA" w:rsidRDefault="00E451AA" w:rsidP="000D24B9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Принятие решения об отказе в регистрации заявления</w:t>
                  </w:r>
                </w:p>
                <w:p w:rsidR="00E451AA" w:rsidRDefault="00E451AA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left:0;text-align:left;margin-left:22.25pt;margin-top:5.8pt;width:210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1NTwIAAF8EAAAOAAAAZHJzL2Uyb0RvYy54bWysVM1uEzEQviPxDpbvdDdR0qarbKoqJQip&#10;QKXCA0y83qyF1za2k004IXGtxCPwEFwQP32GzRsx9qZpChIHRA6WZ8fzzTffzGR8tq4lWXHrhFY5&#10;7R2llHDFdCHUIqdvXs+ejChxHlQBUiue0w139Gzy+NG4MRnv60rLgluCIMpljclp5b3JksSxitfg&#10;jrThCp2ltjV4NO0iKSw0iF7LpJ+mx0mjbWGsZtw5/HrROekk4pclZ/5VWTruicwpcvPxtPGchzOZ&#10;jCFbWDCVYDsa8A8sahAKk+6hLsADWVrxB1QtmNVOl/6I6TrRZSkYjzVgNb30t2quKzA81oLiOLOX&#10;yf0/WPZydWWJKHKKjVJQY4vaz9sP20/tj/Z2+7H90t6237c37c/2a/uNjIJejXEZhl2bKxsqduZS&#10;s7eOKD2tQC34ubW6qTgUyLIX3icPAoLhMJTMmxe6wHSw9DpKty5tHQBRFLKOHdrsO8TXnjD82D8+&#10;PklTbCRD3zAdjPrDmAKyu2hjnX/GdU3CJacWJyCiw+rS+cAGsrsnkb2WopgJKaNhF/OptGQFOC2z&#10;+Nuhu8NnUpEmp6dDzP13CGQayHZZH0DUwuPYS1Gj7vtHkAXZnqoCAyDzIGR3R8pS7XQM0nUt8Ov5&#10;OjauHxIEWee62KCwVndTjluJl0rb95Q0OOE5de+WYDkl8rnC5pz2BoOwEtEYDE/6aNhDz/zQA4oh&#10;VE49Jd116rs1WhorFhVm6kU1lD7HhpYian3Pakcfpzi2YLdxYU0O7fjq/n9h8gsAAP//AwBQSwME&#10;FAAGAAgAAAAhAE07qbrdAAAACAEAAA8AAABkcnMvZG93bnJldi54bWxMj0FPg0AQhe8m/ofNmHiz&#10;CxWJpSyN0dTEY0sv3gZ2BCq7S9ilRX+901M9znsvb76Xb2bTixONvnNWQbyIQJCtne5so+BQbh+e&#10;QfiAVmPvLCn4IQ+b4vYmx0y7s93RaR8awSXWZ6igDWHIpPR1Swb9wg1k2ftyo8HA59hIPeKZy00v&#10;l1GUSoOd5Q8tDvTaUv29n4yCqlse8HdXvkdmtX0MH3N5nD7flLq/m1/WIALN4RqGCz6jQ8FMlZus&#10;9qJXkCRPnGQ9TkGwn6QXoVKwimOQRS7/Dyj+AAAA//8DAFBLAQItABQABgAIAAAAIQC2gziS/gAA&#10;AOEBAAATAAAAAAAAAAAAAAAAAAAAAABbQ29udGVudF9UeXBlc10ueG1sUEsBAi0AFAAGAAgAAAAh&#10;ADj9If/WAAAAlAEAAAsAAAAAAAAAAAAAAAAALwEAAF9yZWxzLy5yZWxzUEsBAi0AFAAGAAgAAAAh&#10;AGbGPU1PAgAAXwQAAA4AAAAAAAAAAAAAAAAALgIAAGRycy9lMm9Eb2MueG1sUEsBAi0AFAAGAAgA&#10;AAAhAE07qbrdAAAACAEAAA8AAAAAAAAAAAAAAAAAqQQAAGRycy9kb3ducmV2LnhtbFBLBQYAAAAA&#10;BAAEAPMAAACzBQAAAAA=&#10;">
            <v:textbox>
              <w:txbxContent>
                <w:p w:rsidR="00E451AA" w:rsidRPr="00E137BA" w:rsidRDefault="00E451AA" w:rsidP="000D24B9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Регистрации заявления</w:t>
                  </w:r>
                </w:p>
                <w:p w:rsidR="00E451AA" w:rsidRDefault="00E451AA" w:rsidP="000D24B9"/>
              </w:txbxContent>
            </v:textbox>
          </v:rect>
        </w:pict>
      </w:r>
    </w:p>
    <w:p w:rsidR="000D24B9" w:rsidRPr="000D24B9" w:rsidRDefault="000D24B9" w:rsidP="000D24B9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0D24B9" w:rsidRPr="000D24B9" w:rsidRDefault="00487F0A" w:rsidP="000D24B9">
      <w:pPr>
        <w:tabs>
          <w:tab w:val="left" w:pos="709"/>
          <w:tab w:val="left" w:pos="3060"/>
        </w:tabs>
        <w:spacing w:before="0" w:beforeAutospacing="0" w:after="0" w:afterAutospacing="0"/>
        <w:ind w:right="-1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7" o:spid="_x0000_s1029" style="position:absolute;margin-left:22.25pt;margin-top:111.6pt;width:3in;height:5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OtTwIAAF8EAAAOAAAAZHJzL2Uyb0RvYy54bWysVM2O0zAQviPxDpbvNP2lu1HT1apLEdIC&#10;Ky08gOM4jYVjm7HbtJyQuCLxCDwEF8TPPkP6RozdbrcLnBA5WB7PzDcz38xkcrauFVkJcNLojPY6&#10;XUqE5qaQepHR16/mj04ocZ7pgimjRUY3wtGz6cMHk8amom8qowoBBEG0Sxub0cp7myaJ45WomesY&#10;KzQqSwM18yjCIimANYheq6Tf7T5OGgOFBcOFc/h6sVPSacQvS8H9y7J0whOVUczNxxPimYczmU5Y&#10;ugBmK8n3abB/yKJmUmPQA9QF84wsQf4BVUsOxpnSd7ipE1OWkotYA1bT6/5WzXXFrIi1IDnOHmhy&#10;/w+Wv1hdAZFFRseUaFZji9rP2/fbT+2P9mb7of3S3rTftx/bn+3X9hsZB74a61J0u7ZXECp29tLw&#10;N45oM6uYXohzANNUghWYZS/YJ/ccguDQleTNc1NgOLb0JlK3LqEOgEgKWccObQ4dEmtPOD72x8MB&#10;tp0SjrpxbzgYj2IIlt56W3D+qTA1CZeMAk5ARGerS+dDNiy9NYnZGyWLuVQqCrDIZwrIiuG0zOO3&#10;R3fHZkqTJqOno/4oIt/TuWOIbvz+BlFLj2OvZJ3Rk4MRSwNtT3QRh9IzqXZ3TFnpPY+Bul0L/Dpf&#10;x8YNQoBAa26KDRILZjfluJV4qQy8o6TBCc+oe7tkIChRzzQ257Q3HIaViMJwNO6jAMea/FjDNEeo&#10;jHpKdteZ363R0oJcVBipF9nQ5hwbWsrI9V1W+/RximML9hsX1uRYjlZ3/4XpLwAAAP//AwBQSwME&#10;FAAGAAgAAAAhAMAwyeXfAAAACgEAAA8AAABkcnMvZG93bnJldi54bWxMj01PhDAQhu8m/odmTLy5&#10;RWC/kGFjNGvicZe9eCt0BJS2hJZd9Nc7nvQ4M0/eed58N5tenGn0nbMI94sIBNna6c42CKdyf7cB&#10;4YOyWvXOEsIXedgV11e5yrS72AOdj6ERHGJ9phDaEIZMSl+3ZJRfuIEs397daFTgcWykHtWFw00v&#10;4yhaSaM6yx9aNdBTS/XncTIIVRef1PehfInMdp+E17n8mN6eEW9v5scHEIHm8AfDrz6rQ8FOlZus&#10;9qJHSNMlkwhxnMQgGEjXK95UCEmyXIMscvm/QvEDAAD//wMAUEsBAi0AFAAGAAgAAAAhALaDOJL+&#10;AAAA4QEAABMAAAAAAAAAAAAAAAAAAAAAAFtDb250ZW50X1R5cGVzXS54bWxQSwECLQAUAAYACAAA&#10;ACEAOP0h/9YAAACUAQAACwAAAAAAAAAAAAAAAAAvAQAAX3JlbHMvLnJlbHNQSwECLQAUAAYACAAA&#10;ACEAqeLzrU8CAABfBAAADgAAAAAAAAAAAAAAAAAuAgAAZHJzL2Uyb0RvYy54bWxQSwECLQAUAAYA&#10;CAAAACEAwDDJ5d8AAAAKAQAADwAAAAAAAAAAAAAAAACpBAAAZHJzL2Rvd25yZXYueG1sUEsFBgAA&#10;AAAEAAQA8wAAALUFAAAAAA==&#10;">
            <v:textbox>
              <w:txbxContent>
                <w:p w:rsidR="00E451AA" w:rsidRPr="00931ECE" w:rsidRDefault="00E451AA" w:rsidP="000D24B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</w:rPr>
                    <w:t>Выдача специального разрешения</w:t>
                  </w:r>
                </w:p>
                <w:p w:rsidR="00E451AA" w:rsidRDefault="00E451AA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6" o:spid="_x0000_s1030" style="position:absolute;margin-left:255.5pt;margin-top:111.6pt;width:210pt;height:5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GEUwIAAF8EAAAOAAAAZHJzL2Uyb0RvYy54bWysVM1uEzEQviPxDpbvZJOQn3aVTVWlBCEV&#10;qFR4AMfrzVp4bTN2siknpF6ReAQeggvip8+weSPG3jRN4IbIwfLszHzz+ZuZTM42lSJrAU4andFe&#10;p0uJ0NzkUi8z+vbN/MkJJc4znTNltMjojXD0bPr40aS2qeib0qhcAEEQ7dLaZrT03qZJ4ngpKuY6&#10;xgqNzsJAxTyasExyYDWiVyrpd7ujpDaQWzBcOIdfL1onnUb8ohDcvy4KJzxRGUVuPp4Qz0U4k+mE&#10;pUtgtpR8R4P9A4uKSY1F91AXzDOyAvkXVCU5GGcK3+GmSkxRSC7iG/A1ve4fr7kumRXxLSiOs3uZ&#10;3P+D5a/WV0BkntERJZpV2KLmy/bj9nPzs7nb3jZfm7vmx/ZT86v51nwno6BXbV2Kadf2CsKLnb00&#10;/J0j2sxKppfiHMDUpWA5suyF+OQoIRgOU8mifmlyLMdW3kTpNgVUARBFIZvYoZt9h8TGE44f+6PR&#10;uNvFRnL0jXuDp+NhLMHS+2wLzj8XpiLhklHACYjobH3pfGDD0vuQyN4omc+lUtGA5WKmgKwZTss8&#10;/nbo7jBMaVJn9HTYH0bkI587hECmgWxb9Siskh7HXskqoyf7IJYG2Z7pHBNY6plU7R0pK73TMUjX&#10;tsBvFpvYuEEoEGRdmPwGhQXTTjluJV5KAx8oqXHCM+rerxgIStQLjc057Q0GYSWiMRiO+2jAoWdx&#10;6GGaI1RGPSXtdebbNVpZkMsSK/WiGtqcY0MLGbV+YLWjj1McW7DbuLAmh3aMevhfmP4GAAD//wMA&#10;UEsDBBQABgAIAAAAIQBTfMMG4AAAAAsBAAAPAAAAZHJzL2Rvd25yZXYueG1sTI/BTsMwEETvSPyD&#10;tUjcqBNbBZrGqRCoSBzb9MJtE5skJV5HsdMGvh73RI+zM5p9k29m27OTGX3nSEG6SIAZqp3uqFFw&#10;KLcPz8B8QNLYOzIKfoyHTXF7k2Om3Zl25rQPDYsl5DNU0IYwZJz7ujUW/cINhqL35UaLIcqx4XrE&#10;cyy3PRdJ8sgtdhQ/tDiY19bU3/vJKqg6ccDfXfme2NVWho+5PE6fb0rd380va2DBzOE/DBf8iA5F&#10;ZKrcRNqzXsEyTeOWoEAIKYDFxEpeLpUCKZdPwIucX28o/gAAAP//AwBQSwECLQAUAAYACAAAACEA&#10;toM4kv4AAADhAQAAEwAAAAAAAAAAAAAAAAAAAAAAW0NvbnRlbnRfVHlwZXNdLnhtbFBLAQItABQA&#10;BgAIAAAAIQA4/SH/1gAAAJQBAAALAAAAAAAAAAAAAAAAAC8BAABfcmVscy8ucmVsc1BLAQItABQA&#10;BgAIAAAAIQB1eCGEUwIAAF8EAAAOAAAAAAAAAAAAAAAAAC4CAABkcnMvZTJvRG9jLnhtbFBLAQIt&#10;ABQABgAIAAAAIQBTfMMG4AAAAAsBAAAPAAAAAAAAAAAAAAAAAK0EAABkcnMvZG93bnJldi54bWxQ&#10;SwUGAAAAAAQABADzAAAAugUAAAAA&#10;">
            <v:textbox>
              <w:txbxContent>
                <w:p w:rsidR="00E451AA" w:rsidRPr="00931ECE" w:rsidRDefault="00E451AA" w:rsidP="000D24B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</w:rPr>
                    <w:t>Принятие решения об отказе в выдаче специального разрешения</w:t>
                  </w:r>
                </w:p>
                <w:p w:rsidR="00E451AA" w:rsidRDefault="00E451AA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5" o:spid="_x0000_s1031" style="position:absolute;margin-left:47.75pt;margin-top:43.35pt;width:396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BWSwIAAF8EAAAOAAAAZHJzL2Uyb0RvYy54bWysVM2O0zAQviPxDpbvNGnVQhs1Xa26FCEt&#10;sNLCA7iO01g4thm7TcsJiSsSj8BDcEH87DOkb8TY6ZbyIw6IHCyPZ/x55vtmMj3b1opsBDhpdE77&#10;vZQSobkppF7l9MXzxb0xJc4zXTBltMjpTjh6Nrt7Z9rYTAxMZVQhgCCIdlljc1p5b7MkcbwSNXM9&#10;Y4VGZ2mgZh5NWCUFsAbRa5UM0vR+0hgoLBgunMPTi85JZxG/LAX3z8rSCU9UTjE3H1eI6zKsyWzK&#10;shUwW0l+SIP9QxY1kxofPUJdMM/IGuRvULXkYJwpfY+bOjFlKbmINWA1/fSXaq4rZkWsBclx9kiT&#10;+3+w/OnmCogscjqiRLMaJWo/7N/s37df25v92/Zje9N+2b9rv7Wf2s9kFPhqrMvw2rW9glCxs5eG&#10;v3REm3nF9EqcA5imEqzALPshPvnpQjAcXiXL5okp8Dm29iZSty2hDoBICtlGhXZHhcTWE46Ho3Qw&#10;Qdkp4egbpcPxIKaUsOz2tgXnHwlTk7DJKWAHRHS2uXQ+ZMOy25CYvVGyWEilogGr5VwB2TDslkX8&#10;YgFY5GmY0qTJ6WSEb/8dIo3fnyBq6bHtlaxzOj4GsSzQ9lAXsSk9k6rbY8pKH3gM1HUS+O1yexDu&#10;IMrSFDskFkzX5TiVuKkMvKakwQ7PqXu1ZiAoUY81ijPpD4dhJKIxHD0YoAGnnuWph2mOUDn1lHTb&#10;ue/GaG1Brip8qR/Z0OYcBS1l5DqI3WV1SB+7OEpwmLgwJqd2jPrxX5h9BwAA//8DAFBLAwQUAAYA&#10;CAAAACEAp+a1Wd4AAAAJAQAADwAAAGRycy9kb3ducmV2LnhtbEyPwU6DQBCG7ya+w2ZMvNlFTCml&#10;LI3R1MRjSy/eFnYKKDtL2KVFn97xVI8z/5d/vsm3s+3FGUffOVLwuIhAINXOdNQoOJa7hxSED5qM&#10;7h2hgm/0sC1ub3KdGXehPZ4PoRFcQj7TCtoQhkxKX7dotV+4AYmzkxutDjyOjTSjvnC57WUcRYm0&#10;uiO+0OoBX1qsvw6TVVB18VH/7Mu3yK53T+F9Lj+nj1el7u/m5w2IgHO4wvCnz+pQsFPlJjJe9ArW&#10;yyWTCtJkBYLzNF3xomIwSWKQRS7/f1D8AgAA//8DAFBLAQItABQABgAIAAAAIQC2gziS/gAAAOEB&#10;AAATAAAAAAAAAAAAAAAAAAAAAABbQ29udGVudF9UeXBlc10ueG1sUEsBAi0AFAAGAAgAAAAhADj9&#10;If/WAAAAlAEAAAsAAAAAAAAAAAAAAAAALwEAAF9yZWxzLy5yZWxzUEsBAi0AFAAGAAgAAAAhAKri&#10;4FZLAgAAXwQAAA4AAAAAAAAAAAAAAAAALgIAAGRycy9lMm9Eb2MueG1sUEsBAi0AFAAGAAgAAAAh&#10;AKfmtVneAAAACQEAAA8AAAAAAAAAAAAAAAAApQQAAGRycy9kb3ducmV2LnhtbFBLBQYAAAAABAAE&#10;APMAAACwBQAAAAA=&#10;">
            <v:textbox>
              <w:txbxContent>
                <w:p w:rsidR="00E451AA" w:rsidRPr="009C2683" w:rsidRDefault="00E451AA" w:rsidP="000D24B9">
                  <w:pPr>
                    <w:rPr>
                      <w:sz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  <w:szCs w:val="20"/>
                    </w:rPr>
                    <w:t>Рассмотрение заявления и документов и согласование маршрута с владельцами автомобильных дорог, с</w:t>
                  </w:r>
                  <w:r w:rsidRPr="009C2683">
                    <w:rPr>
                      <w:sz w:val="28"/>
                      <w:szCs w:val="20"/>
                    </w:rPr>
                    <w:t xml:space="preserve"> Госавтоинспекцией</w:t>
                  </w:r>
                </w:p>
                <w:p w:rsidR="00E451AA" w:rsidRDefault="00E451AA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 id="Прямая со стрелкой 4" o:spid="_x0000_s1034" type="#_x0000_t32" style="position:absolute;margin-left:282.5pt;margin-top:83.1pt;width:0;height:28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YQYAIAAHU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3R3SOH0dBRPhmGMEUkPcY2x7gXXNfJGhq0zRCwrl2ulQBDaxCELWV1Y51mR9BDgkyo9F1IG&#10;XUiF2gxPhoNhCLBaCuYvvZs1y0UuDVoRr6zwCyXCzUM3o28UC2AVJ2y2tx0REmzkQm+cEdAtybHP&#10;VnOGkeTwmLy1oyeVzwiVA+G9tRPXu0l/MhvPxkkvGYxmvaRfFL3n8zzpjebxs2FxWuR5Eb/35OMk&#10;rQRjXHn+B6HHyd8Jaf/kdhI9Sv3YqOgxeugokD38B9Jh9H7aO90sNNtcGl+dVwFoOzjv36F/PA/3&#10;wevX12L6EwAA//8DAFBLAwQUAAYACAAAACEAiNmW6+AAAAALAQAADwAAAGRycy9kb3ducmV2Lnht&#10;bEyPwU7DMBBE70j8g7VI3KiDUS0IcSqgQuRCJVqEOLqxiS3idRS7bcrXs4gDHHdmNPumWkyhZ3s7&#10;Jh9RweWsAGaxjcZjp+B183hxDSxljUb3Ea2Co02wqE9PKl2aeMAXu1/njlEJplIrcDkPJeepdTbo&#10;NIuDRfI+4hh0pnPsuBn1gcpDz0VRSB60R/rg9GAfnG0/17ugIC/fj06+tfc3frV5epb+q2mapVLn&#10;Z9PdLbBsp/wXhh98QoeamLZxhyaxXsFczmlLJkNKAYwSv8pWgRBXAnhd8f8b6m8AAAD//wMAUEsB&#10;Ai0AFAAGAAgAAAAhALaDOJL+AAAA4QEAABMAAAAAAAAAAAAAAAAAAAAAAFtDb250ZW50X1R5cGVz&#10;XS54bWxQSwECLQAUAAYACAAAACEAOP0h/9YAAACUAQAACwAAAAAAAAAAAAAAAAAvAQAAX3JlbHMv&#10;LnJlbHNQSwECLQAUAAYACAAAACEANtpWEGACAAB1BAAADgAAAAAAAAAAAAAAAAAuAgAAZHJzL2Uy&#10;b0RvYy54bWxQSwECLQAUAAYACAAAACEAiNmW6+AAAAALAQAADwAAAAAAAAAAAAAAAAC6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 id="Прямая со стрелкой 3" o:spid="_x0000_s1033" type="#_x0000_t32" style="position:absolute;margin-left:194pt;margin-top:83.1pt;width:0;height:2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d/YAIAAHUEAAAOAAAAZHJzL2Uyb0RvYy54bWysVEtu2zAQ3RfoHQjuHVn+NRYsB4Vkd5O2&#10;AZIegBYpiyhFEiRt2SgKpL1AjtArdNNFP8gZ5Bt1SH+atJuiqBf0kJx582bmUZOLTS3QmhnLlUxx&#10;fNbFiMlCUS6XKX5zM++cY2QdkZQIJVmKt8zii+nTJ5NGJ6ynKiUoMwhApE0aneLKOZ1EkS0qVhN7&#10;pjSTcFkqUxMHW7OMqCENoNci6nW7o6hRhmqjCmYtnOb7SzwN+GXJCve6LC1zSKQYuLmwmrAu/BpN&#10;JyRZGqIrXhxokH9gURMuIekJKieOoJXhf0DVvDDKqtKdFaqOVFnygoUaoJq4+1s11xXRLNQCzbH6&#10;1Cb7/2CLV+srgzhNcR8jSWoYUftpd7u7a3+0n3d3aPehvYdl93F3235pv7ff2vv2K+r7vjXaJhCe&#10;ySvjKy828lpfquKtRVJlFZFLFvjfbDWAxj4iehTiN1ZD9kXzUlHwISunQhM3pak9JLQHbcKstqdZ&#10;sY1Dxf6wgNP+KB4PwxgjkhzjtLHuBVM18kaKrTOELyuXKSlBEMrEIQtZX1rnWZHkGOCTSjXnQgRd&#10;CImaFI+HvWEIsEpw6i+9mzXLRSYMWhOvrPALJcLNQzejVpIGsIoROjvYjnABNnKhN85w6JZg2Ger&#10;GcVIMHhM3trTE9JnhMqB8MHai+vduDuenc/OB51BbzTrDLp53nk+zwad0Tx+Nsz7eZbl8XtPPh4k&#10;FaeUSc//KPR48HdCOjy5vURPUj81KnqMHjoKZI//gXQYvZ/2XjcLRbdXxlfnVQDaDs6Hd+gfz8N9&#10;8Pr1tZj+BAAA//8DAFBLAwQUAAYACAAAACEAkxLpIuAAAAALAQAADwAAAGRycy9kb3ducmV2Lnht&#10;bEyPwU7DMBBE70j8g7VI3KhDKlkhjVMBFSIXkNoi1KMbm9giXkex26Z8PYs4wHFnRrNvquXke3Y0&#10;Y3QBJdzOMmAG26AddhLetk83BbCYFGrVBzQSzibCsr68qFSpwwnX5rhJHaMSjKWSYFMaSs5ja41X&#10;cRYGg+R9hNGrROfYcT2qE5X7nudZJrhXDumDVYN5tKb93By8hLTana14bx/u3Ov2+UW4r6ZpVlJe&#10;X033C2DJTOkvDD/4hA41Me3DAXVkvYR5UdCWRIYQOTBK/Cp7CXk+z4HXFf+/of4GAAD//wMAUEsB&#10;Ai0AFAAGAAgAAAAhALaDOJL+AAAA4QEAABMAAAAAAAAAAAAAAAAAAAAAAFtDb250ZW50X1R5cGVz&#10;XS54bWxQSwECLQAUAAYACAAAACEAOP0h/9YAAACUAQAACwAAAAAAAAAAAAAAAAAvAQAAX3JlbHMv&#10;LnJlbHNQSwECLQAUAAYACAAAACEAPN4nf2ACAAB1BAAADgAAAAAAAAAAAAAAAAAuAgAAZHJzL2Uy&#10;b0RvYy54bWxQSwECLQAUAAYACAAAACEAkxLpIuAAAAALAQAADwAAAAAAAAAAAAAAAAC6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 id="Прямая со стрелкой 2" o:spid="_x0000_s1032" type="#_x0000_t32" style="position:absolute;margin-left:194pt;margin-top:13.35pt;width:0;height:3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I3YAIAAHU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32MFKlhRN2n7e32rvvRfd7eoe2H7h6W7cftbfel+9596+67r6jv+9Y2NoXw&#10;XM2Mr5yu1XVzpelbi5TOK6IWPPC/2TQAmviI6FGI39gGss/bl5qBD1k6HZq4Lk3tIaE9aB1mtTnO&#10;iq8dortDCqenoySOwxgjkh7iGmPdC65r5I0MW2eIWFQu10qBILRJQhayurLOsyLpIcAnVXoqpAy6&#10;kAq1GT4f9ochwGopmL/0btYs5rk0aEW8ssIvlAg3D92MXioWwCpO2GRvOyIk2MiF3jgjoFuSY5+t&#10;5gwjyeExeWtHTyqfESoHwntrJ6535/H5ZDQZDXqD/tmkN4iLovd8mg96Z9Pk2bA4LfK8SN578skg&#10;rQRjXHn+B6Eng78T0v7J7SR6lPqxUdFj9NBRIHv4D6TD6P20d7qZa7aZGV+dVwFoOzjv36F/PA/3&#10;wevX12L8EwAA//8DAFBLAwQUAAYACAAAACEAvsaFXd4AAAAJAQAADwAAAGRycy9kb3ducmV2Lnht&#10;bEyPwU7DMBBE70j8g7VI3KhDkUII2VRAhciFSrQIcXRjE1vE6yh225SvZxEHOO7saOZNtZh8L/Zm&#10;jC4QwuUsA2GoDdpRh/C6ebwoQMSkSKs+kEE4mgiL+vSkUqUOB3ox+3XqBIdQLBWCTWkopYytNV7F&#10;WRgM8e8jjF4lPsdO6lEdONz3cp5lufTKETdYNZgHa9rP9c4jpOX70eZv7f2NW22ennP31TTNEvH8&#10;bLq7BZHMlP7M8IPP6FAz0zbsSEfRI1wVBW9JCPP8GgQbfoUtQsGCrCv5f0H9DQAA//8DAFBLAQIt&#10;ABQABgAIAAAAIQC2gziS/gAAAOEBAAATAAAAAAAAAAAAAAAAAAAAAABbQ29udGVudF9UeXBlc10u&#10;eG1sUEsBAi0AFAAGAAgAAAAhADj9If/WAAAAlAEAAAsAAAAAAAAAAAAAAAAALwEAAF9yZWxzLy5y&#10;ZWxzUEsBAi0AFAAGAAgAAAAhAM8z4jdgAgAAdQQAAA4AAAAAAAAAAAAAAAAALgIAAGRycy9lMm9E&#10;b2MueG1sUEsBAi0AFAAGAAgAAAAhAL7GhV3eAAAACQEAAA8AAAAAAAAAAAAAAAAAugQAAGRycy9k&#10;b3ducmV2LnhtbFBLBQYAAAAABAAEAPMAAADFBQAAAAA=&#10;">
            <v:stroke endarrow="block"/>
          </v:shape>
        </w:pic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2B4A" w:rsidRDefault="00152B4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6224FA" w:rsidRPr="000D24B9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6224FA" w:rsidRPr="000D24B9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«Выдача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6224FA" w:rsidRPr="006224FA" w:rsidRDefault="006224FA" w:rsidP="006224FA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6224FA" w:rsidRDefault="006224FA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ДЕЙСТВИЕ (БЕЗДЕЙСТВИЕ)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ИЛИ ЕГО ДОЛЖНОСТНОГО ЛИЦА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_____________ № 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отдела (управления))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Полное наименование юридического лица, Ф.И.О физического лица: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Местонахождение юридического лица, физического лица: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(фактический адрес)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учета: ИНН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Ф.И.О руководителя юридического лица: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действия (бездействие):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или должность, ФИО должностного лица органа</w:t>
      </w: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существо жалобы: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(краткое изложение  обжалуемых действий (бездействия), указать основания, по которым лицо, 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подающее</w:t>
      </w:r>
      <w:proofErr w:type="gramEnd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жалобу, не согласно с действием (бездействием) со ссылками на пункты регламента)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заполнения.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прилагаемой документации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руководителя юридического лица, физического лица)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«Выдача </w:t>
      </w:r>
      <w:proofErr w:type="gramStart"/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</w:p>
    <w:p w:rsidR="006224FA" w:rsidRDefault="006224F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6224FA" w:rsidRDefault="000D24B9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</w:t>
      </w:r>
      <w:proofErr w:type="gramEnd"/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0D24B9" w:rsidRPr="000D24B9" w:rsidRDefault="006224FA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РЕШЕНИЯ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ЖАЛОБЕ НА ДЕЙСТВИЕ (БЕЗДЕЙСТВИЕ)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ЕГО ДОЛЖНОСТНОГО ЛИЦА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_____________ № 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жалобе на решение, действие (бездействие) органа или его должностного лица:______________________________________________________________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или должность, фамилия и    инициалы должностного лица органа,  принявшего решение по жалобе: 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или Ф.И.О. физического лица, обратившегося с жалобой:_____________________________________________________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жалобы, дата и место принятия решения: 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жалобы по существу: 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возражений, объяснений заявителя: 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и иные обстоятельства дела, установленные органом или должностным лицом, рассматривающим жалобу: 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на которых основаны выводы по результатам рассмотрения жалобы: 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Законы и иные нормативные правовые  акты, которыми руководствовался  орган или 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 ____________________________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РЕШЕНО: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1.____________________________________________________________________________________________________________________________________(решение, принятое в отношении обжалованного действия (бездействия), признано правомерным или неправомерным полностью или частично, или отменено полностью или частично)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2.__________________________________________________________________________________________ 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принято по существу жалобы: удовлетворена или не удовлетворена полностью или частично)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может быть обжаловано в суде, арбитражном суде.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настоящего решения направлена по адресу:______________________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_________________   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лица уполномоченного,     (подпись)     (инициалы, фамилия)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жалобе)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Pr="00967B9F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0D24B9" w:rsidRPr="00967B9F" w:rsidSect="00D620B0">
      <w:pgSz w:w="11906" w:h="16838"/>
      <w:pgMar w:top="709" w:right="707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E2" w:rsidRDefault="005648E2" w:rsidP="00AA1BE4">
      <w:pPr>
        <w:spacing w:before="0" w:after="0"/>
      </w:pPr>
      <w:r>
        <w:separator/>
      </w:r>
    </w:p>
  </w:endnote>
  <w:endnote w:type="continuationSeparator" w:id="0">
    <w:p w:rsidR="005648E2" w:rsidRDefault="005648E2" w:rsidP="00AA1BE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E2" w:rsidRDefault="005648E2" w:rsidP="00AA1BE4">
      <w:pPr>
        <w:spacing w:before="0" w:after="0"/>
      </w:pPr>
      <w:r>
        <w:separator/>
      </w:r>
    </w:p>
  </w:footnote>
  <w:footnote w:type="continuationSeparator" w:id="0">
    <w:p w:rsidR="005648E2" w:rsidRDefault="005648E2" w:rsidP="00AA1BE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E4"/>
    <w:rsid w:val="000155C8"/>
    <w:rsid w:val="00024FC3"/>
    <w:rsid w:val="00026D47"/>
    <w:rsid w:val="00033FB2"/>
    <w:rsid w:val="00067EFC"/>
    <w:rsid w:val="000B2D52"/>
    <w:rsid w:val="000C196F"/>
    <w:rsid w:val="000D24B9"/>
    <w:rsid w:val="00132382"/>
    <w:rsid w:val="0014532C"/>
    <w:rsid w:val="00152B4A"/>
    <w:rsid w:val="00191C40"/>
    <w:rsid w:val="00373C32"/>
    <w:rsid w:val="003E74F3"/>
    <w:rsid w:val="003F37EE"/>
    <w:rsid w:val="00487F0A"/>
    <w:rsid w:val="004E2F3F"/>
    <w:rsid w:val="004F0FA2"/>
    <w:rsid w:val="005648E2"/>
    <w:rsid w:val="005B1329"/>
    <w:rsid w:val="005F0FEC"/>
    <w:rsid w:val="006224FA"/>
    <w:rsid w:val="0063085C"/>
    <w:rsid w:val="006750B7"/>
    <w:rsid w:val="008102CF"/>
    <w:rsid w:val="00841978"/>
    <w:rsid w:val="008432AD"/>
    <w:rsid w:val="00861421"/>
    <w:rsid w:val="00931ECE"/>
    <w:rsid w:val="00967B9F"/>
    <w:rsid w:val="00AA1BE4"/>
    <w:rsid w:val="00AE2E16"/>
    <w:rsid w:val="00B62171"/>
    <w:rsid w:val="00BF6A19"/>
    <w:rsid w:val="00C32914"/>
    <w:rsid w:val="00C43D65"/>
    <w:rsid w:val="00CB3183"/>
    <w:rsid w:val="00D554BF"/>
    <w:rsid w:val="00D620B0"/>
    <w:rsid w:val="00D72E0E"/>
    <w:rsid w:val="00D834E6"/>
    <w:rsid w:val="00E27E23"/>
    <w:rsid w:val="00E451AA"/>
    <w:rsid w:val="00EB2C2F"/>
    <w:rsid w:val="00EC2F91"/>
    <w:rsid w:val="00FA3319"/>
    <w:rsid w:val="00FA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Прямая со стрелкой 4"/>
        <o:r id="V:Rule7" type="connector" idref="#Прямая со стрелкой 11"/>
        <o:r id="V:Rule8" type="connector" idref="#Прямая со стрелкой 2"/>
        <o:r id="V:Rule9" type="connector" idref="#Прямая со стрелкой 10"/>
        <o:r id="V:Rule10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A1BE4"/>
  </w:style>
  <w:style w:type="paragraph" w:styleId="a5">
    <w:name w:val="footer"/>
    <w:basedOn w:val="a"/>
    <w:link w:val="a6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A1BE4"/>
  </w:style>
  <w:style w:type="character" w:customStyle="1" w:styleId="2">
    <w:name w:val="Основной текст (2)_"/>
    <w:link w:val="20"/>
    <w:rsid w:val="00B621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171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sz w:val="28"/>
      <w:szCs w:val="28"/>
    </w:rPr>
  </w:style>
  <w:style w:type="paragraph" w:customStyle="1" w:styleId="ConsPlusNormal">
    <w:name w:val="ConsPlusNormal"/>
    <w:link w:val="ConsPlusNormal0"/>
    <w:rsid w:val="000D24B9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24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67EF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A1BE4"/>
  </w:style>
  <w:style w:type="paragraph" w:styleId="a5">
    <w:name w:val="footer"/>
    <w:basedOn w:val="a"/>
    <w:link w:val="a6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A1BE4"/>
  </w:style>
  <w:style w:type="character" w:customStyle="1" w:styleId="2">
    <w:name w:val="Основной текст (2)_"/>
    <w:link w:val="20"/>
    <w:rsid w:val="00B621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171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sz w:val="28"/>
      <w:szCs w:val="28"/>
    </w:rPr>
  </w:style>
  <w:style w:type="paragraph" w:customStyle="1" w:styleId="ConsPlusNormal">
    <w:name w:val="ConsPlusNormal"/>
    <w:link w:val="ConsPlusNormal0"/>
    <w:rsid w:val="000D24B9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24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431E5CA3F8AB4FCDA080313E5CFDD1C1E1B79F1D850A14B15B667E2BCAC121BABFE019344F5B3GBB4O" TargetMode="External"/><Relationship Id="rId13" Type="http://schemas.openxmlformats.org/officeDocument/2006/relationships/hyperlink" Target="consultantplus://offline/ref=AB2431E5CA3F8AB4FCDA080313E5CFDD1C1E1B7BFBD450A14B15B667E2GBBCO" TargetMode="External"/><Relationship Id="rId18" Type="http://schemas.openxmlformats.org/officeDocument/2006/relationships/hyperlink" Target="consultantplus://offline/ref=AB2431E5CA3F8AB4FCDA080313E5CFDD1C1E1178F1DD50A14B15B667E2GBBC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0D29B29B15CCBF52AEE757525035E4EC4843BD692BD7449F04F5F4C96BBEEFF1EB5920A5E46EB157S9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B2431E5CA3F8AB4FCDA080313E5CFDD1C111876FAD450A14B15B667E2GBBCO" TargetMode="External"/><Relationship Id="rId17" Type="http://schemas.openxmlformats.org/officeDocument/2006/relationships/hyperlink" Target="consultantplus://offline/ref=AB2431E5CA3F8AB4FCDA080313E5CFDD1C1B1E78FAD850A14B15B667E2GBBCO" TargetMode="External"/><Relationship Id="rId25" Type="http://schemas.openxmlformats.org/officeDocument/2006/relationships/hyperlink" Target="consultantplus://offline/ref=AB2431E5CA3F8AB4FCDA080313E5CFDD1C1B1E78FAD850A14B15B667E2GBB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2431E5CA3F8AB4FCDA080313E5CFDD1C181B7CF3DF50A14B15B667E2GBBCO" TargetMode="External"/><Relationship Id="rId20" Type="http://schemas.openxmlformats.org/officeDocument/2006/relationships/hyperlink" Target="consultantplus://offline/ref=AB2431E5CA3F8AB4FCDA080313E5CFDD1C1E1B79F1D850A14B15B667E2BCAC121BABFE04G9B0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admin.ru/" TargetMode="External"/><Relationship Id="rId24" Type="http://schemas.openxmlformats.org/officeDocument/2006/relationships/hyperlink" Target="consultantplus://offline/ref=AB2431E5CA3F8AB4FCDA080313E5CFDD1C181B7CF3DF50A14B15B667E2GBB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2431E5CA3F8AB4FCDA080313E5CFDD1C1E107AFBDF50A14B15B667E2GBBCO" TargetMode="External"/><Relationship Id="rId23" Type="http://schemas.openxmlformats.org/officeDocument/2006/relationships/hyperlink" Target="consultantplus://offline/ref=4E0D29B29B15CCBF52AEE757525035E4EC4843BD692BD7449F04F5F4C96BBEEFF1EB5920A5E46EB157S9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adm.jelezkowo@yandex.ru" TargetMode="External"/><Relationship Id="rId19" Type="http://schemas.openxmlformats.org/officeDocument/2006/relationships/hyperlink" Target="consultantplus://offline/ref=AB2431E5CA3F8AB4FCDA080313E5CFDD1C1E1178F1DD50A14B15B667E2GBB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2431E5CA3F8AB4FCDA080313E5CFDD1C1C107FF6D550A14B15B667E2GBBCO" TargetMode="External"/><Relationship Id="rId14" Type="http://schemas.openxmlformats.org/officeDocument/2006/relationships/hyperlink" Target="consultantplus://offline/ref=AB2431E5CA3F8AB4FCDA080313E5CFDD1C1F1179FAD850A14B15B667E2GBBCO" TargetMode="External"/><Relationship Id="rId22" Type="http://schemas.openxmlformats.org/officeDocument/2006/relationships/hyperlink" Target="consultantplus://offline/ref=4E0D29B29B15CCBF52AEE757525035E4E4464DBC6C298A4E975DF9F6CE64E1F8F6A25521A5E46C5BS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9789</Words>
  <Characters>55803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Железково</cp:lastModifiedBy>
  <cp:revision>35</cp:revision>
  <cp:lastPrinted>2021-04-23T10:49:00Z</cp:lastPrinted>
  <dcterms:created xsi:type="dcterms:W3CDTF">2021-02-12T08:54:00Z</dcterms:created>
  <dcterms:modified xsi:type="dcterms:W3CDTF">2021-04-23T10:56:00Z</dcterms:modified>
</cp:coreProperties>
</file>