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DC" w:rsidRDefault="00DB21DC" w:rsidP="00DB21DC">
      <w:pPr>
        <w:jc w:val="center"/>
      </w:pPr>
      <w:r>
        <w:rPr>
          <w:noProof/>
          <w:lang w:eastAsia="ru-RU"/>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0</wp:posOffset>
            </wp:positionV>
            <wp:extent cx="571500" cy="675640"/>
            <wp:effectExtent l="1905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4" cstate="print">
                      <a:grayscl/>
                    </a:blip>
                    <a:srcRect/>
                    <a:stretch>
                      <a:fillRect/>
                    </a:stretch>
                  </pic:blipFill>
                  <pic:spPr bwMode="auto">
                    <a:xfrm>
                      <a:off x="0" y="0"/>
                      <a:ext cx="571500" cy="675640"/>
                    </a:xfrm>
                    <a:prstGeom prst="rect">
                      <a:avLst/>
                    </a:prstGeom>
                    <a:noFill/>
                  </pic:spPr>
                </pic:pic>
              </a:graphicData>
            </a:graphic>
          </wp:anchor>
        </w:drawing>
      </w:r>
      <w:r>
        <w:t xml:space="preserve">         </w:t>
      </w:r>
    </w:p>
    <w:p w:rsidR="00DB21DC" w:rsidRDefault="00DB21DC" w:rsidP="00DB21DC"/>
    <w:p w:rsidR="00DB21DC" w:rsidRDefault="00DB21DC" w:rsidP="00DB21DC">
      <w:pPr>
        <w:pStyle w:val="a7"/>
      </w:pPr>
    </w:p>
    <w:p w:rsidR="00DB21DC" w:rsidRPr="00DB21DC" w:rsidRDefault="00DB21DC" w:rsidP="00DB21DC">
      <w:pPr>
        <w:pStyle w:val="a7"/>
        <w:jc w:val="center"/>
        <w:rPr>
          <w:rFonts w:ascii="Times New Roman" w:hAnsi="Times New Roman" w:cs="Times New Roman"/>
          <w:b/>
          <w:sz w:val="32"/>
          <w:szCs w:val="32"/>
        </w:rPr>
      </w:pPr>
      <w:r w:rsidRPr="00DB21DC">
        <w:rPr>
          <w:rFonts w:ascii="Times New Roman" w:hAnsi="Times New Roman" w:cs="Times New Roman"/>
          <w:b/>
          <w:sz w:val="32"/>
          <w:szCs w:val="32"/>
        </w:rPr>
        <w:t>Российская Федерация</w:t>
      </w:r>
    </w:p>
    <w:p w:rsidR="00DB21DC" w:rsidRPr="00DB21DC" w:rsidRDefault="00DB21DC" w:rsidP="00DB21DC">
      <w:pPr>
        <w:pStyle w:val="a7"/>
        <w:jc w:val="center"/>
        <w:rPr>
          <w:rFonts w:ascii="Times New Roman" w:hAnsi="Times New Roman" w:cs="Times New Roman"/>
          <w:b/>
          <w:sz w:val="32"/>
          <w:szCs w:val="32"/>
        </w:rPr>
      </w:pPr>
      <w:r w:rsidRPr="00DB21DC">
        <w:rPr>
          <w:rFonts w:ascii="Times New Roman" w:hAnsi="Times New Roman" w:cs="Times New Roman"/>
          <w:b/>
          <w:sz w:val="32"/>
          <w:szCs w:val="32"/>
        </w:rPr>
        <w:t xml:space="preserve">Новгородская область </w:t>
      </w:r>
      <w:proofErr w:type="spellStart"/>
      <w:r w:rsidRPr="00DB21DC">
        <w:rPr>
          <w:rFonts w:ascii="Times New Roman" w:hAnsi="Times New Roman" w:cs="Times New Roman"/>
          <w:b/>
          <w:sz w:val="32"/>
          <w:szCs w:val="32"/>
        </w:rPr>
        <w:t>Боровичский</w:t>
      </w:r>
      <w:proofErr w:type="spellEnd"/>
      <w:r w:rsidRPr="00DB21DC">
        <w:rPr>
          <w:rFonts w:ascii="Times New Roman" w:hAnsi="Times New Roman" w:cs="Times New Roman"/>
          <w:b/>
          <w:sz w:val="32"/>
          <w:szCs w:val="32"/>
        </w:rPr>
        <w:t xml:space="preserve"> район</w:t>
      </w:r>
    </w:p>
    <w:p w:rsidR="00DB21DC" w:rsidRPr="00DB21DC" w:rsidRDefault="00DB21DC" w:rsidP="00DB21DC">
      <w:pPr>
        <w:pStyle w:val="a7"/>
        <w:jc w:val="center"/>
        <w:rPr>
          <w:rFonts w:ascii="Times New Roman" w:hAnsi="Times New Roman" w:cs="Times New Roman"/>
          <w:b/>
          <w:sz w:val="32"/>
          <w:szCs w:val="32"/>
        </w:rPr>
      </w:pPr>
      <w:r w:rsidRPr="00DB21DC">
        <w:rPr>
          <w:rFonts w:ascii="Times New Roman" w:hAnsi="Times New Roman" w:cs="Times New Roman"/>
          <w:b/>
          <w:sz w:val="32"/>
          <w:szCs w:val="32"/>
        </w:rPr>
        <w:t>Администрация Железковского сельского поселения</w:t>
      </w:r>
    </w:p>
    <w:p w:rsidR="00DB21DC" w:rsidRDefault="00DB21DC" w:rsidP="00DB21DC">
      <w:pPr>
        <w:pStyle w:val="a5"/>
        <w:jc w:val="center"/>
      </w:pPr>
    </w:p>
    <w:p w:rsidR="00DB21DC" w:rsidRPr="00DB21DC" w:rsidRDefault="00C124BC" w:rsidP="00DB21DC">
      <w:pPr>
        <w:pStyle w:val="a5"/>
        <w:jc w:val="center"/>
        <w:rPr>
          <w:b/>
          <w:bCs/>
          <w:szCs w:val="28"/>
        </w:rPr>
      </w:pPr>
      <w:r>
        <w:rPr>
          <w:b/>
          <w:bCs/>
          <w:szCs w:val="28"/>
        </w:rPr>
        <w:t>ПОСТАНОВЛЕНИЕ</w:t>
      </w:r>
    </w:p>
    <w:p w:rsidR="00DB21DC" w:rsidRPr="00DB21DC" w:rsidRDefault="00DB21DC" w:rsidP="00DB21DC">
      <w:pPr>
        <w:pStyle w:val="a5"/>
        <w:jc w:val="center"/>
        <w:rPr>
          <w:b/>
          <w:bCs/>
          <w:szCs w:val="28"/>
        </w:rPr>
      </w:pPr>
    </w:p>
    <w:p w:rsidR="00DB21DC" w:rsidRPr="00DB21DC" w:rsidRDefault="00DB21DC" w:rsidP="00ED4508">
      <w:pPr>
        <w:pStyle w:val="a5"/>
        <w:jc w:val="center"/>
        <w:rPr>
          <w:szCs w:val="28"/>
        </w:rPr>
      </w:pPr>
      <w:r w:rsidRPr="00DB21DC">
        <w:rPr>
          <w:szCs w:val="28"/>
        </w:rPr>
        <w:t xml:space="preserve">от </w:t>
      </w:r>
      <w:r w:rsidR="00D15043">
        <w:rPr>
          <w:szCs w:val="28"/>
        </w:rPr>
        <w:t xml:space="preserve">02.07.2021 </w:t>
      </w:r>
      <w:proofErr w:type="spellStart"/>
      <w:r w:rsidR="00D15043">
        <w:rPr>
          <w:szCs w:val="28"/>
        </w:rPr>
        <w:t>г.</w:t>
      </w:r>
      <w:r w:rsidRPr="00DB21DC">
        <w:rPr>
          <w:szCs w:val="28"/>
        </w:rPr>
        <w:t>№</w:t>
      </w:r>
      <w:proofErr w:type="spellEnd"/>
      <w:r w:rsidRPr="00DB21DC">
        <w:rPr>
          <w:szCs w:val="28"/>
        </w:rPr>
        <w:t xml:space="preserve">  </w:t>
      </w:r>
      <w:r w:rsidR="00D15043">
        <w:rPr>
          <w:szCs w:val="28"/>
        </w:rPr>
        <w:t>78</w:t>
      </w:r>
    </w:p>
    <w:p w:rsidR="00DB21DC" w:rsidRPr="00DB21DC" w:rsidRDefault="00DB21DC" w:rsidP="00ED4508">
      <w:pPr>
        <w:pStyle w:val="a5"/>
        <w:jc w:val="center"/>
        <w:rPr>
          <w:szCs w:val="28"/>
        </w:rPr>
      </w:pPr>
      <w:proofErr w:type="spellStart"/>
      <w:r w:rsidRPr="00DB21DC">
        <w:rPr>
          <w:szCs w:val="28"/>
        </w:rPr>
        <w:t>д</w:t>
      </w:r>
      <w:proofErr w:type="gramStart"/>
      <w:r w:rsidRPr="00DB21DC">
        <w:rPr>
          <w:szCs w:val="28"/>
        </w:rPr>
        <w:t>.Ж</w:t>
      </w:r>
      <w:proofErr w:type="gramEnd"/>
      <w:r w:rsidRPr="00DB21DC">
        <w:rPr>
          <w:szCs w:val="28"/>
        </w:rPr>
        <w:t>елезково</w:t>
      </w:r>
      <w:proofErr w:type="spellEnd"/>
    </w:p>
    <w:p w:rsidR="00DB21DC" w:rsidRPr="00DB21DC" w:rsidRDefault="00DB21DC" w:rsidP="00ED4508">
      <w:pPr>
        <w:pStyle w:val="a5"/>
        <w:jc w:val="center"/>
        <w:rPr>
          <w:szCs w:val="28"/>
        </w:rPr>
      </w:pPr>
    </w:p>
    <w:p w:rsidR="00DB21DC" w:rsidRPr="00DB21DC" w:rsidRDefault="00DB21DC" w:rsidP="00ED4508">
      <w:pPr>
        <w:pStyle w:val="ConsPlusTitle"/>
        <w:widowControl/>
        <w:jc w:val="center"/>
        <w:rPr>
          <w:sz w:val="28"/>
          <w:szCs w:val="28"/>
        </w:rPr>
      </w:pPr>
    </w:p>
    <w:p w:rsidR="00DB21DC" w:rsidRPr="00DB21DC" w:rsidRDefault="00DB21DC" w:rsidP="00ED4508">
      <w:pPr>
        <w:pStyle w:val="ConsPlusTitle"/>
        <w:widowControl/>
        <w:jc w:val="center"/>
        <w:rPr>
          <w:sz w:val="28"/>
          <w:szCs w:val="28"/>
        </w:rPr>
      </w:pPr>
      <w:r w:rsidRPr="00DB21DC">
        <w:rPr>
          <w:sz w:val="28"/>
          <w:szCs w:val="28"/>
        </w:rPr>
        <w:t>Об утверждении</w:t>
      </w:r>
      <w:r>
        <w:rPr>
          <w:sz w:val="28"/>
          <w:szCs w:val="28"/>
        </w:rPr>
        <w:t xml:space="preserve"> </w:t>
      </w:r>
      <w:r w:rsidRPr="00DB21DC">
        <w:rPr>
          <w:sz w:val="28"/>
          <w:szCs w:val="28"/>
        </w:rPr>
        <w:t>Правил внутреннего</w:t>
      </w:r>
      <w:r w:rsidR="00ED4508">
        <w:rPr>
          <w:sz w:val="28"/>
          <w:szCs w:val="28"/>
        </w:rPr>
        <w:t xml:space="preserve"> </w:t>
      </w:r>
      <w:r w:rsidRPr="00DB21DC">
        <w:rPr>
          <w:sz w:val="28"/>
          <w:szCs w:val="28"/>
        </w:rPr>
        <w:t xml:space="preserve">трудового </w:t>
      </w:r>
      <w:r>
        <w:rPr>
          <w:sz w:val="28"/>
          <w:szCs w:val="28"/>
        </w:rPr>
        <w:t xml:space="preserve">   </w:t>
      </w:r>
      <w:r w:rsidRPr="00DB21DC">
        <w:rPr>
          <w:sz w:val="28"/>
          <w:szCs w:val="28"/>
        </w:rPr>
        <w:t>распорядка</w:t>
      </w:r>
      <w:r>
        <w:rPr>
          <w:sz w:val="28"/>
          <w:szCs w:val="28"/>
        </w:rPr>
        <w:t xml:space="preserve">  </w:t>
      </w:r>
      <w:r w:rsidRPr="00DB21DC">
        <w:rPr>
          <w:sz w:val="28"/>
          <w:szCs w:val="28"/>
        </w:rPr>
        <w:t xml:space="preserve"> </w:t>
      </w:r>
      <w:r>
        <w:rPr>
          <w:sz w:val="28"/>
          <w:szCs w:val="28"/>
        </w:rPr>
        <w:t>для   работников</w:t>
      </w:r>
      <w:r w:rsidR="00ED4508">
        <w:rPr>
          <w:sz w:val="28"/>
          <w:szCs w:val="28"/>
        </w:rPr>
        <w:t xml:space="preserve"> </w:t>
      </w:r>
      <w:r w:rsidRPr="00DB21DC">
        <w:rPr>
          <w:sz w:val="28"/>
          <w:szCs w:val="28"/>
        </w:rPr>
        <w:t>Администрации Железковского сельского</w:t>
      </w:r>
    </w:p>
    <w:p w:rsidR="00DB21DC" w:rsidRPr="00DB21DC" w:rsidRDefault="009E730D" w:rsidP="00ED4508">
      <w:pPr>
        <w:pStyle w:val="ConsPlusTitle"/>
        <w:widowControl/>
        <w:jc w:val="center"/>
        <w:rPr>
          <w:sz w:val="28"/>
          <w:szCs w:val="28"/>
        </w:rPr>
      </w:pPr>
      <w:r>
        <w:rPr>
          <w:sz w:val="28"/>
          <w:szCs w:val="28"/>
        </w:rPr>
        <w:t>поселения</w:t>
      </w:r>
    </w:p>
    <w:p w:rsidR="00366D00" w:rsidRPr="00DB21DC" w:rsidRDefault="00366D00" w:rsidP="00366D0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b/>
          <w:bCs/>
          <w:color w:val="333333"/>
          <w:sz w:val="28"/>
          <w:szCs w:val="28"/>
          <w:lang w:eastAsia="ru-RU"/>
        </w:rPr>
        <w:t> </w:t>
      </w:r>
    </w:p>
    <w:p w:rsidR="00FE4665" w:rsidRPr="00D15043" w:rsidRDefault="00366D00" w:rsidP="00366D00">
      <w:pPr>
        <w:shd w:val="clear" w:color="auto" w:fill="FFFFFF"/>
        <w:spacing w:after="0" w:line="240" w:lineRule="atLeast"/>
        <w:ind w:firstLine="709"/>
        <w:jc w:val="both"/>
        <w:rPr>
          <w:rFonts w:ascii="Times New Roman" w:eastAsia="Times New Roman" w:hAnsi="Times New Roman" w:cs="Times New Roman"/>
          <w:b/>
          <w:sz w:val="28"/>
          <w:szCs w:val="28"/>
          <w:lang w:eastAsia="ru-RU"/>
        </w:rPr>
      </w:pPr>
      <w:r w:rsidRPr="00DB21DC">
        <w:rPr>
          <w:rFonts w:ascii="Times New Roman" w:eastAsia="Times New Roman" w:hAnsi="Times New Roman" w:cs="Times New Roman"/>
          <w:color w:val="333333"/>
          <w:sz w:val="28"/>
          <w:szCs w:val="28"/>
          <w:lang w:eastAsia="ru-RU"/>
        </w:rPr>
        <w:t>         В соответствии со статьей 190 </w:t>
      </w:r>
      <w:hyperlink r:id="rId5" w:history="1">
        <w:r w:rsidRPr="00D15043">
          <w:rPr>
            <w:rFonts w:ascii="Times New Roman" w:eastAsia="Times New Roman" w:hAnsi="Times New Roman" w:cs="Times New Roman"/>
            <w:sz w:val="28"/>
            <w:szCs w:val="28"/>
            <w:lang w:eastAsia="ru-RU"/>
          </w:rPr>
          <w:t>Трудового кодекса </w:t>
        </w:r>
      </w:hyperlink>
      <w:hyperlink r:id="rId6"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Федеральным Законом от 6 октября 2003 г. № 131-ФЗ «</w:t>
      </w:r>
      <w:hyperlink r:id="rId7" w:history="1">
        <w:r w:rsidRPr="00D15043">
          <w:rPr>
            <w:rFonts w:ascii="Times New Roman" w:eastAsia="Times New Roman" w:hAnsi="Times New Roman" w:cs="Times New Roman"/>
            <w:sz w:val="28"/>
            <w:szCs w:val="28"/>
            <w:lang w:eastAsia="ru-RU"/>
          </w:rPr>
          <w:t>Об общих принципах организации местного самоуправления в </w:t>
        </w:r>
      </w:hyperlink>
      <w:hyperlink r:id="rId8"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w:t>
      </w:r>
      <w:hyperlink r:id="rId9" w:history="1">
        <w:r w:rsidRPr="00D15043">
          <w:rPr>
            <w:rFonts w:ascii="Times New Roman" w:eastAsia="Times New Roman" w:hAnsi="Times New Roman" w:cs="Times New Roman"/>
            <w:sz w:val="28"/>
            <w:szCs w:val="28"/>
            <w:lang w:eastAsia="ru-RU"/>
          </w:rPr>
          <w:t>Уставом</w:t>
        </w:r>
      </w:hyperlink>
      <w:r w:rsidRPr="00D15043">
        <w:rPr>
          <w:rFonts w:ascii="Times New Roman" w:eastAsia="Times New Roman" w:hAnsi="Times New Roman" w:cs="Times New Roman"/>
          <w:sz w:val="28"/>
          <w:szCs w:val="28"/>
          <w:lang w:eastAsia="ru-RU"/>
        </w:rPr>
        <w:t> </w:t>
      </w:r>
      <w:r w:rsidR="00596681" w:rsidRPr="00D15043">
        <w:rPr>
          <w:rFonts w:ascii="Times New Roman" w:eastAsia="Times New Roman" w:hAnsi="Times New Roman" w:cs="Times New Roman"/>
          <w:sz w:val="28"/>
          <w:szCs w:val="28"/>
          <w:lang w:eastAsia="ru-RU"/>
        </w:rPr>
        <w:t>Железков</w:t>
      </w:r>
      <w:r w:rsidR="00122DC5" w:rsidRPr="00D15043">
        <w:rPr>
          <w:rFonts w:ascii="Times New Roman" w:eastAsia="Times New Roman" w:hAnsi="Times New Roman" w:cs="Times New Roman"/>
          <w:sz w:val="28"/>
          <w:szCs w:val="28"/>
          <w:lang w:eastAsia="ru-RU"/>
        </w:rPr>
        <w:t>ского</w:t>
      </w:r>
      <w:r w:rsidRPr="00D15043">
        <w:rPr>
          <w:rFonts w:ascii="Times New Roman" w:eastAsia="Times New Roman" w:hAnsi="Times New Roman" w:cs="Times New Roman"/>
          <w:sz w:val="28"/>
          <w:szCs w:val="28"/>
          <w:lang w:eastAsia="ru-RU"/>
        </w:rPr>
        <w:t xml:space="preserve"> сельск</w:t>
      </w:r>
      <w:r w:rsidR="00596681" w:rsidRPr="00D15043">
        <w:rPr>
          <w:rFonts w:ascii="Times New Roman" w:eastAsia="Times New Roman" w:hAnsi="Times New Roman" w:cs="Times New Roman"/>
          <w:sz w:val="28"/>
          <w:szCs w:val="28"/>
          <w:lang w:eastAsia="ru-RU"/>
        </w:rPr>
        <w:t>ого поселения</w:t>
      </w:r>
      <w:r w:rsidR="005E2D7B" w:rsidRPr="00D15043">
        <w:rPr>
          <w:rFonts w:ascii="Times New Roman" w:eastAsia="Times New Roman" w:hAnsi="Times New Roman" w:cs="Times New Roman"/>
          <w:sz w:val="28"/>
          <w:szCs w:val="28"/>
          <w:lang w:eastAsia="ru-RU"/>
        </w:rPr>
        <w:t>,</w:t>
      </w:r>
      <w:r w:rsidR="005E2D7B" w:rsidRPr="00D15043">
        <w:rPr>
          <w:rFonts w:ascii="Times New Roman" w:eastAsia="Times New Roman" w:hAnsi="Times New Roman" w:cs="Times New Roman"/>
          <w:b/>
          <w:sz w:val="28"/>
          <w:szCs w:val="28"/>
          <w:lang w:eastAsia="ru-RU"/>
        </w:rPr>
        <w:t xml:space="preserve"> </w:t>
      </w:r>
    </w:p>
    <w:p w:rsidR="00366D00" w:rsidRPr="00DB21DC" w:rsidRDefault="005E2D7B"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FE4665">
        <w:rPr>
          <w:rFonts w:ascii="Times New Roman" w:eastAsia="Times New Roman" w:hAnsi="Times New Roman" w:cs="Times New Roman"/>
          <w:b/>
          <w:color w:val="333333"/>
          <w:sz w:val="28"/>
          <w:szCs w:val="28"/>
          <w:lang w:eastAsia="ru-RU"/>
        </w:rPr>
        <w:t>Администрация Железковского сельского поселения постановляет</w:t>
      </w:r>
      <w:r w:rsidR="009E730D" w:rsidRPr="00FE4665">
        <w:rPr>
          <w:rFonts w:ascii="Times New Roman" w:eastAsia="Times New Roman" w:hAnsi="Times New Roman" w:cs="Times New Roman"/>
          <w:b/>
          <w:color w:val="333333"/>
          <w:sz w:val="28"/>
          <w:szCs w:val="28"/>
          <w:lang w:eastAsia="ru-RU"/>
        </w:rPr>
        <w:t>:</w:t>
      </w:r>
    </w:p>
    <w:p w:rsidR="00366D00" w:rsidRPr="00DB21DC"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xml:space="preserve">1. Утвердить прилагаемые Правила внутреннего трудового распорядка </w:t>
      </w:r>
      <w:r w:rsidR="00DB21DC">
        <w:rPr>
          <w:rFonts w:ascii="Times New Roman" w:eastAsia="Times New Roman" w:hAnsi="Times New Roman" w:cs="Times New Roman"/>
          <w:color w:val="333333"/>
          <w:sz w:val="28"/>
          <w:szCs w:val="28"/>
          <w:lang w:eastAsia="ru-RU"/>
        </w:rPr>
        <w:t>для работников Администрации Железковского сельского поселения</w:t>
      </w:r>
    </w:p>
    <w:p w:rsidR="00366D00" w:rsidRPr="00DB21DC" w:rsidRDefault="00366D00" w:rsidP="00DB21DC">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w:t>
      </w:r>
      <w:r w:rsidR="00C124BC">
        <w:rPr>
          <w:rFonts w:ascii="Times New Roman" w:eastAsia="Times New Roman" w:hAnsi="Times New Roman" w:cs="Times New Roman"/>
          <w:color w:val="333333"/>
          <w:sz w:val="28"/>
          <w:szCs w:val="28"/>
          <w:lang w:eastAsia="ru-RU"/>
        </w:rPr>
        <w:t>2. Настоящее Постановле</w:t>
      </w:r>
      <w:r w:rsidRPr="00DB21DC">
        <w:rPr>
          <w:rFonts w:ascii="Times New Roman" w:eastAsia="Times New Roman" w:hAnsi="Times New Roman" w:cs="Times New Roman"/>
          <w:color w:val="333333"/>
          <w:sz w:val="28"/>
          <w:szCs w:val="28"/>
          <w:lang w:eastAsia="ru-RU"/>
        </w:rPr>
        <w:t>ние вступает в силу со дня его подписания.</w:t>
      </w:r>
    </w:p>
    <w:p w:rsidR="00366D00" w:rsidRPr="00DB21DC" w:rsidRDefault="00366D00" w:rsidP="00366D00">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w:t>
      </w:r>
    </w:p>
    <w:p w:rsidR="00366D00" w:rsidRDefault="00366D00" w:rsidP="00366D00">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w:t>
      </w:r>
    </w:p>
    <w:p w:rsidR="00D15043" w:rsidRDefault="00D15043" w:rsidP="00366D00">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D15043" w:rsidRDefault="00D15043" w:rsidP="00366D00">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D15043" w:rsidRDefault="00D15043" w:rsidP="00366D00">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D15043" w:rsidRPr="00DB21DC" w:rsidRDefault="00D15043" w:rsidP="00366D00">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366D00" w:rsidRPr="00DB21DC" w:rsidRDefault="00366D00" w:rsidP="00366D00">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w:t>
      </w:r>
    </w:p>
    <w:p w:rsidR="00366D00" w:rsidRPr="003E2700" w:rsidRDefault="00366D00" w:rsidP="003E2700">
      <w:pPr>
        <w:shd w:val="clear" w:color="auto" w:fill="FFFFFF"/>
        <w:spacing w:after="0" w:line="240" w:lineRule="atLeast"/>
        <w:ind w:firstLine="709"/>
        <w:outlineLvl w:val="2"/>
        <w:rPr>
          <w:rFonts w:ascii="Times New Roman" w:eastAsia="Times New Roman" w:hAnsi="Times New Roman" w:cs="Times New Roman"/>
          <w:b/>
          <w:color w:val="333333"/>
          <w:sz w:val="28"/>
          <w:szCs w:val="28"/>
          <w:lang w:eastAsia="ru-RU"/>
        </w:rPr>
      </w:pPr>
      <w:r w:rsidRPr="003E2700">
        <w:rPr>
          <w:rFonts w:ascii="Times New Roman" w:eastAsia="Times New Roman" w:hAnsi="Times New Roman" w:cs="Times New Roman"/>
          <w:b/>
          <w:color w:val="333333"/>
          <w:sz w:val="28"/>
          <w:szCs w:val="28"/>
          <w:lang w:eastAsia="ru-RU"/>
        </w:rPr>
        <w:t xml:space="preserve">Глава </w:t>
      </w:r>
      <w:r w:rsidR="004950DA">
        <w:rPr>
          <w:rFonts w:ascii="Times New Roman" w:eastAsia="Times New Roman" w:hAnsi="Times New Roman" w:cs="Times New Roman"/>
          <w:b/>
          <w:color w:val="333333"/>
          <w:sz w:val="28"/>
          <w:szCs w:val="28"/>
          <w:lang w:eastAsia="ru-RU"/>
        </w:rPr>
        <w:t>а</w:t>
      </w:r>
      <w:r w:rsidR="003E2700" w:rsidRPr="003E2700">
        <w:rPr>
          <w:rFonts w:ascii="Times New Roman" w:eastAsia="Times New Roman" w:hAnsi="Times New Roman" w:cs="Times New Roman"/>
          <w:b/>
          <w:color w:val="333333"/>
          <w:sz w:val="28"/>
          <w:szCs w:val="28"/>
          <w:lang w:eastAsia="ru-RU"/>
        </w:rPr>
        <w:t>дминистрации                                                     Т. А</w:t>
      </w:r>
      <w:r w:rsidR="00122DC5" w:rsidRPr="003E2700">
        <w:rPr>
          <w:rFonts w:ascii="Times New Roman" w:eastAsia="Times New Roman" w:hAnsi="Times New Roman" w:cs="Times New Roman"/>
          <w:b/>
          <w:color w:val="333333"/>
          <w:sz w:val="28"/>
          <w:szCs w:val="28"/>
          <w:lang w:eastAsia="ru-RU"/>
        </w:rPr>
        <w:t>.</w:t>
      </w:r>
      <w:r w:rsidR="003E2700" w:rsidRPr="003E2700">
        <w:rPr>
          <w:rFonts w:ascii="Times New Roman" w:eastAsia="Times New Roman" w:hAnsi="Times New Roman" w:cs="Times New Roman"/>
          <w:b/>
          <w:color w:val="333333"/>
          <w:sz w:val="28"/>
          <w:szCs w:val="28"/>
          <w:lang w:eastAsia="ru-RU"/>
        </w:rPr>
        <w:t xml:space="preserve"> </w:t>
      </w:r>
      <w:proofErr w:type="spellStart"/>
      <w:r w:rsidR="003E2700" w:rsidRPr="003E2700">
        <w:rPr>
          <w:rFonts w:ascii="Times New Roman" w:eastAsia="Times New Roman" w:hAnsi="Times New Roman" w:cs="Times New Roman"/>
          <w:b/>
          <w:color w:val="333333"/>
          <w:sz w:val="28"/>
          <w:szCs w:val="28"/>
          <w:lang w:eastAsia="ru-RU"/>
        </w:rPr>
        <w:t>Долотов</w:t>
      </w:r>
      <w:r w:rsidR="00122DC5" w:rsidRPr="003E2700">
        <w:rPr>
          <w:rFonts w:ascii="Times New Roman" w:eastAsia="Times New Roman" w:hAnsi="Times New Roman" w:cs="Times New Roman"/>
          <w:b/>
          <w:color w:val="333333"/>
          <w:sz w:val="28"/>
          <w:szCs w:val="28"/>
          <w:lang w:eastAsia="ru-RU"/>
        </w:rPr>
        <w:t>а</w:t>
      </w:r>
      <w:proofErr w:type="spellEnd"/>
    </w:p>
    <w:p w:rsidR="00366D00" w:rsidRPr="00DB21DC" w:rsidRDefault="00366D00"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b/>
          <w:bCs/>
          <w:color w:val="333333"/>
          <w:sz w:val="28"/>
          <w:szCs w:val="28"/>
          <w:lang w:eastAsia="ru-RU"/>
        </w:rPr>
        <w:t>                                       </w:t>
      </w:r>
    </w:p>
    <w:p w:rsidR="00366D00" w:rsidRPr="00DB21DC" w:rsidRDefault="00366D00"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w:t>
      </w:r>
    </w:p>
    <w:p w:rsidR="00366D00" w:rsidRPr="00DB21DC" w:rsidRDefault="00366D00"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w:t>
      </w:r>
    </w:p>
    <w:p w:rsidR="00596681" w:rsidRPr="00DB21DC" w:rsidRDefault="00596681"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96681" w:rsidRPr="00DB21DC" w:rsidRDefault="00596681"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96681" w:rsidRPr="00DB21DC" w:rsidRDefault="00596681"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96681" w:rsidRPr="00DB21DC" w:rsidRDefault="00596681"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96681" w:rsidRPr="00DB21DC" w:rsidRDefault="00596681"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96681" w:rsidRPr="00DB21DC" w:rsidRDefault="00596681"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96681" w:rsidRPr="00DB21DC" w:rsidRDefault="00596681"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66D00" w:rsidRPr="00DB21DC" w:rsidRDefault="00D15043" w:rsidP="00366D00">
      <w:pPr>
        <w:shd w:val="clear" w:color="auto" w:fill="FFFFFF"/>
        <w:spacing w:after="0" w:line="240" w:lineRule="atLeast"/>
        <w:ind w:firstLine="709"/>
        <w:jc w:val="right"/>
        <w:outlineLvl w:val="2"/>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Утверждено</w:t>
      </w:r>
    </w:p>
    <w:p w:rsidR="00366D00" w:rsidRPr="00DB21DC" w:rsidRDefault="00D15043" w:rsidP="00366D00">
      <w:pPr>
        <w:shd w:val="clear" w:color="auto" w:fill="FFFFFF"/>
        <w:spacing w:after="0" w:line="240" w:lineRule="atLeast"/>
        <w:ind w:firstLine="709"/>
        <w:jc w:val="right"/>
        <w:outlineLvl w:val="2"/>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C124BC">
        <w:rPr>
          <w:rFonts w:ascii="Times New Roman" w:eastAsia="Times New Roman" w:hAnsi="Times New Roman" w:cs="Times New Roman"/>
          <w:color w:val="333333"/>
          <w:sz w:val="28"/>
          <w:szCs w:val="28"/>
          <w:lang w:eastAsia="ru-RU"/>
        </w:rPr>
        <w:t>остановл</w:t>
      </w:r>
      <w:r w:rsidR="003B2E8B" w:rsidRPr="00DB21DC">
        <w:rPr>
          <w:rFonts w:ascii="Times New Roman" w:eastAsia="Times New Roman" w:hAnsi="Times New Roman" w:cs="Times New Roman"/>
          <w:color w:val="333333"/>
          <w:sz w:val="28"/>
          <w:szCs w:val="28"/>
          <w:lang w:eastAsia="ru-RU"/>
        </w:rPr>
        <w:t>е</w:t>
      </w:r>
      <w:r w:rsidR="00366D00" w:rsidRPr="00DB21DC">
        <w:rPr>
          <w:rFonts w:ascii="Times New Roman" w:eastAsia="Times New Roman" w:hAnsi="Times New Roman" w:cs="Times New Roman"/>
          <w:color w:val="333333"/>
          <w:sz w:val="28"/>
          <w:szCs w:val="28"/>
          <w:lang w:eastAsia="ru-RU"/>
        </w:rPr>
        <w:t>ни</w:t>
      </w:r>
      <w:r>
        <w:rPr>
          <w:rFonts w:ascii="Times New Roman" w:eastAsia="Times New Roman" w:hAnsi="Times New Roman" w:cs="Times New Roman"/>
          <w:color w:val="333333"/>
          <w:sz w:val="28"/>
          <w:szCs w:val="28"/>
          <w:lang w:eastAsia="ru-RU"/>
        </w:rPr>
        <w:t>ем</w:t>
      </w:r>
      <w:r w:rsidR="00366D00" w:rsidRPr="00DB21D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А</w:t>
      </w:r>
      <w:r w:rsidR="00366D00" w:rsidRPr="00DB21DC">
        <w:rPr>
          <w:rFonts w:ascii="Times New Roman" w:eastAsia="Times New Roman" w:hAnsi="Times New Roman" w:cs="Times New Roman"/>
          <w:color w:val="333333"/>
          <w:sz w:val="28"/>
          <w:szCs w:val="28"/>
          <w:lang w:eastAsia="ru-RU"/>
        </w:rPr>
        <w:t>дминистрации</w:t>
      </w:r>
    </w:p>
    <w:p w:rsidR="00366D00" w:rsidRPr="00DB21DC" w:rsidRDefault="00366D00" w:rsidP="00366D00">
      <w:pPr>
        <w:shd w:val="clear" w:color="auto" w:fill="FFFFFF"/>
        <w:spacing w:after="0" w:line="240" w:lineRule="atLeast"/>
        <w:ind w:firstLine="709"/>
        <w:jc w:val="right"/>
        <w:outlineLvl w:val="2"/>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w:t>
      </w:r>
      <w:r w:rsidR="003B2E8B" w:rsidRPr="00DB21DC">
        <w:rPr>
          <w:rFonts w:ascii="Times New Roman" w:eastAsia="Times New Roman" w:hAnsi="Times New Roman" w:cs="Times New Roman"/>
          <w:color w:val="333333"/>
          <w:sz w:val="28"/>
          <w:szCs w:val="28"/>
          <w:lang w:eastAsia="ru-RU"/>
        </w:rPr>
        <w:t>Железков</w:t>
      </w:r>
      <w:r w:rsidR="00122DC5" w:rsidRPr="00DB21DC">
        <w:rPr>
          <w:rFonts w:ascii="Times New Roman" w:eastAsia="Times New Roman" w:hAnsi="Times New Roman" w:cs="Times New Roman"/>
          <w:color w:val="333333"/>
          <w:sz w:val="28"/>
          <w:szCs w:val="28"/>
          <w:lang w:eastAsia="ru-RU"/>
        </w:rPr>
        <w:t>ского</w:t>
      </w:r>
      <w:r w:rsidRPr="00DB21DC">
        <w:rPr>
          <w:rFonts w:ascii="Times New Roman" w:eastAsia="Times New Roman" w:hAnsi="Times New Roman" w:cs="Times New Roman"/>
          <w:color w:val="333333"/>
          <w:sz w:val="28"/>
          <w:szCs w:val="28"/>
          <w:lang w:eastAsia="ru-RU"/>
        </w:rPr>
        <w:t xml:space="preserve"> сельского поселения</w:t>
      </w:r>
    </w:p>
    <w:p w:rsidR="00366D00" w:rsidRPr="00DB21DC" w:rsidRDefault="003B2E8B" w:rsidP="00366D00">
      <w:pPr>
        <w:shd w:val="clear" w:color="auto" w:fill="FFFFFF"/>
        <w:spacing w:after="0" w:line="240" w:lineRule="atLeast"/>
        <w:ind w:firstLine="709"/>
        <w:jc w:val="right"/>
        <w:outlineLvl w:val="2"/>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xml:space="preserve">от </w:t>
      </w:r>
      <w:r w:rsidR="00D15043">
        <w:rPr>
          <w:rFonts w:ascii="Times New Roman" w:eastAsia="Times New Roman" w:hAnsi="Times New Roman" w:cs="Times New Roman"/>
          <w:color w:val="333333"/>
          <w:sz w:val="28"/>
          <w:szCs w:val="28"/>
          <w:lang w:eastAsia="ru-RU"/>
        </w:rPr>
        <w:t xml:space="preserve">02.07.2021 г. </w:t>
      </w:r>
      <w:r w:rsidR="00366D00" w:rsidRPr="00DB21DC">
        <w:rPr>
          <w:rFonts w:ascii="Times New Roman" w:eastAsia="Times New Roman" w:hAnsi="Times New Roman" w:cs="Times New Roman"/>
          <w:color w:val="333333"/>
          <w:sz w:val="28"/>
          <w:szCs w:val="28"/>
          <w:lang w:eastAsia="ru-RU"/>
        </w:rPr>
        <w:t xml:space="preserve">№ </w:t>
      </w:r>
      <w:r w:rsidR="00D15043">
        <w:rPr>
          <w:rFonts w:ascii="Times New Roman" w:eastAsia="Times New Roman" w:hAnsi="Times New Roman" w:cs="Times New Roman"/>
          <w:color w:val="333333"/>
          <w:sz w:val="28"/>
          <w:szCs w:val="28"/>
          <w:lang w:eastAsia="ru-RU"/>
        </w:rPr>
        <w:t>78</w:t>
      </w:r>
    </w:p>
    <w:p w:rsidR="00366D00" w:rsidRPr="00DB21DC" w:rsidRDefault="00366D00"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w:t>
      </w:r>
    </w:p>
    <w:p w:rsidR="00366D00" w:rsidRPr="00DB21DC" w:rsidRDefault="00366D00" w:rsidP="00366D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color w:val="333333"/>
          <w:sz w:val="28"/>
          <w:szCs w:val="28"/>
          <w:lang w:eastAsia="ru-RU"/>
        </w:rPr>
        <w:t> </w:t>
      </w:r>
    </w:p>
    <w:p w:rsidR="00366D00" w:rsidRPr="00DB21DC" w:rsidRDefault="00366D00" w:rsidP="00366D0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DB21DC">
        <w:rPr>
          <w:rFonts w:ascii="Times New Roman" w:eastAsia="Times New Roman" w:hAnsi="Times New Roman" w:cs="Times New Roman"/>
          <w:b/>
          <w:bCs/>
          <w:color w:val="333333"/>
          <w:sz w:val="28"/>
          <w:szCs w:val="28"/>
          <w:lang w:eastAsia="ru-RU"/>
        </w:rPr>
        <w:t> </w:t>
      </w: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ПРАВИЛА</w:t>
      </w: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 xml:space="preserve">внутреннего трудового распорядка для работников </w:t>
      </w:r>
      <w:r w:rsidR="003B2E8B" w:rsidRPr="00D15043">
        <w:rPr>
          <w:rFonts w:ascii="Times New Roman" w:eastAsia="Times New Roman" w:hAnsi="Times New Roman" w:cs="Times New Roman"/>
          <w:b/>
          <w:sz w:val="28"/>
          <w:szCs w:val="28"/>
          <w:lang w:eastAsia="ru-RU"/>
        </w:rPr>
        <w:t xml:space="preserve">   </w:t>
      </w:r>
      <w:r w:rsidR="003E2700" w:rsidRPr="00D15043">
        <w:rPr>
          <w:rFonts w:ascii="Times New Roman" w:eastAsia="Times New Roman" w:hAnsi="Times New Roman" w:cs="Times New Roman"/>
          <w:b/>
          <w:sz w:val="28"/>
          <w:szCs w:val="28"/>
          <w:lang w:eastAsia="ru-RU"/>
        </w:rPr>
        <w:t>А</w:t>
      </w:r>
      <w:r w:rsidRPr="00D15043">
        <w:rPr>
          <w:rFonts w:ascii="Times New Roman" w:eastAsia="Times New Roman" w:hAnsi="Times New Roman" w:cs="Times New Roman"/>
          <w:b/>
          <w:sz w:val="28"/>
          <w:szCs w:val="28"/>
          <w:lang w:eastAsia="ru-RU"/>
        </w:rPr>
        <w:t>дминистрации</w:t>
      </w:r>
      <w:r w:rsidR="003B2E8B" w:rsidRPr="00D15043">
        <w:rPr>
          <w:rFonts w:ascii="Times New Roman" w:eastAsia="Times New Roman" w:hAnsi="Times New Roman" w:cs="Times New Roman"/>
          <w:b/>
          <w:sz w:val="28"/>
          <w:szCs w:val="28"/>
          <w:lang w:eastAsia="ru-RU"/>
        </w:rPr>
        <w:t xml:space="preserve">  Железков</w:t>
      </w:r>
      <w:r w:rsidR="00122DC5" w:rsidRPr="00D15043">
        <w:rPr>
          <w:rFonts w:ascii="Times New Roman" w:eastAsia="Times New Roman" w:hAnsi="Times New Roman" w:cs="Times New Roman"/>
          <w:b/>
          <w:sz w:val="28"/>
          <w:szCs w:val="28"/>
          <w:lang w:eastAsia="ru-RU"/>
        </w:rPr>
        <w:t>ского</w:t>
      </w:r>
      <w:r w:rsidRPr="00D15043">
        <w:rPr>
          <w:rFonts w:ascii="Times New Roman" w:eastAsia="Times New Roman" w:hAnsi="Times New Roman" w:cs="Times New Roman"/>
          <w:b/>
          <w:sz w:val="28"/>
          <w:szCs w:val="28"/>
          <w:lang w:eastAsia="ru-RU"/>
        </w:rPr>
        <w:t>  сельского поселения</w:t>
      </w:r>
    </w:p>
    <w:p w:rsidR="00366D00" w:rsidRPr="00D15043" w:rsidRDefault="00366D00" w:rsidP="00D15043">
      <w:pPr>
        <w:shd w:val="clear" w:color="auto" w:fill="FFFFFF"/>
        <w:spacing w:after="0" w:line="240" w:lineRule="auto"/>
        <w:jc w:val="center"/>
        <w:rPr>
          <w:rFonts w:ascii="Times New Roman" w:eastAsia="Times New Roman" w:hAnsi="Times New Roman" w:cs="Times New Roman"/>
          <w:sz w:val="28"/>
          <w:szCs w:val="28"/>
          <w:lang w:eastAsia="ru-RU"/>
        </w:rPr>
      </w:pPr>
      <w:r w:rsidRPr="00D15043">
        <w:rPr>
          <w:rFonts w:ascii="Times New Roman" w:eastAsia="Times New Roman" w:hAnsi="Times New Roman" w:cs="Times New Roman"/>
          <w:b/>
          <w:bCs/>
          <w:sz w:val="28"/>
          <w:szCs w:val="28"/>
          <w:lang w:eastAsia="ru-RU"/>
        </w:rPr>
        <w:t> </w:t>
      </w:r>
    </w:p>
    <w:p w:rsidR="00366D00" w:rsidRPr="00D15043" w:rsidRDefault="00366D00" w:rsidP="00D15043">
      <w:pPr>
        <w:shd w:val="clear" w:color="auto" w:fill="FFFFFF"/>
        <w:spacing w:after="0" w:line="240" w:lineRule="auto"/>
        <w:jc w:val="both"/>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bCs/>
          <w:sz w:val="28"/>
          <w:szCs w:val="28"/>
          <w:lang w:eastAsia="ru-RU"/>
        </w:rPr>
        <w:t> </w:t>
      </w: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1. Общие положения</w:t>
      </w:r>
    </w:p>
    <w:p w:rsidR="00366D00" w:rsidRPr="00D15043" w:rsidRDefault="00366D00" w:rsidP="00D15043">
      <w:pPr>
        <w:shd w:val="clear" w:color="auto" w:fill="FFFFFF"/>
        <w:spacing w:after="0" w:line="240" w:lineRule="auto"/>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r w:rsidR="003B2E8B" w:rsidRPr="00D15043">
        <w:rPr>
          <w:rFonts w:ascii="Times New Roman" w:eastAsia="Times New Roman" w:hAnsi="Times New Roman" w:cs="Times New Roman"/>
          <w:sz w:val="28"/>
          <w:szCs w:val="28"/>
          <w:lang w:eastAsia="ru-RU"/>
        </w:rPr>
        <w:t xml:space="preserve">       </w:t>
      </w:r>
      <w:r w:rsidRPr="00D15043">
        <w:rPr>
          <w:rFonts w:ascii="Times New Roman" w:eastAsia="Times New Roman" w:hAnsi="Times New Roman" w:cs="Times New Roman"/>
          <w:sz w:val="28"/>
          <w:szCs w:val="28"/>
          <w:lang w:eastAsia="ru-RU"/>
        </w:rPr>
        <w:t xml:space="preserve">1.1. </w:t>
      </w:r>
      <w:proofErr w:type="gramStart"/>
      <w:r w:rsidRPr="00D15043">
        <w:rPr>
          <w:rFonts w:ascii="Times New Roman" w:eastAsia="Times New Roman" w:hAnsi="Times New Roman" w:cs="Times New Roman"/>
          <w:sz w:val="28"/>
          <w:szCs w:val="28"/>
          <w:lang w:eastAsia="ru-RU"/>
        </w:rPr>
        <w:t xml:space="preserve">Настоящие Правила внутреннего трудового распорядка (далее - Правила) определяют трудовой распорядок для работников  администрации </w:t>
      </w:r>
      <w:r w:rsidR="003B2E8B" w:rsidRPr="00D15043">
        <w:rPr>
          <w:rFonts w:ascii="Times New Roman" w:eastAsia="Times New Roman" w:hAnsi="Times New Roman" w:cs="Times New Roman"/>
          <w:sz w:val="28"/>
          <w:szCs w:val="28"/>
          <w:lang w:eastAsia="ru-RU"/>
        </w:rPr>
        <w:t>Железков</w:t>
      </w:r>
      <w:r w:rsidR="00122DC5" w:rsidRPr="00D15043">
        <w:rPr>
          <w:rFonts w:ascii="Times New Roman" w:eastAsia="Times New Roman" w:hAnsi="Times New Roman" w:cs="Times New Roman"/>
          <w:sz w:val="28"/>
          <w:szCs w:val="28"/>
          <w:lang w:eastAsia="ru-RU"/>
        </w:rPr>
        <w:t>ского</w:t>
      </w:r>
      <w:r w:rsidRPr="00D15043">
        <w:rPr>
          <w:rFonts w:ascii="Times New Roman" w:eastAsia="Times New Roman" w:hAnsi="Times New Roman" w:cs="Times New Roman"/>
          <w:sz w:val="28"/>
          <w:szCs w:val="28"/>
          <w:lang w:eastAsia="ru-RU"/>
        </w:rPr>
        <w:t xml:space="preserve"> сельского поселения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roofErr w:type="gramEnd"/>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1.2. </w:t>
      </w:r>
      <w:proofErr w:type="gramStart"/>
      <w:r w:rsidRPr="00D15043">
        <w:rPr>
          <w:rFonts w:ascii="Times New Roman" w:eastAsia="Times New Roman" w:hAnsi="Times New Roman" w:cs="Times New Roman"/>
          <w:sz w:val="28"/>
          <w:szCs w:val="28"/>
          <w:lang w:eastAsia="ru-RU"/>
        </w:rPr>
        <w:t>Настоящие Правила являются локальным нормативным актом, разработанн</w:t>
      </w:r>
      <w:r w:rsidR="003B2E8B" w:rsidRPr="00D15043">
        <w:rPr>
          <w:rFonts w:ascii="Times New Roman" w:eastAsia="Times New Roman" w:hAnsi="Times New Roman" w:cs="Times New Roman"/>
          <w:sz w:val="28"/>
          <w:szCs w:val="28"/>
          <w:lang w:eastAsia="ru-RU"/>
        </w:rPr>
        <w:t xml:space="preserve">ым и утвержденным в соответствии с Трудовым </w:t>
      </w:r>
      <w:r w:rsidRPr="00D15043">
        <w:rPr>
          <w:rFonts w:ascii="Times New Roman" w:eastAsia="Times New Roman" w:hAnsi="Times New Roman" w:cs="Times New Roman"/>
          <w:sz w:val="28"/>
          <w:szCs w:val="28"/>
          <w:lang w:eastAsia="ru-RU"/>
        </w:rPr>
        <w:t>законодательст</w:t>
      </w:r>
      <w:r w:rsidR="003B2E8B" w:rsidRPr="00D15043">
        <w:rPr>
          <w:rFonts w:ascii="Times New Roman" w:eastAsia="Times New Roman" w:hAnsi="Times New Roman" w:cs="Times New Roman"/>
          <w:sz w:val="28"/>
          <w:szCs w:val="28"/>
          <w:lang w:eastAsia="ru-RU"/>
        </w:rPr>
        <w:t>вом Российской Федерации</w:t>
      </w:r>
      <w:r w:rsidRPr="00D15043">
        <w:rPr>
          <w:rFonts w:ascii="Times New Roman" w:eastAsia="Times New Roman" w:hAnsi="Times New Roman" w:cs="Times New Roman"/>
          <w:sz w:val="28"/>
          <w:szCs w:val="28"/>
          <w:lang w:eastAsia="ru-RU"/>
        </w:rPr>
        <w:t> и </w:t>
      </w:r>
      <w:hyperlink r:id="rId10" w:history="1">
        <w:r w:rsidRPr="00D15043">
          <w:rPr>
            <w:rFonts w:ascii="Times New Roman" w:eastAsia="Times New Roman" w:hAnsi="Times New Roman" w:cs="Times New Roman"/>
            <w:sz w:val="28"/>
            <w:szCs w:val="28"/>
            <w:lang w:eastAsia="ru-RU"/>
          </w:rPr>
          <w:t>Уставом</w:t>
        </w:r>
      </w:hyperlink>
      <w:r w:rsidR="003B2E8B" w:rsidRPr="00D15043">
        <w:rPr>
          <w:rFonts w:ascii="Times New Roman" w:eastAsia="Times New Roman" w:hAnsi="Times New Roman" w:cs="Times New Roman"/>
          <w:sz w:val="28"/>
          <w:szCs w:val="28"/>
          <w:lang w:eastAsia="ru-RU"/>
        </w:rPr>
        <w:t xml:space="preserve"> Железков</w:t>
      </w:r>
      <w:r w:rsidR="00122DC5" w:rsidRPr="00D15043">
        <w:rPr>
          <w:rFonts w:ascii="Times New Roman" w:eastAsia="Times New Roman" w:hAnsi="Times New Roman" w:cs="Times New Roman"/>
          <w:sz w:val="28"/>
          <w:szCs w:val="28"/>
          <w:lang w:eastAsia="ru-RU"/>
        </w:rPr>
        <w:t>ского</w:t>
      </w:r>
      <w:r w:rsidRPr="00D15043">
        <w:rPr>
          <w:rFonts w:ascii="Times New Roman" w:eastAsia="Times New Roman" w:hAnsi="Times New Roman" w:cs="Times New Roman"/>
          <w:sz w:val="28"/>
          <w:szCs w:val="28"/>
          <w:lang w:eastAsia="ru-RU"/>
        </w:rPr>
        <w:t xml:space="preserve"> сельского поселения, Федеральным закон</w:t>
      </w:r>
      <w:r w:rsidR="003B2E8B" w:rsidRPr="00D15043">
        <w:rPr>
          <w:rFonts w:ascii="Times New Roman" w:eastAsia="Times New Roman" w:hAnsi="Times New Roman" w:cs="Times New Roman"/>
          <w:sz w:val="28"/>
          <w:szCs w:val="28"/>
          <w:lang w:eastAsia="ru-RU"/>
        </w:rPr>
        <w:t xml:space="preserve">ом </w:t>
      </w:r>
      <w:r w:rsidR="003E2700" w:rsidRPr="00D15043">
        <w:rPr>
          <w:rFonts w:ascii="Times New Roman" w:eastAsia="Times New Roman" w:hAnsi="Times New Roman" w:cs="Times New Roman"/>
          <w:sz w:val="28"/>
          <w:szCs w:val="28"/>
          <w:lang w:eastAsia="ru-RU"/>
        </w:rPr>
        <w:t xml:space="preserve"> от 02.03.2007 г. № 25-ФЗ</w:t>
      </w:r>
      <w:r w:rsidRPr="00D15043">
        <w:rPr>
          <w:rFonts w:ascii="Times New Roman" w:eastAsia="Times New Roman" w:hAnsi="Times New Roman" w:cs="Times New Roman"/>
          <w:sz w:val="28"/>
          <w:szCs w:val="28"/>
          <w:lang w:eastAsia="ru-RU"/>
        </w:rPr>
        <w:t xml:space="preserve"> «О муниципальной службе</w:t>
      </w:r>
      <w:r w:rsidR="003E2700" w:rsidRPr="00D15043">
        <w:rPr>
          <w:rFonts w:ascii="Times New Roman" w:eastAsia="Times New Roman" w:hAnsi="Times New Roman" w:cs="Times New Roman"/>
          <w:sz w:val="28"/>
          <w:szCs w:val="28"/>
          <w:lang w:eastAsia="ru-RU"/>
        </w:rPr>
        <w:t xml:space="preserve"> в Российской Федерации</w:t>
      </w:r>
      <w:r w:rsidRPr="00D15043">
        <w:rPr>
          <w:rFonts w:ascii="Times New Roman" w:eastAsia="Times New Roman" w:hAnsi="Times New Roman" w:cs="Times New Roman"/>
          <w:sz w:val="28"/>
          <w:szCs w:val="28"/>
          <w:lang w:eastAsia="ru-RU"/>
        </w:rPr>
        <w:t>»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roofErr w:type="gramEnd"/>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1.3. В настоящих Правилах используются следующие понятия: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"Работодатель" – Администрация </w:t>
      </w:r>
      <w:r w:rsidR="003B2E8B" w:rsidRPr="00D15043">
        <w:rPr>
          <w:rFonts w:ascii="Times New Roman" w:eastAsia="Times New Roman" w:hAnsi="Times New Roman" w:cs="Times New Roman"/>
          <w:sz w:val="28"/>
          <w:szCs w:val="28"/>
          <w:lang w:eastAsia="ru-RU"/>
        </w:rPr>
        <w:t>Железков</w:t>
      </w:r>
      <w:r w:rsidR="00122DC5" w:rsidRPr="00D15043">
        <w:rPr>
          <w:rFonts w:ascii="Times New Roman" w:eastAsia="Times New Roman" w:hAnsi="Times New Roman" w:cs="Times New Roman"/>
          <w:sz w:val="28"/>
          <w:szCs w:val="28"/>
          <w:lang w:eastAsia="ru-RU"/>
        </w:rPr>
        <w:t>ского</w:t>
      </w:r>
      <w:r w:rsidRPr="00D15043">
        <w:rPr>
          <w:rFonts w:ascii="Times New Roman" w:eastAsia="Times New Roman" w:hAnsi="Times New Roman" w:cs="Times New Roman"/>
          <w:sz w:val="28"/>
          <w:szCs w:val="28"/>
          <w:lang w:eastAsia="ru-RU"/>
        </w:rPr>
        <w:t xml:space="preserve"> сельского поселения;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15043">
        <w:rPr>
          <w:rFonts w:ascii="Times New Roman" w:eastAsia="Times New Roman" w:hAnsi="Times New Roman" w:cs="Times New Roman"/>
          <w:sz w:val="28"/>
          <w:szCs w:val="28"/>
          <w:lang w:eastAsia="ru-RU"/>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roofErr w:type="gramEnd"/>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"дисциплина труда" - обязательное для всех работников подчинение правилам поведения, определенным в соответствии с </w:t>
      </w:r>
      <w:hyperlink r:id="rId11"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кодексом РФ, иными федеральными законами, коллективным договором (при его наличии), соглашениями, </w:t>
      </w:r>
      <w:hyperlink r:id="rId12"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 локальными нормативными актами Работодателя.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1.4. Действие настоящих Правил распространяется на всех работников Администрации.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1.5. Официальным представителем Работодателя является Глава </w:t>
      </w:r>
      <w:r w:rsidR="00596681" w:rsidRPr="00D15043">
        <w:rPr>
          <w:rFonts w:ascii="Times New Roman" w:eastAsia="Times New Roman" w:hAnsi="Times New Roman" w:cs="Times New Roman"/>
          <w:sz w:val="28"/>
          <w:szCs w:val="28"/>
          <w:lang w:eastAsia="ru-RU"/>
        </w:rPr>
        <w:t>Железков</w:t>
      </w:r>
      <w:r w:rsidR="00122DC5" w:rsidRPr="00D15043">
        <w:rPr>
          <w:rFonts w:ascii="Times New Roman" w:eastAsia="Times New Roman" w:hAnsi="Times New Roman" w:cs="Times New Roman"/>
          <w:sz w:val="28"/>
          <w:szCs w:val="28"/>
          <w:lang w:eastAsia="ru-RU"/>
        </w:rPr>
        <w:t>ского</w:t>
      </w:r>
      <w:r w:rsidRPr="00D15043">
        <w:rPr>
          <w:rFonts w:ascii="Times New Roman" w:eastAsia="Times New Roman" w:hAnsi="Times New Roman" w:cs="Times New Roman"/>
          <w:sz w:val="28"/>
          <w:szCs w:val="28"/>
          <w:lang w:eastAsia="ru-RU"/>
        </w:rPr>
        <w:t xml:space="preserve"> сельского поселения.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366D00" w:rsidRPr="00D15043" w:rsidRDefault="00366D00" w:rsidP="00D15043">
      <w:pPr>
        <w:shd w:val="clear" w:color="auto" w:fill="FFFFFF"/>
        <w:spacing w:after="0" w:line="240" w:lineRule="auto"/>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366D00" w:rsidRPr="00D15043" w:rsidRDefault="00366D00" w:rsidP="00D15043">
      <w:pPr>
        <w:shd w:val="clear" w:color="auto" w:fill="FFFFFF"/>
        <w:spacing w:after="0" w:line="240" w:lineRule="auto"/>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sz w:val="28"/>
          <w:szCs w:val="28"/>
          <w:lang w:eastAsia="ru-RU"/>
        </w:rPr>
        <w:t> </w:t>
      </w:r>
      <w:r w:rsidR="003E2700" w:rsidRPr="00D15043">
        <w:rPr>
          <w:rFonts w:ascii="Times New Roman" w:eastAsia="Times New Roman" w:hAnsi="Times New Roman" w:cs="Times New Roman"/>
          <w:sz w:val="28"/>
          <w:szCs w:val="28"/>
          <w:lang w:eastAsia="ru-RU"/>
        </w:rPr>
        <w:t xml:space="preserve">                                           </w:t>
      </w:r>
      <w:r w:rsidRPr="00D15043">
        <w:rPr>
          <w:rFonts w:ascii="Times New Roman" w:eastAsia="Times New Roman" w:hAnsi="Times New Roman" w:cs="Times New Roman"/>
          <w:b/>
          <w:sz w:val="28"/>
          <w:szCs w:val="28"/>
          <w:lang w:eastAsia="ru-RU"/>
        </w:rPr>
        <w:t>2. Порядок приема работников</w:t>
      </w:r>
    </w:p>
    <w:p w:rsidR="009E730D" w:rsidRPr="00D15043" w:rsidRDefault="009E730D" w:rsidP="00D15043">
      <w:pPr>
        <w:shd w:val="clear" w:color="auto" w:fill="FFFFFF"/>
        <w:spacing w:after="0" w:line="240" w:lineRule="auto"/>
        <w:rPr>
          <w:rFonts w:ascii="Times New Roman" w:eastAsia="Times New Roman" w:hAnsi="Times New Roman" w:cs="Times New Roman"/>
          <w:sz w:val="28"/>
          <w:szCs w:val="28"/>
          <w:lang w:eastAsia="ru-RU"/>
        </w:rPr>
      </w:pPr>
    </w:p>
    <w:p w:rsidR="00366D00" w:rsidRPr="00D15043" w:rsidRDefault="00366D00" w:rsidP="00D15043">
      <w:pPr>
        <w:pStyle w:val="a7"/>
        <w:rPr>
          <w:rFonts w:ascii="Times New Roman" w:hAnsi="Times New Roman" w:cs="Times New Roman"/>
          <w:sz w:val="28"/>
          <w:szCs w:val="28"/>
          <w:lang w:eastAsia="ru-RU"/>
        </w:rPr>
      </w:pPr>
      <w:r w:rsidRPr="00D15043">
        <w:rPr>
          <w:rFonts w:ascii="Times New Roman" w:hAnsi="Times New Roman" w:cs="Times New Roman"/>
          <w:sz w:val="28"/>
          <w:szCs w:val="28"/>
          <w:lang w:eastAsia="ru-RU"/>
        </w:rPr>
        <w:t> </w:t>
      </w:r>
      <w:r w:rsidR="003E2700" w:rsidRPr="00D15043">
        <w:rPr>
          <w:rFonts w:ascii="Times New Roman" w:hAnsi="Times New Roman" w:cs="Times New Roman"/>
          <w:sz w:val="28"/>
          <w:szCs w:val="28"/>
          <w:lang w:eastAsia="ru-RU"/>
        </w:rPr>
        <w:t xml:space="preserve">        </w:t>
      </w:r>
      <w:r w:rsidRPr="00D15043">
        <w:rPr>
          <w:rFonts w:ascii="Times New Roman" w:hAnsi="Times New Roman" w:cs="Times New Roman"/>
          <w:sz w:val="28"/>
          <w:szCs w:val="28"/>
          <w:lang w:eastAsia="ru-RU"/>
        </w:rPr>
        <w:t>2.1. Работники реализуют право на труд путем заключения письменного трудового договора.</w:t>
      </w:r>
    </w:p>
    <w:p w:rsidR="00366D00" w:rsidRPr="00D15043" w:rsidRDefault="003E2700" w:rsidP="00D15043">
      <w:pPr>
        <w:pStyle w:val="a7"/>
        <w:jc w:val="both"/>
        <w:rPr>
          <w:rFonts w:ascii="Times New Roman" w:hAnsi="Times New Roman" w:cs="Times New Roman"/>
          <w:sz w:val="28"/>
          <w:szCs w:val="28"/>
          <w:lang w:eastAsia="ru-RU"/>
        </w:rPr>
      </w:pPr>
      <w:r w:rsidRPr="00D15043">
        <w:rPr>
          <w:rFonts w:ascii="Times New Roman" w:hAnsi="Times New Roman" w:cs="Times New Roman"/>
          <w:sz w:val="28"/>
          <w:szCs w:val="28"/>
          <w:lang w:eastAsia="ru-RU"/>
        </w:rPr>
        <w:t xml:space="preserve">          </w:t>
      </w:r>
      <w:r w:rsidR="00366D00" w:rsidRPr="00D15043">
        <w:rPr>
          <w:rFonts w:ascii="Times New Roman" w:hAnsi="Times New Roman" w:cs="Times New Roman"/>
          <w:sz w:val="28"/>
          <w:szCs w:val="28"/>
          <w:lang w:eastAsia="ru-RU"/>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366D00" w:rsidRPr="00D15043" w:rsidRDefault="003E2700" w:rsidP="00D15043">
      <w:pPr>
        <w:pStyle w:val="a7"/>
        <w:rPr>
          <w:rFonts w:ascii="Times New Roman" w:hAnsi="Times New Roman" w:cs="Times New Roman"/>
          <w:sz w:val="28"/>
          <w:szCs w:val="28"/>
          <w:lang w:eastAsia="ru-RU"/>
        </w:rPr>
      </w:pPr>
      <w:r w:rsidRPr="00D15043">
        <w:rPr>
          <w:rFonts w:ascii="Times New Roman" w:hAnsi="Times New Roman" w:cs="Times New Roman"/>
          <w:sz w:val="28"/>
          <w:szCs w:val="28"/>
          <w:lang w:eastAsia="ru-RU"/>
        </w:rPr>
        <w:t xml:space="preserve">          </w:t>
      </w:r>
      <w:r w:rsidR="00366D00" w:rsidRPr="00D15043">
        <w:rPr>
          <w:rFonts w:ascii="Times New Roman" w:hAnsi="Times New Roman" w:cs="Times New Roman"/>
          <w:sz w:val="28"/>
          <w:szCs w:val="28"/>
          <w:lang w:eastAsia="ru-RU"/>
        </w:rPr>
        <w:t>2.3. При заключении трудового договора лицо, поступающее на работу, предъявляет Работодателю:</w:t>
      </w:r>
    </w:p>
    <w:p w:rsidR="00366D00" w:rsidRPr="00D15043" w:rsidRDefault="003E2700" w:rsidP="00D15043">
      <w:pPr>
        <w:pStyle w:val="a7"/>
        <w:rPr>
          <w:rFonts w:ascii="Times New Roman" w:hAnsi="Times New Roman" w:cs="Times New Roman"/>
          <w:sz w:val="28"/>
          <w:szCs w:val="28"/>
          <w:lang w:eastAsia="ru-RU"/>
        </w:rPr>
      </w:pPr>
      <w:r w:rsidRPr="00D15043">
        <w:rPr>
          <w:rFonts w:ascii="Times New Roman" w:hAnsi="Times New Roman" w:cs="Times New Roman"/>
          <w:sz w:val="28"/>
          <w:szCs w:val="28"/>
          <w:lang w:eastAsia="ru-RU"/>
        </w:rPr>
        <w:t xml:space="preserve">         </w:t>
      </w:r>
      <w:r w:rsidR="00596681" w:rsidRPr="00D15043">
        <w:rPr>
          <w:rFonts w:ascii="Times New Roman" w:hAnsi="Times New Roman" w:cs="Times New Roman"/>
          <w:sz w:val="28"/>
          <w:szCs w:val="28"/>
          <w:lang w:eastAsia="ru-RU"/>
        </w:rPr>
        <w:t>- паспорт или иной документ</w:t>
      </w:r>
      <w:r w:rsidR="00366D00" w:rsidRPr="00D15043">
        <w:rPr>
          <w:rFonts w:ascii="Times New Roman" w:hAnsi="Times New Roman" w:cs="Times New Roman"/>
          <w:sz w:val="28"/>
          <w:szCs w:val="28"/>
          <w:lang w:eastAsia="ru-RU"/>
        </w:rPr>
        <w:t>, удостоверяющий личность;</w:t>
      </w:r>
    </w:p>
    <w:p w:rsidR="00366D00" w:rsidRPr="00D15043" w:rsidRDefault="003E2700" w:rsidP="00D15043">
      <w:pPr>
        <w:pStyle w:val="a7"/>
        <w:jc w:val="both"/>
        <w:rPr>
          <w:rFonts w:ascii="Times New Roman" w:hAnsi="Times New Roman" w:cs="Times New Roman"/>
          <w:sz w:val="28"/>
          <w:szCs w:val="28"/>
          <w:lang w:eastAsia="ru-RU"/>
        </w:rPr>
      </w:pPr>
      <w:r w:rsidRPr="00D15043">
        <w:rPr>
          <w:rFonts w:ascii="Times New Roman" w:hAnsi="Times New Roman" w:cs="Times New Roman"/>
          <w:sz w:val="28"/>
          <w:szCs w:val="28"/>
          <w:lang w:eastAsia="ru-RU"/>
        </w:rPr>
        <w:t xml:space="preserve">         - трудовую книжку, установленного образца и (или) сведения о трудовой деятельности (за исключением случаев, ко</w:t>
      </w:r>
      <w:r w:rsidR="00216E64" w:rsidRPr="00D15043">
        <w:rPr>
          <w:rFonts w:ascii="Times New Roman" w:hAnsi="Times New Roman" w:cs="Times New Roman"/>
          <w:sz w:val="28"/>
          <w:szCs w:val="28"/>
          <w:lang w:eastAsia="ru-RU"/>
        </w:rPr>
        <w:t xml:space="preserve">гда трудовой договор </w:t>
      </w:r>
      <w:r w:rsidRPr="00D15043">
        <w:rPr>
          <w:rFonts w:ascii="Times New Roman" w:hAnsi="Times New Roman" w:cs="Times New Roman"/>
          <w:sz w:val="28"/>
          <w:szCs w:val="28"/>
          <w:lang w:eastAsia="ru-RU"/>
        </w:rPr>
        <w:t>заключается впервые);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 </w:t>
      </w:r>
      <w:r w:rsidR="003E2700" w:rsidRPr="00D15043">
        <w:rPr>
          <w:rFonts w:ascii="Times New Roman" w:eastAsia="Times New Roman" w:hAnsi="Times New Roman" w:cs="Times New Roman"/>
          <w:sz w:val="28"/>
          <w:szCs w:val="28"/>
          <w:lang w:eastAsia="ru-RU"/>
        </w:rPr>
        <w:t xml:space="preserve">документ, подтверждающий регистрацию в системе индивидуального (персонифицированного) учета (в том числе в форме электронного документа) или </w:t>
      </w:r>
      <w:r w:rsidRPr="00D15043">
        <w:rPr>
          <w:rFonts w:ascii="Times New Roman" w:eastAsia="Times New Roman" w:hAnsi="Times New Roman" w:cs="Times New Roman"/>
          <w:sz w:val="28"/>
          <w:szCs w:val="28"/>
          <w:lang w:eastAsia="ru-RU"/>
        </w:rPr>
        <w:t>страховое свидетельство обязательного пенсионного страхования</w:t>
      </w:r>
      <w:r w:rsidR="003E2700" w:rsidRPr="00D15043">
        <w:rPr>
          <w:rFonts w:ascii="Times New Roman" w:eastAsia="Times New Roman" w:hAnsi="Times New Roman" w:cs="Times New Roman"/>
          <w:sz w:val="28"/>
          <w:szCs w:val="28"/>
          <w:lang w:eastAsia="ru-RU"/>
        </w:rPr>
        <w:t xml:space="preserve"> (за исключением случаев, когда тру</w:t>
      </w:r>
      <w:r w:rsidR="00216E64" w:rsidRPr="00D15043">
        <w:rPr>
          <w:rFonts w:ascii="Times New Roman" w:eastAsia="Times New Roman" w:hAnsi="Times New Roman" w:cs="Times New Roman"/>
          <w:sz w:val="28"/>
          <w:szCs w:val="28"/>
          <w:lang w:eastAsia="ru-RU"/>
        </w:rPr>
        <w:t xml:space="preserve">довой договор </w:t>
      </w:r>
      <w:r w:rsidR="003E2700" w:rsidRPr="00D15043">
        <w:rPr>
          <w:rFonts w:ascii="Times New Roman" w:eastAsia="Times New Roman" w:hAnsi="Times New Roman" w:cs="Times New Roman"/>
          <w:sz w:val="28"/>
          <w:szCs w:val="28"/>
          <w:lang w:eastAsia="ru-RU"/>
        </w:rPr>
        <w:t xml:space="preserve"> заключается впервые и Работник не имеет открытого индивидуального лицевого счета</w:t>
      </w:r>
      <w:r w:rsidR="009E730D" w:rsidRPr="00D15043">
        <w:rPr>
          <w:rFonts w:ascii="Times New Roman" w:eastAsia="Times New Roman" w:hAnsi="Times New Roman" w:cs="Times New Roman"/>
          <w:sz w:val="28"/>
          <w:szCs w:val="28"/>
          <w:lang w:eastAsia="ru-RU"/>
        </w:rPr>
        <w:t>)</w:t>
      </w:r>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документы воинского учета - для военнообязан</w:t>
      </w:r>
      <w:r w:rsidR="00216E64" w:rsidRPr="00D15043">
        <w:rPr>
          <w:rFonts w:ascii="Times New Roman" w:eastAsia="Times New Roman" w:hAnsi="Times New Roman" w:cs="Times New Roman"/>
          <w:sz w:val="28"/>
          <w:szCs w:val="28"/>
          <w:lang w:eastAsia="ru-RU"/>
        </w:rPr>
        <w:t>н</w:t>
      </w:r>
      <w:r w:rsidRPr="00D15043">
        <w:rPr>
          <w:rFonts w:ascii="Times New Roman" w:eastAsia="Times New Roman" w:hAnsi="Times New Roman" w:cs="Times New Roman"/>
          <w:sz w:val="28"/>
          <w:szCs w:val="28"/>
          <w:lang w:eastAsia="ru-RU"/>
        </w:rPr>
        <w:t>ых и лиц, подлежащих призыву на военную службу;</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66D00" w:rsidRPr="00D15043" w:rsidRDefault="00596681"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r w:rsidR="00366D00" w:rsidRPr="00D15043">
        <w:rPr>
          <w:rFonts w:ascii="Times New Roman" w:eastAsia="Times New Roman" w:hAnsi="Times New Roman" w:cs="Times New Roman"/>
          <w:sz w:val="28"/>
          <w:szCs w:val="28"/>
          <w:lang w:eastAsia="ru-RU"/>
        </w:rPr>
        <w:t>- иные документы - согласно требованиям действующего законодательства </w:t>
      </w:r>
      <w:hyperlink r:id="rId13" w:history="1">
        <w:r w:rsidR="00366D00" w:rsidRPr="00D15043">
          <w:rPr>
            <w:rFonts w:ascii="Times New Roman" w:eastAsia="Times New Roman" w:hAnsi="Times New Roman" w:cs="Times New Roman"/>
            <w:sz w:val="28"/>
            <w:szCs w:val="28"/>
            <w:lang w:eastAsia="ru-RU"/>
          </w:rPr>
          <w:t>Российской Федерации</w:t>
        </w:r>
      </w:hyperlink>
      <w:r w:rsidR="00366D00"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Заключение трудового договора без предъявления указанных документов не производится.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w:t>
      </w:r>
      <w:r w:rsidRPr="00D15043">
        <w:rPr>
          <w:rFonts w:ascii="Times New Roman" w:eastAsia="Times New Roman" w:hAnsi="Times New Roman" w:cs="Times New Roman"/>
          <w:sz w:val="28"/>
          <w:szCs w:val="28"/>
          <w:lang w:eastAsia="ru-RU"/>
        </w:rPr>
        <w:lastRenderedPageBreak/>
        <w:t>подтверждается подписью Работника на экземпляре трудового договора, хранящемся у Работодателя.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2.7. Трудовой договор, не оформленный в письменной форме, считается заключенным, если Работник приступил к работе с </w:t>
      </w:r>
      <w:proofErr w:type="gramStart"/>
      <w:r w:rsidRPr="00D15043">
        <w:rPr>
          <w:rFonts w:ascii="Times New Roman" w:eastAsia="Times New Roman" w:hAnsi="Times New Roman" w:cs="Times New Roman"/>
          <w:sz w:val="28"/>
          <w:szCs w:val="28"/>
          <w:lang w:eastAsia="ru-RU"/>
        </w:rPr>
        <w:t>ведома</w:t>
      </w:r>
      <w:proofErr w:type="gramEnd"/>
      <w:r w:rsidRPr="00D15043">
        <w:rPr>
          <w:rFonts w:ascii="Times New Roman" w:eastAsia="Times New Roman" w:hAnsi="Times New Roman" w:cs="Times New Roman"/>
          <w:sz w:val="28"/>
          <w:szCs w:val="28"/>
          <w:lang w:eastAsia="ru-RU"/>
        </w:rPr>
        <w:t xml:space="preserve"> или по поручению Работодателя или его представителя, уполномоченного осуществлять допуск к р</w:t>
      </w:r>
      <w:r w:rsidR="00D05EF9" w:rsidRPr="00D15043">
        <w:rPr>
          <w:rFonts w:ascii="Times New Roman" w:eastAsia="Times New Roman" w:hAnsi="Times New Roman" w:cs="Times New Roman"/>
          <w:sz w:val="28"/>
          <w:szCs w:val="28"/>
          <w:lang w:eastAsia="ru-RU"/>
        </w:rPr>
        <w:t>аботе. При фактическом допуске</w:t>
      </w:r>
      <w:r w:rsidRPr="00D15043">
        <w:rPr>
          <w:rFonts w:ascii="Times New Roman" w:eastAsia="Times New Roman" w:hAnsi="Times New Roman" w:cs="Times New Roman"/>
          <w:sz w:val="28"/>
          <w:szCs w:val="28"/>
          <w:lang w:eastAsia="ru-RU"/>
        </w:rPr>
        <w:t xml:space="preserve"> Работника к работе Работодатель обязан оформить с ним трудовой договор в письменной форме не позднее трех рабо</w:t>
      </w:r>
      <w:r w:rsidR="00D05EF9" w:rsidRPr="00D15043">
        <w:rPr>
          <w:rFonts w:ascii="Times New Roman" w:eastAsia="Times New Roman" w:hAnsi="Times New Roman" w:cs="Times New Roman"/>
          <w:sz w:val="28"/>
          <w:szCs w:val="28"/>
          <w:lang w:eastAsia="ru-RU"/>
        </w:rPr>
        <w:t>чих дней со дня такого допуска</w:t>
      </w:r>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2.7.1. Запрещается допускать Работника к работе без </w:t>
      </w:r>
      <w:proofErr w:type="gramStart"/>
      <w:r w:rsidRPr="00D15043">
        <w:rPr>
          <w:rFonts w:ascii="Times New Roman" w:eastAsia="Times New Roman" w:hAnsi="Times New Roman" w:cs="Times New Roman"/>
          <w:sz w:val="28"/>
          <w:szCs w:val="28"/>
          <w:lang w:eastAsia="ru-RU"/>
        </w:rPr>
        <w:t>ведома</w:t>
      </w:r>
      <w:proofErr w:type="gramEnd"/>
      <w:r w:rsidRPr="00D15043">
        <w:rPr>
          <w:rFonts w:ascii="Times New Roman" w:eastAsia="Times New Roman" w:hAnsi="Times New Roman" w:cs="Times New Roman"/>
          <w:sz w:val="28"/>
          <w:szCs w:val="28"/>
          <w:lang w:eastAsia="ru-RU"/>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2.8. Трудовые договоры могут заключаться: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 на неопределенный срок;</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 на определенный срок - не более пяти лет (срочный трудовой договор), если иное не установлено </w:t>
      </w:r>
      <w:hyperlink r:id="rId14"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15" w:history="1">
        <w:r w:rsidRPr="00D15043">
          <w:rPr>
            <w:rFonts w:ascii="Times New Roman" w:eastAsia="Times New Roman" w:hAnsi="Times New Roman" w:cs="Times New Roman"/>
            <w:sz w:val="28"/>
            <w:szCs w:val="28"/>
            <w:lang w:eastAsia="ru-RU"/>
          </w:rPr>
          <w:t>кодексом </w:t>
        </w:r>
      </w:hyperlink>
      <w:hyperlink r:id="rId16"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и другими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2.9. Срочный трудовой договор может заключаться в случаях, предусмотренных </w:t>
      </w:r>
      <w:hyperlink r:id="rId17"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18" w:history="1">
        <w:r w:rsidRPr="00D15043">
          <w:rPr>
            <w:rFonts w:ascii="Times New Roman" w:eastAsia="Times New Roman" w:hAnsi="Times New Roman" w:cs="Times New Roman"/>
            <w:sz w:val="28"/>
            <w:szCs w:val="28"/>
            <w:lang w:eastAsia="ru-RU"/>
          </w:rPr>
          <w:t>кодексом </w:t>
        </w:r>
      </w:hyperlink>
      <w:hyperlink r:id="rId19"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2.13. Испытание при приеме на работу не устанавливается </w:t>
      </w:r>
      <w:proofErr w:type="gramStart"/>
      <w:r w:rsidRPr="00D15043">
        <w:rPr>
          <w:rFonts w:ascii="Times New Roman" w:eastAsia="Times New Roman" w:hAnsi="Times New Roman" w:cs="Times New Roman"/>
          <w:sz w:val="28"/>
          <w:szCs w:val="28"/>
          <w:lang w:eastAsia="ru-RU"/>
        </w:rPr>
        <w:t>для</w:t>
      </w:r>
      <w:proofErr w:type="gramEnd"/>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лиц, избранных по конкурсу на замещение соответствующей должности, проведенному в порядке, установленном </w:t>
      </w:r>
      <w:hyperlink r:id="rId20"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законодательством и иными нормативными правовыми актами, содержащими нормы трудового права;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беременных женщин и женщин, имеющих детей в возрасте до полутора лет;</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лиц, не достигших возраста восемнадцати лет;</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лиц, избранных на выборную должность на оплачиваемую работу;</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 лиц, приглашенных на работу в порядке перевода от другого работодателя по согласованию между работодателями;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лиц, заключающих трудовой договор на срок до двух месяцев;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иных лиц в случаях, предусмотренных </w:t>
      </w:r>
      <w:hyperlink r:id="rId21"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22"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w:t>
      </w:r>
      <w:hyperlink r:id="rId23"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иными федеральными законами, коллективным договором (при его наличии).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2.15. При заключении трудового договора на срок до двух месяцев испытание Работнику не устанавливается.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2.16. При заключении трудовых договоров с работниками, с которыми согласно законодательству </w:t>
      </w:r>
      <w:hyperlink r:id="rId24"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2.17. При заключении трудового договора лица, не достигшие возраста восемнадцати лет, а также иные лица в случаях, предусмотренных </w:t>
      </w:r>
      <w:hyperlink r:id="rId25"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26"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w:t>
      </w:r>
      <w:hyperlink r:id="rId27"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и иными федеральными законами, должны пройти обязательный предварительный медицинский осмотр.</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w:t>
      </w:r>
      <w:r w:rsidR="00122DC5" w:rsidRPr="00D15043">
        <w:rPr>
          <w:rFonts w:ascii="Times New Roman" w:eastAsia="Times New Roman" w:hAnsi="Times New Roman" w:cs="Times New Roman"/>
          <w:sz w:val="28"/>
          <w:szCs w:val="28"/>
          <w:lang w:eastAsia="ru-RU"/>
        </w:rPr>
        <w:t>о</w:t>
      </w:r>
      <w:r w:rsidRPr="00D15043">
        <w:rPr>
          <w:rFonts w:ascii="Times New Roman" w:eastAsia="Times New Roman" w:hAnsi="Times New Roman" w:cs="Times New Roman"/>
          <w:sz w:val="28"/>
          <w:szCs w:val="28"/>
          <w:lang w:eastAsia="ru-RU"/>
        </w:rPr>
        <w:t>ряжения.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2.19. Перед началом работы (началом непосредственного исполнения Работником обязанностей, предусмотренных заключенным </w:t>
      </w:r>
      <w:hyperlink r:id="rId28"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sz w:val="28"/>
          <w:szCs w:val="28"/>
          <w:lang w:eastAsia="ru-RU"/>
        </w:rPr>
        <w:t>   </w:t>
      </w: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3. Порядок перевода работников</w:t>
      </w:r>
    </w:p>
    <w:p w:rsidR="00FA6BBE" w:rsidRPr="00D15043" w:rsidRDefault="00FA6BBE" w:rsidP="00D15043">
      <w:pPr>
        <w:shd w:val="clear" w:color="auto" w:fill="FFFFFF"/>
        <w:spacing w:after="0" w:line="240" w:lineRule="auto"/>
        <w:ind w:firstLine="709"/>
        <w:jc w:val="center"/>
        <w:outlineLvl w:val="3"/>
        <w:rPr>
          <w:rFonts w:ascii="Times New Roman" w:eastAsia="Times New Roman" w:hAnsi="Times New Roman" w:cs="Times New Roman"/>
          <w:sz w:val="28"/>
          <w:szCs w:val="28"/>
          <w:lang w:eastAsia="ru-RU"/>
        </w:rPr>
      </w:pPr>
    </w:p>
    <w:p w:rsidR="00366D00" w:rsidRPr="00D15043" w:rsidRDefault="00366D00" w:rsidP="00D15043">
      <w:pPr>
        <w:pStyle w:val="a7"/>
        <w:jc w:val="both"/>
        <w:rPr>
          <w:rFonts w:ascii="Times New Roman" w:hAnsi="Times New Roman" w:cs="Times New Roman"/>
          <w:sz w:val="28"/>
          <w:szCs w:val="28"/>
          <w:lang w:eastAsia="ru-RU"/>
        </w:rPr>
      </w:pPr>
      <w:r w:rsidRPr="00D15043">
        <w:rPr>
          <w:rFonts w:ascii="Times New Roman" w:hAnsi="Times New Roman" w:cs="Times New Roman"/>
          <w:sz w:val="28"/>
          <w:szCs w:val="28"/>
          <w:lang w:eastAsia="ru-RU"/>
        </w:rPr>
        <w:t> </w:t>
      </w:r>
      <w:r w:rsidR="00FA6BBE" w:rsidRPr="00D15043">
        <w:rPr>
          <w:rFonts w:ascii="Times New Roman" w:hAnsi="Times New Roman" w:cs="Times New Roman"/>
          <w:sz w:val="28"/>
          <w:szCs w:val="28"/>
          <w:lang w:eastAsia="ru-RU"/>
        </w:rPr>
        <w:t xml:space="preserve">         </w:t>
      </w:r>
      <w:r w:rsidRPr="00D15043">
        <w:rPr>
          <w:rFonts w:ascii="Times New Roman" w:hAnsi="Times New Roman" w:cs="Times New Roman"/>
          <w:sz w:val="28"/>
          <w:szCs w:val="28"/>
          <w:lang w:eastAsia="ru-RU"/>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366D00" w:rsidRPr="00D15043" w:rsidRDefault="00FA6BBE" w:rsidP="00D15043">
      <w:pPr>
        <w:pStyle w:val="a7"/>
        <w:jc w:val="both"/>
        <w:rPr>
          <w:rFonts w:ascii="Times New Roman" w:hAnsi="Times New Roman" w:cs="Times New Roman"/>
          <w:sz w:val="28"/>
          <w:szCs w:val="28"/>
          <w:lang w:eastAsia="ru-RU"/>
        </w:rPr>
      </w:pPr>
      <w:r w:rsidRPr="00D15043">
        <w:rPr>
          <w:rFonts w:ascii="Times New Roman" w:hAnsi="Times New Roman" w:cs="Times New Roman"/>
          <w:sz w:val="28"/>
          <w:szCs w:val="28"/>
          <w:lang w:eastAsia="ru-RU"/>
        </w:rPr>
        <w:t xml:space="preserve">         </w:t>
      </w:r>
      <w:r w:rsidR="00366D00" w:rsidRPr="00D15043">
        <w:rPr>
          <w:rFonts w:ascii="Times New Roman" w:hAnsi="Times New Roman" w:cs="Times New Roman"/>
          <w:sz w:val="28"/>
          <w:szCs w:val="28"/>
          <w:lang w:eastAsia="ru-RU"/>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3.3. Допускается временный перевод (сроком до одного месяца) на другую работу, не обусловленную </w:t>
      </w:r>
      <w:hyperlink r:id="rId29"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 у того же работодателя без письменного согласия Работника: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r w:rsidR="00FA6BBE" w:rsidRPr="00D15043">
        <w:rPr>
          <w:rFonts w:ascii="Times New Roman" w:eastAsia="Times New Roman" w:hAnsi="Times New Roman" w:cs="Times New Roman"/>
          <w:sz w:val="28"/>
          <w:szCs w:val="28"/>
          <w:lang w:eastAsia="ru-RU"/>
        </w:rPr>
        <w:t xml:space="preserve"> предусмотренными </w:t>
      </w:r>
      <w:r w:rsidRPr="00D15043">
        <w:rPr>
          <w:rFonts w:ascii="Times New Roman" w:eastAsia="Times New Roman" w:hAnsi="Times New Roman" w:cs="Times New Roman"/>
          <w:sz w:val="28"/>
          <w:szCs w:val="28"/>
          <w:lang w:eastAsia="ru-RU"/>
        </w:rPr>
        <w:t>Трудовым</w:t>
      </w:r>
      <w:r w:rsidR="00FA6BBE" w:rsidRPr="00D15043">
        <w:rPr>
          <w:rFonts w:ascii="Times New Roman" w:eastAsia="Times New Roman" w:hAnsi="Times New Roman" w:cs="Times New Roman"/>
          <w:sz w:val="28"/>
          <w:szCs w:val="28"/>
          <w:lang w:eastAsia="ru-RU"/>
        </w:rPr>
        <w:t xml:space="preserve"> </w:t>
      </w:r>
      <w:r w:rsidRPr="00D15043">
        <w:rPr>
          <w:rFonts w:ascii="Times New Roman" w:eastAsia="Times New Roman" w:hAnsi="Times New Roman" w:cs="Times New Roman"/>
          <w:sz w:val="28"/>
          <w:szCs w:val="28"/>
          <w:lang w:eastAsia="ru-RU"/>
        </w:rPr>
        <w:t>кодексом РФ.</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3.5. Перевод Работника на другую работу оформляется распоряжением, изданным на основании дополнительного соглашения к трудовому дог</w:t>
      </w:r>
      <w:r w:rsidR="00FA6BBE" w:rsidRPr="00D15043">
        <w:rPr>
          <w:rFonts w:ascii="Times New Roman" w:eastAsia="Times New Roman" w:hAnsi="Times New Roman" w:cs="Times New Roman"/>
          <w:sz w:val="28"/>
          <w:szCs w:val="28"/>
          <w:lang w:eastAsia="ru-RU"/>
        </w:rPr>
        <w:t>овору. Распоряжение, подписанное</w:t>
      </w:r>
      <w:r w:rsidRPr="00D15043">
        <w:rPr>
          <w:rFonts w:ascii="Times New Roman" w:eastAsia="Times New Roman" w:hAnsi="Times New Roman" w:cs="Times New Roman"/>
          <w:sz w:val="28"/>
          <w:szCs w:val="28"/>
          <w:lang w:eastAsia="ru-RU"/>
        </w:rPr>
        <w:t xml:space="preserve"> руководителем организации или уполномоченным лицом, объявляется Работнику под подпись.</w:t>
      </w:r>
    </w:p>
    <w:p w:rsidR="00366D00" w:rsidRPr="00D15043" w:rsidRDefault="00366D00" w:rsidP="00D15043">
      <w:pPr>
        <w:shd w:val="clear" w:color="auto" w:fill="FFFFFF"/>
        <w:spacing w:after="0" w:line="240" w:lineRule="auto"/>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ED4508" w:rsidRPr="00D15043" w:rsidRDefault="00ED4508"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p>
    <w:p w:rsidR="00ED4508" w:rsidRPr="00D15043" w:rsidRDefault="00ED4508"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lastRenderedPageBreak/>
        <w:t>4. Порядок увольнения работников</w:t>
      </w:r>
    </w:p>
    <w:p w:rsidR="00366D00" w:rsidRPr="00D15043" w:rsidRDefault="00366D00" w:rsidP="00D15043">
      <w:pPr>
        <w:shd w:val="clear" w:color="auto" w:fill="FFFFFF"/>
        <w:spacing w:after="0" w:line="240" w:lineRule="auto"/>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r w:rsidR="00FA6BBE" w:rsidRPr="00D15043">
        <w:rPr>
          <w:rFonts w:ascii="Times New Roman" w:eastAsia="Times New Roman" w:hAnsi="Times New Roman" w:cs="Times New Roman"/>
          <w:sz w:val="28"/>
          <w:szCs w:val="28"/>
          <w:lang w:eastAsia="ru-RU"/>
        </w:rPr>
        <w:t xml:space="preserve">          </w:t>
      </w:r>
      <w:r w:rsidRPr="00D15043">
        <w:rPr>
          <w:rFonts w:ascii="Times New Roman" w:eastAsia="Times New Roman" w:hAnsi="Times New Roman" w:cs="Times New Roman"/>
          <w:sz w:val="28"/>
          <w:szCs w:val="28"/>
          <w:lang w:eastAsia="ru-RU"/>
        </w:rPr>
        <w:t>4.1. Трудовой договор может быть прекращен (расторгнут) в порядке и по основаниям, предусмотренным </w:t>
      </w:r>
      <w:hyperlink r:id="rId30"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31"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32"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33"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или иным федеральным законом, сохранялось место работы (должность).</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4.6. </w:t>
      </w:r>
      <w:proofErr w:type="gramStart"/>
      <w:r w:rsidRPr="00D15043">
        <w:rPr>
          <w:rFonts w:ascii="Times New Roman" w:eastAsia="Times New Roman" w:hAnsi="Times New Roman" w:cs="Times New Roman"/>
          <w:sz w:val="28"/>
          <w:szCs w:val="28"/>
          <w:lang w:eastAsia="ru-RU"/>
        </w:rPr>
        <w:t>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34" w:history="1">
        <w:r w:rsidRPr="00D15043">
          <w:rPr>
            <w:rFonts w:ascii="Times New Roman" w:eastAsia="Times New Roman" w:hAnsi="Times New Roman" w:cs="Times New Roman"/>
            <w:sz w:val="28"/>
            <w:szCs w:val="28"/>
            <w:lang w:eastAsia="ru-RU"/>
          </w:rPr>
          <w:t>Трудового кодекса </w:t>
        </w:r>
      </w:hyperlink>
      <w:r w:rsidRPr="00D15043">
        <w:rPr>
          <w:rFonts w:ascii="Times New Roman" w:eastAsia="Times New Roman" w:hAnsi="Times New Roman" w:cs="Times New Roman"/>
          <w:sz w:val="28"/>
          <w:szCs w:val="28"/>
          <w:lang w:eastAsia="ru-RU"/>
        </w:rPr>
        <w:t>РФ или иного федерального закона и со ссылкой на соответствующие статью, часть статьи, пункт статьи Трудового </w:t>
      </w:r>
      <w:hyperlink r:id="rId35" w:history="1">
        <w:r w:rsidRPr="00D15043">
          <w:rPr>
            <w:rFonts w:ascii="Times New Roman" w:eastAsia="Times New Roman" w:hAnsi="Times New Roman" w:cs="Times New Roman"/>
            <w:sz w:val="28"/>
            <w:szCs w:val="28"/>
            <w:lang w:eastAsia="ru-RU"/>
          </w:rPr>
          <w:t>кодекса</w:t>
        </w:r>
      </w:hyperlink>
      <w:r w:rsidRPr="00D15043">
        <w:rPr>
          <w:rFonts w:ascii="Times New Roman" w:eastAsia="Times New Roman" w:hAnsi="Times New Roman" w:cs="Times New Roman"/>
          <w:sz w:val="28"/>
          <w:szCs w:val="28"/>
          <w:lang w:eastAsia="ru-RU"/>
        </w:rPr>
        <w:t> РФ или иного федерального закона.</w:t>
      </w:r>
      <w:proofErr w:type="gramEnd"/>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ED4508" w:rsidRPr="00D15043" w:rsidRDefault="00366D00" w:rsidP="00D15043">
      <w:pPr>
        <w:shd w:val="clear" w:color="auto" w:fill="FFFFFF"/>
        <w:spacing w:after="0" w:line="240" w:lineRule="auto"/>
        <w:jc w:val="both"/>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 </w:t>
      </w:r>
      <w:r w:rsidR="00FA6BBE" w:rsidRPr="00D15043">
        <w:rPr>
          <w:rFonts w:ascii="Times New Roman" w:eastAsia="Times New Roman" w:hAnsi="Times New Roman" w:cs="Times New Roman"/>
          <w:b/>
          <w:sz w:val="28"/>
          <w:szCs w:val="28"/>
          <w:lang w:eastAsia="ru-RU"/>
        </w:rPr>
        <w:t xml:space="preserve">                           </w:t>
      </w:r>
    </w:p>
    <w:p w:rsidR="00366D00" w:rsidRPr="00D15043" w:rsidRDefault="00366D00" w:rsidP="00D15043">
      <w:pPr>
        <w:shd w:val="clear" w:color="auto" w:fill="FFFFFF"/>
        <w:spacing w:after="0" w:line="240" w:lineRule="auto"/>
        <w:jc w:val="center"/>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5. Основные права и обязанности Работодателя</w:t>
      </w:r>
    </w:p>
    <w:p w:rsidR="00366D00" w:rsidRPr="00D15043" w:rsidRDefault="00366D00" w:rsidP="00D15043">
      <w:pPr>
        <w:shd w:val="clear" w:color="auto" w:fill="FFFFFF"/>
        <w:spacing w:after="0" w:line="240" w:lineRule="auto"/>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r w:rsidR="00FA6BBE" w:rsidRPr="00D15043">
        <w:rPr>
          <w:rFonts w:ascii="Times New Roman" w:eastAsia="Times New Roman" w:hAnsi="Times New Roman" w:cs="Times New Roman"/>
          <w:sz w:val="28"/>
          <w:szCs w:val="28"/>
          <w:lang w:eastAsia="ru-RU"/>
        </w:rPr>
        <w:t xml:space="preserve">            </w:t>
      </w:r>
      <w:r w:rsidRPr="00D15043">
        <w:rPr>
          <w:rFonts w:ascii="Times New Roman" w:eastAsia="Times New Roman" w:hAnsi="Times New Roman" w:cs="Times New Roman"/>
          <w:sz w:val="28"/>
          <w:szCs w:val="28"/>
          <w:lang w:eastAsia="ru-RU"/>
        </w:rPr>
        <w:t>5.1. Работодатель имеет право:</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 заключать, изменять и расторгать трудовые договоры с работниками в порядке и на условиях, которые установлены </w:t>
      </w:r>
      <w:hyperlink r:id="rId36"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37"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вести коллективные переговоры и заключать коллективные договоры;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поощрять работников за добросовестный эффективный труд;</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требовать от работников соблюдения правил охраны труда и пожарной безопасности;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привлекать работников к дисциплинарной и материальной ответственности в порядке, установленном </w:t>
      </w:r>
      <w:hyperlink r:id="rId38"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39"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принимать локальные нормативные акты;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создавать объединения работодателей в целях представительства и защиты своих интересов и вступать в них;</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создавать производственный совет;</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реализовывать права, предусмотренные законодательством о специальной оценке условий труда;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осуществлять иные права, предоставленные ему в соответствии с </w:t>
      </w:r>
      <w:hyperlink r:id="rId40"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законодательством.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5.2. Работодатель обязан:</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366D00" w:rsidRPr="00D15043" w:rsidRDefault="00FA6BBE"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w:t>
      </w:r>
      <w:r w:rsidR="00366D00" w:rsidRPr="00D15043">
        <w:rPr>
          <w:rFonts w:ascii="Times New Roman" w:eastAsia="Times New Roman" w:hAnsi="Times New Roman" w:cs="Times New Roman"/>
          <w:sz w:val="28"/>
          <w:szCs w:val="28"/>
          <w:lang w:eastAsia="ru-RU"/>
        </w:rPr>
        <w:t>п</w:t>
      </w:r>
      <w:r w:rsidRPr="00D15043">
        <w:rPr>
          <w:rFonts w:ascii="Times New Roman" w:eastAsia="Times New Roman" w:hAnsi="Times New Roman" w:cs="Times New Roman"/>
          <w:sz w:val="28"/>
          <w:szCs w:val="28"/>
          <w:lang w:eastAsia="ru-RU"/>
        </w:rPr>
        <w:t>р</w:t>
      </w:r>
      <w:r w:rsidR="002F5944" w:rsidRPr="00D15043">
        <w:rPr>
          <w:rFonts w:ascii="Times New Roman" w:eastAsia="Times New Roman" w:hAnsi="Times New Roman" w:cs="Times New Roman"/>
          <w:sz w:val="28"/>
          <w:szCs w:val="28"/>
          <w:lang w:eastAsia="ru-RU"/>
        </w:rPr>
        <w:t xml:space="preserve">едоставлять работникам работу, </w:t>
      </w:r>
      <w:r w:rsidR="00366D00" w:rsidRPr="00D15043">
        <w:rPr>
          <w:rFonts w:ascii="Times New Roman" w:eastAsia="Times New Roman" w:hAnsi="Times New Roman" w:cs="Times New Roman"/>
          <w:sz w:val="28"/>
          <w:szCs w:val="28"/>
          <w:lang w:eastAsia="ru-RU"/>
        </w:rPr>
        <w:t>обусловленную </w:t>
      </w:r>
      <w:hyperlink r:id="rId41" w:history="1">
        <w:r w:rsidR="00366D00" w:rsidRPr="00D15043">
          <w:rPr>
            <w:rFonts w:ascii="Times New Roman" w:eastAsia="Times New Roman" w:hAnsi="Times New Roman" w:cs="Times New Roman"/>
            <w:sz w:val="28"/>
            <w:szCs w:val="28"/>
            <w:lang w:eastAsia="ru-RU"/>
          </w:rPr>
          <w:t>Трудовым</w:t>
        </w:r>
      </w:hyperlink>
      <w:r w:rsidR="00366D00" w:rsidRPr="00D15043">
        <w:rPr>
          <w:rFonts w:ascii="Times New Roman" w:eastAsia="Times New Roman" w:hAnsi="Times New Roman" w:cs="Times New Roman"/>
          <w:sz w:val="28"/>
          <w:szCs w:val="28"/>
          <w:lang w:eastAsia="ru-RU"/>
        </w:rPr>
        <w:t> договором;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обеспечивать безопасность и условия труда, соответствующие государственным нормативным требованиям охраны труда;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обеспечивать работникам равную оплату за труд равной ценности;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вести учет времени, фактически отработанного каждым работником;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выплачивать в полном размере причитающуюся работникам заработную плату в сроки, установленные в соответствии с </w:t>
      </w:r>
      <w:hyperlink r:id="rId42"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43"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коллективным договором (при его наличии), </w:t>
      </w:r>
      <w:hyperlink r:id="rId44"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и договорами;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вести коллективные переговоры, а также заключать коллективный договор в порядке, установленном </w:t>
      </w:r>
      <w:hyperlink r:id="rId45"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46"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15043">
        <w:rPr>
          <w:rFonts w:ascii="Times New Roman" w:eastAsia="Times New Roman" w:hAnsi="Times New Roman" w:cs="Times New Roman"/>
          <w:sz w:val="28"/>
          <w:szCs w:val="28"/>
          <w:lang w:eastAsia="ru-RU"/>
        </w:rPr>
        <w:t>контроля за</w:t>
      </w:r>
      <w:proofErr w:type="gramEnd"/>
      <w:r w:rsidRPr="00D15043">
        <w:rPr>
          <w:rFonts w:ascii="Times New Roman" w:eastAsia="Times New Roman" w:hAnsi="Times New Roman" w:cs="Times New Roman"/>
          <w:sz w:val="28"/>
          <w:szCs w:val="28"/>
          <w:lang w:eastAsia="ru-RU"/>
        </w:rPr>
        <w:t xml:space="preserve"> их выполнением;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создавать условия, обеспечивающие участие работников в управлении организацией в предусмотренных </w:t>
      </w:r>
      <w:hyperlink r:id="rId47"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48"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иными федеральными законами и коллективным договором (при его наличии) формах;</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обеспечивать бытовые нужды работников, связанные с исполнением ими трудовых обязанностей;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49"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50"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другими федеральными законами и иными нормативными правовыми актами </w:t>
      </w:r>
      <w:hyperlink r:id="rId51"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отстранять от работы работников в случаях, предусмотренных </w:t>
      </w:r>
      <w:hyperlink r:id="rId52"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53"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иными федеральными законами и нормативными правовыми актами РФ;</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15043">
        <w:rPr>
          <w:rFonts w:ascii="Times New Roman" w:eastAsia="Times New Roman" w:hAnsi="Times New Roman" w:cs="Times New Roman"/>
          <w:sz w:val="28"/>
          <w:szCs w:val="28"/>
          <w:lang w:eastAsia="ru-RU"/>
        </w:rPr>
        <w:t>- исполнять иные обязанности, предусмотренные </w:t>
      </w:r>
      <w:hyperlink r:id="rId54"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hyperlink r:id="rId55"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и договорами.</w:t>
      </w:r>
      <w:proofErr w:type="gramEnd"/>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5.2.1. Работодатель обязан отстранить от работы (не допускать к работе) Работника: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появившегося на работе в состоянии алкогольного, наркотического или иного токсического опьянения;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56"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при выявлении противопоказаний для выполнения им работы, обусловленной </w:t>
      </w:r>
      <w:hyperlink r:id="rId57"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58"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по требованию органов или должностных лиц, уполномоченных федеральными законами и иными нормативными правовыми актами </w:t>
      </w:r>
      <w:hyperlink r:id="rId59"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 в других случаях, предусмотренных федеральными законами и иными нормативными правовыми актами </w:t>
      </w:r>
      <w:hyperlink r:id="rId60"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366D00" w:rsidRPr="00D15043" w:rsidRDefault="00366D00" w:rsidP="00D15043">
      <w:pPr>
        <w:shd w:val="clear" w:color="auto" w:fill="FFFFFF"/>
        <w:spacing w:after="0" w:line="240" w:lineRule="auto"/>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366D00" w:rsidRPr="00D15043" w:rsidRDefault="00366D00" w:rsidP="00D15043">
      <w:pPr>
        <w:shd w:val="clear" w:color="auto" w:fill="FFFFFF"/>
        <w:spacing w:after="0" w:line="240" w:lineRule="auto"/>
        <w:jc w:val="both"/>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sz w:val="28"/>
          <w:szCs w:val="28"/>
          <w:lang w:eastAsia="ru-RU"/>
        </w:rPr>
        <w:t> </w:t>
      </w: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6. Основные права и обязанности работников</w:t>
      </w:r>
    </w:p>
    <w:p w:rsidR="00366D00" w:rsidRPr="00D15043" w:rsidRDefault="00366D00" w:rsidP="00D15043">
      <w:pPr>
        <w:shd w:val="clear" w:color="auto" w:fill="FFFFFF"/>
        <w:spacing w:after="0" w:line="240" w:lineRule="auto"/>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r w:rsidR="002F5944" w:rsidRPr="00D15043">
        <w:rPr>
          <w:rFonts w:ascii="Times New Roman" w:eastAsia="Times New Roman" w:hAnsi="Times New Roman" w:cs="Times New Roman"/>
          <w:sz w:val="28"/>
          <w:szCs w:val="28"/>
          <w:lang w:eastAsia="ru-RU"/>
        </w:rPr>
        <w:t xml:space="preserve">            </w:t>
      </w:r>
      <w:r w:rsidRPr="00D15043">
        <w:rPr>
          <w:rFonts w:ascii="Times New Roman" w:eastAsia="Times New Roman" w:hAnsi="Times New Roman" w:cs="Times New Roman"/>
          <w:sz w:val="28"/>
          <w:szCs w:val="28"/>
          <w:lang w:eastAsia="ru-RU"/>
        </w:rPr>
        <w:t>6.1. Работник (муниципальный служащий) имеет право:</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заключение, изменение и расторжение трудового договора в порядке и на условиях, которые установлены </w:t>
      </w:r>
      <w:hyperlink r:id="rId61"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62"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предоставление ему работы, обусловленной </w:t>
      </w:r>
      <w:hyperlink r:id="rId63"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участие по своей инициативе в конкурсе на замещение вакантной должности муниципальной службы;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защиту своих персональных данных;</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 на разрешение индивидуальных и коллективных трудовых споров, включая право на забастовку, в порядке, установленном </w:t>
      </w:r>
      <w:hyperlink r:id="rId64"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65"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66"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67"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обязательное социальное страхование в случаях, предусмотренных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рассмотрение индивидуальных трудовых споров в соответствии с </w:t>
      </w:r>
      <w:hyperlink r:id="rId68"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законодательством, защиту своих прав и законных интересов на муниципальной службе, включая обжалование в суд их нарушений;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пенсионное обеспечение в соответствии с законодательством </w:t>
      </w:r>
      <w:hyperlink r:id="rId69"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 реализацию иных прав, предусмотренных в трудовом законодательстве.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6.2. Работник (муниципальный служащий) обязан:</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15043">
        <w:rPr>
          <w:rFonts w:ascii="Times New Roman" w:eastAsia="Times New Roman" w:hAnsi="Times New Roman" w:cs="Times New Roman"/>
          <w:sz w:val="28"/>
          <w:szCs w:val="28"/>
          <w:lang w:eastAsia="ru-RU"/>
        </w:rPr>
        <w:t>- соблюдать Конституцию </w:t>
      </w:r>
      <w:hyperlink r:id="rId70"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федеральные конституционные законы, федеральные законы, иные нормативные правовые акты </w:t>
      </w:r>
      <w:hyperlink r:id="rId71"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конституции (уставы), законы и иные нормативные правовые акты субъектов </w:t>
      </w:r>
      <w:hyperlink r:id="rId72"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устав муниципального образования и иные муниципальные правовые акты и обеспечивать их исполнение;</w:t>
      </w:r>
      <w:proofErr w:type="gramEnd"/>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добросовестно исполнять свои трудовые обязанности, должностные обязанности, возложенные на него </w:t>
      </w:r>
      <w:hyperlink r:id="rId73"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 должностной инструкцией и иными документами, регламентирующими деятельность Работника;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качественно и своевременно выполнять поручения, распоряжения, задания и указания своего непосредственного руководителя;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соблюдать требования по охране труда и обеспечению безопасности труда;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способствовать созданию благоприятной деловой атмосферы в коллективе;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соблюдать установленный Работодателем порядок хранения документов, материальных и денежных ценностей;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 заключать договор о полной материальной ответственности в случае, когда приступает к работе по непосредственному обслуживанию или </w:t>
      </w:r>
      <w:r w:rsidRPr="00D15043">
        <w:rPr>
          <w:rFonts w:ascii="Times New Roman" w:eastAsia="Times New Roman" w:hAnsi="Times New Roman" w:cs="Times New Roman"/>
          <w:sz w:val="28"/>
          <w:szCs w:val="28"/>
          <w:lang w:eastAsia="ru-RU"/>
        </w:rPr>
        <w:lastRenderedPageBreak/>
        <w:t>использованию денежных, товарных ценностей, иного имущества, в случаях и в порядке, установленных законом.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Соблюдать установленные Работодателем требования: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а) не использовать в личных целях, приспособления, технику и оборудование Работодателя;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15043">
        <w:rPr>
          <w:rFonts w:ascii="Times New Roman" w:eastAsia="Times New Roman" w:hAnsi="Times New Roman" w:cs="Times New Roman"/>
          <w:sz w:val="28"/>
          <w:szCs w:val="28"/>
          <w:lang w:eastAsia="ru-RU"/>
        </w:rPr>
        <w:t>б) не использовать рабочее время для решения вопросов, не обусловленных </w:t>
      </w:r>
      <w:hyperlink r:id="rId74"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и отношениями с Работодателем;</w:t>
      </w:r>
      <w:proofErr w:type="gramEnd"/>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в) не оставлять на длительное время рабочее место, не сообщив об этом своему непосредственному руководителю и не получив его разрешения;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исполнять иные обязанности, предусмотренные законодательством </w:t>
      </w:r>
      <w:hyperlink r:id="rId75"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 настоящими Правилами, иными локальными нормативными актами и </w:t>
      </w:r>
      <w:hyperlink r:id="rId76"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6.3. Трудовые обязанности и права работников конкретизируются в трудовых договорах и должностных инструкциях.</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7.  Рабочее время</w:t>
      </w:r>
    </w:p>
    <w:p w:rsidR="00366D00" w:rsidRPr="00D15043" w:rsidRDefault="00366D00" w:rsidP="00D15043">
      <w:pPr>
        <w:shd w:val="clear" w:color="auto" w:fill="FFFFFF"/>
        <w:spacing w:after="0" w:line="240" w:lineRule="auto"/>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r w:rsidR="002F5944" w:rsidRPr="00D15043">
        <w:rPr>
          <w:rFonts w:ascii="Times New Roman" w:eastAsia="Times New Roman" w:hAnsi="Times New Roman" w:cs="Times New Roman"/>
          <w:sz w:val="28"/>
          <w:szCs w:val="28"/>
          <w:lang w:eastAsia="ru-RU"/>
        </w:rPr>
        <w:t xml:space="preserve">          </w:t>
      </w:r>
      <w:r w:rsidRPr="00D15043">
        <w:rPr>
          <w:rFonts w:ascii="Times New Roman" w:eastAsia="Times New Roman" w:hAnsi="Times New Roman" w:cs="Times New Roman"/>
          <w:sz w:val="28"/>
          <w:szCs w:val="28"/>
          <w:lang w:eastAsia="ru-RU"/>
        </w:rPr>
        <w:t>7.1. Продолжительность рабочего времени мужчин Администрации составляет 40 часов в неделю, женщин работающих в сельской местности – 36 часов.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7.1.1. Для работников с нормальной продолжительностью рабочего времени устанавливается следующий режим рабочего времени: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пятидневная рабочая неделя с двумя выходными днями - субботой и воскресеньем;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продолжительность ежедневной работы составляет 8 часов;</w:t>
      </w:r>
    </w:p>
    <w:p w:rsidR="00366D00" w:rsidRPr="00D15043" w:rsidRDefault="002F5944"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время начала работы - 8.00, время окончания работы - 17</w:t>
      </w:r>
      <w:r w:rsidR="00366D00" w:rsidRPr="00D15043">
        <w:rPr>
          <w:rFonts w:ascii="Times New Roman" w:eastAsia="Times New Roman" w:hAnsi="Times New Roman" w:cs="Times New Roman"/>
          <w:sz w:val="28"/>
          <w:szCs w:val="28"/>
          <w:lang w:eastAsia="ru-RU"/>
        </w:rPr>
        <w:t>.00;</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 перерыв для отдыха и питания продолжительностью один час с </w:t>
      </w:r>
      <w:r w:rsidR="00CA6BAC" w:rsidRPr="00D15043">
        <w:rPr>
          <w:rFonts w:ascii="Times New Roman" w:eastAsia="Times New Roman" w:hAnsi="Times New Roman" w:cs="Times New Roman"/>
          <w:sz w:val="28"/>
          <w:szCs w:val="28"/>
          <w:lang w:eastAsia="ru-RU"/>
        </w:rPr>
        <w:t>12.00 до 13</w:t>
      </w:r>
      <w:r w:rsidRPr="00D15043">
        <w:rPr>
          <w:rFonts w:ascii="Times New Roman" w:eastAsia="Times New Roman" w:hAnsi="Times New Roman" w:cs="Times New Roman"/>
          <w:sz w:val="28"/>
          <w:szCs w:val="28"/>
          <w:lang w:eastAsia="ru-RU"/>
        </w:rPr>
        <w:t>.00. Данный перерыв не включается в рабочее время и не оплачивается.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7.1.2. Для работников (женщин)</w:t>
      </w:r>
      <w:r w:rsidR="002F5944" w:rsidRPr="00D15043">
        <w:rPr>
          <w:rFonts w:ascii="Times New Roman" w:eastAsia="Times New Roman" w:hAnsi="Times New Roman" w:cs="Times New Roman"/>
          <w:sz w:val="28"/>
          <w:szCs w:val="28"/>
          <w:lang w:eastAsia="ru-RU"/>
        </w:rPr>
        <w:t>,</w:t>
      </w:r>
      <w:r w:rsidRPr="00D15043">
        <w:rPr>
          <w:rFonts w:ascii="Times New Roman" w:eastAsia="Times New Roman" w:hAnsi="Times New Roman" w:cs="Times New Roman"/>
          <w:sz w:val="28"/>
          <w:szCs w:val="28"/>
          <w:lang w:eastAsia="ru-RU"/>
        </w:rPr>
        <w:t xml:space="preserve"> работающих в сельской местности устанавливается следующий режим рабочего времени: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пятидневная рабочая неделя с двумя выходными днями - субботой и воскресеньем;</w:t>
      </w:r>
    </w:p>
    <w:p w:rsidR="00366D00" w:rsidRPr="00D15043" w:rsidRDefault="002F5944"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понедельник</w:t>
      </w:r>
      <w:r w:rsidR="00366D00" w:rsidRPr="00D15043">
        <w:rPr>
          <w:rFonts w:ascii="Times New Roman" w:eastAsia="Times New Roman" w:hAnsi="Times New Roman" w:cs="Times New Roman"/>
          <w:sz w:val="28"/>
          <w:szCs w:val="28"/>
          <w:lang w:eastAsia="ru-RU"/>
        </w:rPr>
        <w:t xml:space="preserve">, вторник, среда, четверг продолжительность </w:t>
      </w:r>
      <w:r w:rsidRPr="00D15043">
        <w:rPr>
          <w:rFonts w:ascii="Times New Roman" w:eastAsia="Times New Roman" w:hAnsi="Times New Roman" w:cs="Times New Roman"/>
          <w:sz w:val="28"/>
          <w:szCs w:val="28"/>
          <w:lang w:eastAsia="ru-RU"/>
        </w:rPr>
        <w:t>ежедневной работы составляет 7.15</w:t>
      </w:r>
      <w:r w:rsidR="00366D00" w:rsidRPr="00D15043">
        <w:rPr>
          <w:rFonts w:ascii="Times New Roman" w:eastAsia="Times New Roman" w:hAnsi="Times New Roman" w:cs="Times New Roman"/>
          <w:sz w:val="28"/>
          <w:szCs w:val="28"/>
          <w:lang w:eastAsia="ru-RU"/>
        </w:rPr>
        <w:t xml:space="preserve"> часов;</w:t>
      </w:r>
    </w:p>
    <w:p w:rsidR="00366D00" w:rsidRPr="00D15043" w:rsidRDefault="002F5944"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время начала работы — 8.00, время окончания работы – 16.15</w:t>
      </w:r>
      <w:r w:rsidR="00366D00"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 перерыв для отдыха и питания </w:t>
      </w:r>
      <w:r w:rsidR="00C8453B" w:rsidRPr="00D15043">
        <w:rPr>
          <w:rFonts w:ascii="Times New Roman" w:eastAsia="Times New Roman" w:hAnsi="Times New Roman" w:cs="Times New Roman"/>
          <w:sz w:val="28"/>
          <w:szCs w:val="28"/>
          <w:lang w:eastAsia="ru-RU"/>
        </w:rPr>
        <w:t>продолжительностью один час с 12.00 до 13</w:t>
      </w:r>
      <w:r w:rsidRPr="00D15043">
        <w:rPr>
          <w:rFonts w:ascii="Times New Roman" w:eastAsia="Times New Roman" w:hAnsi="Times New Roman" w:cs="Times New Roman"/>
          <w:sz w:val="28"/>
          <w:szCs w:val="28"/>
          <w:lang w:eastAsia="ru-RU"/>
        </w:rPr>
        <w:t>.00. Данный перерыв не включается в рабочее время и не оплачивается.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7.1.3. 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7.1.4.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7.2. Работодатель обязан установить неполное рабочее время по просьбе работников следующим категориям работников: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 беременным женщинам;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одному из родителей (опекуну, попечителю), имеющему ребенка в возрасте до 14 лет (ребенка-инвалида в возрасте до 18 лет);</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лицу, осуществляющему уход за больным членом семьи в соответствии с медицинским заключением, выданным в установленном порядке;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Par220"/>
      <w:bookmarkEnd w:id="0"/>
      <w:r w:rsidRPr="00D15043">
        <w:rPr>
          <w:rFonts w:ascii="Times New Roman" w:eastAsia="Times New Roman" w:hAnsi="Times New Roman" w:cs="Times New Roman"/>
          <w:sz w:val="28"/>
          <w:szCs w:val="28"/>
          <w:lang w:eastAsia="ru-RU"/>
        </w:rPr>
        <w:t>7.3. Для работников, работающих по совместительству, продолжительность рабочего дня не должна превышать четырех часов в день.</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 w:name="Par221"/>
      <w:bookmarkEnd w:id="1"/>
      <w:r w:rsidRPr="00D15043">
        <w:rPr>
          <w:rFonts w:ascii="Times New Roman" w:eastAsia="Times New Roman" w:hAnsi="Times New Roman" w:cs="Times New Roman"/>
          <w:sz w:val="28"/>
          <w:szCs w:val="28"/>
          <w:lang w:eastAsia="ru-RU"/>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при необходимости выполнить сверхурочную работу;</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если Работник работает на условиях ненормированного рабочего дня.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7.8.1. Сверхурочная работа - работа, выполняемая Работником по инициативе </w:t>
      </w:r>
      <w:proofErr w:type="gramStart"/>
      <w:r w:rsidRPr="00D15043">
        <w:rPr>
          <w:rFonts w:ascii="Times New Roman" w:eastAsia="Times New Roman" w:hAnsi="Times New Roman" w:cs="Times New Roman"/>
          <w:sz w:val="28"/>
          <w:szCs w:val="28"/>
          <w:lang w:eastAsia="ru-RU"/>
        </w:rPr>
        <w:t>работодателя</w:t>
      </w:r>
      <w:proofErr w:type="gramEnd"/>
      <w:r w:rsidRPr="00D15043">
        <w:rPr>
          <w:rFonts w:ascii="Times New Roman" w:eastAsia="Times New Roman" w:hAnsi="Times New Roman" w:cs="Times New Roman"/>
          <w:sz w:val="28"/>
          <w:szCs w:val="28"/>
          <w:lang w:eastAsia="ru-RU"/>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Работодатель вправе привлекать Работника к сверхурочной работе без его согласия в следующих случаях:</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15043">
        <w:rPr>
          <w:rFonts w:ascii="Times New Roman" w:eastAsia="Times New Roman" w:hAnsi="Times New Roman" w:cs="Times New Roman"/>
          <w:sz w:val="28"/>
          <w:szCs w:val="28"/>
          <w:lang w:eastAsia="ru-RU"/>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 xml:space="preserve">7.8.2.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D15043">
        <w:rPr>
          <w:rFonts w:ascii="Times New Roman" w:eastAsia="Times New Roman" w:hAnsi="Times New Roman" w:cs="Times New Roman"/>
          <w:sz w:val="28"/>
          <w:szCs w:val="28"/>
          <w:lang w:eastAsia="ru-RU"/>
        </w:rPr>
        <w:t>пределами</w:t>
      </w:r>
      <w:proofErr w:type="gramEnd"/>
      <w:r w:rsidRPr="00D15043">
        <w:rPr>
          <w:rFonts w:ascii="Times New Roman" w:eastAsia="Times New Roman" w:hAnsi="Times New Roman" w:cs="Times New Roman"/>
          <w:sz w:val="28"/>
          <w:szCs w:val="28"/>
          <w:lang w:eastAsia="ru-RU"/>
        </w:rPr>
        <w:t xml:space="preserve"> установленной для них продолжительности рабочего времени.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7.9. Работодатель ведет учет времени, фактически отработанного каждым работником, в табеле учета рабочего времени.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8. Время отдыха</w:t>
      </w:r>
    </w:p>
    <w:p w:rsidR="008B4CB8" w:rsidRPr="00D15043" w:rsidRDefault="008B4CB8" w:rsidP="00D15043">
      <w:pPr>
        <w:shd w:val="clear" w:color="auto" w:fill="FFFFFF"/>
        <w:spacing w:after="0" w:line="240" w:lineRule="auto"/>
        <w:ind w:firstLine="709"/>
        <w:jc w:val="center"/>
        <w:outlineLvl w:val="3"/>
        <w:rPr>
          <w:rFonts w:ascii="Times New Roman" w:eastAsia="Times New Roman" w:hAnsi="Times New Roman" w:cs="Times New Roman"/>
          <w:sz w:val="28"/>
          <w:szCs w:val="28"/>
          <w:lang w:eastAsia="ru-RU"/>
        </w:rPr>
      </w:pPr>
    </w:p>
    <w:p w:rsidR="00366D00" w:rsidRPr="00D15043" w:rsidRDefault="00366D00" w:rsidP="00D15043">
      <w:pPr>
        <w:pStyle w:val="a7"/>
        <w:jc w:val="both"/>
        <w:rPr>
          <w:rFonts w:ascii="Times New Roman" w:hAnsi="Times New Roman" w:cs="Times New Roman"/>
          <w:sz w:val="28"/>
          <w:szCs w:val="28"/>
          <w:lang w:eastAsia="ru-RU"/>
        </w:rPr>
      </w:pPr>
      <w:r w:rsidRPr="00D15043">
        <w:rPr>
          <w:rFonts w:ascii="Times New Roman" w:hAnsi="Times New Roman" w:cs="Times New Roman"/>
          <w:sz w:val="28"/>
          <w:szCs w:val="28"/>
          <w:lang w:eastAsia="ru-RU"/>
        </w:rPr>
        <w:t> </w:t>
      </w:r>
      <w:r w:rsidR="00CA6BAC" w:rsidRPr="00D15043">
        <w:rPr>
          <w:rFonts w:ascii="Times New Roman" w:hAnsi="Times New Roman" w:cs="Times New Roman"/>
          <w:sz w:val="28"/>
          <w:szCs w:val="28"/>
          <w:lang w:eastAsia="ru-RU"/>
        </w:rPr>
        <w:t xml:space="preserve">      </w:t>
      </w:r>
      <w:r w:rsidRPr="00D15043">
        <w:rPr>
          <w:rFonts w:ascii="Times New Roman" w:hAnsi="Times New Roman" w:cs="Times New Roman"/>
          <w:sz w:val="28"/>
          <w:szCs w:val="28"/>
          <w:lang w:eastAsia="ru-RU"/>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8.2. Видами времени отдыха являются: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перерывы в течение рабочего дня (смены);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ежедневный (междусменный) отдых;</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выходные дни (еженедельный непрерывный отдых);</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нерабочие праздничные дни;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отпуска.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8.3. Работникам предоставляется следующее время отдыха: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 перерыв для отдыха и питан</w:t>
      </w:r>
      <w:r w:rsidR="00CA6BAC" w:rsidRPr="00D15043">
        <w:rPr>
          <w:rFonts w:ascii="Times New Roman" w:eastAsia="Times New Roman" w:hAnsi="Times New Roman" w:cs="Times New Roman"/>
          <w:sz w:val="28"/>
          <w:szCs w:val="28"/>
          <w:lang w:eastAsia="ru-RU"/>
        </w:rPr>
        <w:t>ия продолжительностью 1 час с 12.00 до 13</w:t>
      </w:r>
      <w:r w:rsidRPr="00D15043">
        <w:rPr>
          <w:rFonts w:ascii="Times New Roman" w:eastAsia="Times New Roman" w:hAnsi="Times New Roman" w:cs="Times New Roman"/>
          <w:sz w:val="28"/>
          <w:szCs w:val="28"/>
          <w:lang w:eastAsia="ru-RU"/>
        </w:rPr>
        <w:t>.00 в течение рабочего дня;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2) два выходных дня - суббота, воскресенье;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3) нерабочие праздничные дни: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- 1, 2, 3, 4, 5, 6 и 8 января - Новогодние каникулы;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- 7 января - Рождество Христово;</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- 23 февраля - День защитника Отечества;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- 8 марта - Международный женский день;</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- 1 мая - Праздник Весны и Труда;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- 9 мая - День Победы;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- 12 июня - День России;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- 4 ноября - День народного единства;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4) ежегодные отпуска с сохранением места работы (должности) и среднего заработка.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8.4. 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Работникам предоставляется ежегодный основной оплачиваемый отпуск продолжительностью 28 (двадцать восемь) календарных дней.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Ежегодный основной оплачиваемый отпуск предоставляется муниципальному служащему продолжительностью 30 календарных дней.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Ежегодный дополнительный оплачиваемый отпуск продолжительностью 8 календарных дней предоставляется работникам, муниципальным служащим за работу в  районах Крайнего Севера  и приравненных к ним местностям.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Муниципальным служащим предоставляются  ежегодные дополнительные оплачиваемые отпуска за выслугу лет продолжительностью не более 10 календарных дней. Общая продолжительность ежегодного оплачиваемого отпуска и ежегодного дополнительного оплачиваемого отпуска за выслугу лет не может превышать 40 календарных дней.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женщинам - перед отпуском по беременности и родам или непосредственно после него;</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работникам в возрасте до восемнадцати лет;</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работникам, усыновившим ребенка (детей) в возрасте до трех месяцев;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совместителям одновременно с ежегодным оплачиваемым отпуском по основному месту работы;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 других случаях, предусмотренных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proofErr w:type="gramStart"/>
      <w:r w:rsidRPr="00D15043">
        <w:rPr>
          <w:rFonts w:ascii="Times New Roman" w:eastAsia="Times New Roman" w:hAnsi="Times New Roman" w:cs="Times New Roman"/>
          <w:sz w:val="28"/>
          <w:szCs w:val="28"/>
          <w:lang w:eastAsia="ru-RU"/>
        </w:rPr>
        <w:t>позднее</w:t>
      </w:r>
      <w:proofErr w:type="gramEnd"/>
      <w:r w:rsidRPr="00D15043">
        <w:rPr>
          <w:rFonts w:ascii="Times New Roman" w:eastAsia="Times New Roman" w:hAnsi="Times New Roman" w:cs="Times New Roman"/>
          <w:sz w:val="28"/>
          <w:szCs w:val="28"/>
          <w:lang w:eastAsia="ru-RU"/>
        </w:rPr>
        <w:t xml:space="preserve"> чем за две недели до наступления календарного года в порядке, установленном </w:t>
      </w:r>
      <w:hyperlink r:id="rId77"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78"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8.4.4. Отдельным категориям работников в случаях, предусмотренных </w:t>
      </w:r>
      <w:hyperlink r:id="rId79"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80"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 иными федеральными законами, ежегодный оплачиваемый отпуск предоставляется по их желанию в удобное для них время.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8.5. О времени начала отпуска Работник должен быть извещен под подпись не </w:t>
      </w:r>
      <w:proofErr w:type="gramStart"/>
      <w:r w:rsidRPr="00D15043">
        <w:rPr>
          <w:rFonts w:ascii="Times New Roman" w:eastAsia="Times New Roman" w:hAnsi="Times New Roman" w:cs="Times New Roman"/>
          <w:sz w:val="28"/>
          <w:szCs w:val="28"/>
          <w:lang w:eastAsia="ru-RU"/>
        </w:rPr>
        <w:t>позднее</w:t>
      </w:r>
      <w:proofErr w:type="gramEnd"/>
      <w:r w:rsidRPr="00D15043">
        <w:rPr>
          <w:rFonts w:ascii="Times New Roman" w:eastAsia="Times New Roman" w:hAnsi="Times New Roman" w:cs="Times New Roman"/>
          <w:sz w:val="28"/>
          <w:szCs w:val="28"/>
          <w:lang w:eastAsia="ru-RU"/>
        </w:rPr>
        <w:t xml:space="preserve"> чем за две недели до его начала.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D15043">
        <w:rPr>
          <w:rFonts w:ascii="Times New Roman" w:eastAsia="Times New Roman" w:hAnsi="Times New Roman" w:cs="Times New Roman"/>
          <w:sz w:val="28"/>
          <w:szCs w:val="28"/>
          <w:lang w:eastAsia="ru-RU"/>
        </w:rPr>
        <w:t>позднее</w:t>
      </w:r>
      <w:proofErr w:type="gramEnd"/>
      <w:r w:rsidRPr="00D15043">
        <w:rPr>
          <w:rFonts w:ascii="Times New Roman" w:eastAsia="Times New Roman" w:hAnsi="Times New Roman" w:cs="Times New Roman"/>
          <w:sz w:val="28"/>
          <w:szCs w:val="28"/>
          <w:lang w:eastAsia="ru-RU"/>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8.7.1. Работодатель обязан на основании письменного заявления Работника предоставить отпуск без сохранения заработной платы: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работникам в случаях рождения ребенка, регистрации брака, смерти близких родственников - до пяти календарных дней;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 других случаях, предусмотренных </w:t>
      </w:r>
      <w:hyperlink r:id="rId81"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82"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иными федеральными законами, коллективным договором (при его наличии).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Перечень должностей, условия и порядок предоставления такого отпуска устанавливаются в Положении о ненормированном рабочем дне.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8.7.4. Ежегодный оплачиваемый отпуск должен быть продлён в случаях временной нетрудоспособности работника.</w:t>
      </w:r>
    </w:p>
    <w:p w:rsidR="00366D00" w:rsidRPr="00D15043" w:rsidRDefault="00366D00" w:rsidP="00D15043">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ED4508" w:rsidRPr="00D15043" w:rsidRDefault="00ED4508"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p>
    <w:p w:rsidR="00ED4508" w:rsidRPr="00D15043" w:rsidRDefault="00ED4508"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9. Оплата труда</w:t>
      </w:r>
    </w:p>
    <w:p w:rsidR="00366D00" w:rsidRPr="00D15043" w:rsidRDefault="00D67644" w:rsidP="00D15043">
      <w:pPr>
        <w:shd w:val="clear" w:color="auto" w:fill="FFFFFF"/>
        <w:spacing w:after="0" w:line="240" w:lineRule="auto"/>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            </w:t>
      </w:r>
      <w:r w:rsidR="00366D00" w:rsidRPr="00D15043">
        <w:rPr>
          <w:rFonts w:ascii="Times New Roman" w:eastAsia="Times New Roman" w:hAnsi="Times New Roman" w:cs="Times New Roman"/>
          <w:sz w:val="28"/>
          <w:szCs w:val="28"/>
          <w:lang w:eastAsia="ru-RU"/>
        </w:rPr>
        <w:t> 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9.1.1. Размер денежного содержания устанавливается на основании штатного расписания Работодателя.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9.2. В случае установления Работнику неполного рабочего времени оплата труда производится пропорционально отработанному им времени.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9.3. Заработная плата выплачивается Работникам</w:t>
      </w:r>
      <w:r w:rsidR="004114A4" w:rsidRPr="00D15043">
        <w:rPr>
          <w:rFonts w:ascii="Times New Roman" w:eastAsia="Times New Roman" w:hAnsi="Times New Roman" w:cs="Times New Roman"/>
          <w:sz w:val="28"/>
          <w:szCs w:val="28"/>
          <w:lang w:eastAsia="ru-RU"/>
        </w:rPr>
        <w:t xml:space="preserve"> 2 (два) раза в месяц 15-го и 01</w:t>
      </w:r>
      <w:r w:rsidRPr="00D15043">
        <w:rPr>
          <w:rFonts w:ascii="Times New Roman" w:eastAsia="Times New Roman" w:hAnsi="Times New Roman" w:cs="Times New Roman"/>
          <w:sz w:val="28"/>
          <w:szCs w:val="28"/>
          <w:lang w:eastAsia="ru-RU"/>
        </w:rPr>
        <w:t>-го числа текущего месяца:</w:t>
      </w:r>
    </w:p>
    <w:p w:rsidR="00366D00" w:rsidRPr="00D15043" w:rsidRDefault="00366D00" w:rsidP="00D15043">
      <w:pPr>
        <w:shd w:val="clear" w:color="auto" w:fill="FFFFFF"/>
        <w:spacing w:after="0" w:line="240" w:lineRule="auto"/>
        <w:ind w:left="720" w:hanging="210"/>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15-го числа выплачивается первая часть заработной платы Работника за текущий месяц в сумме не менее 50 процентов;</w:t>
      </w:r>
    </w:p>
    <w:p w:rsidR="00366D00" w:rsidRPr="00D15043" w:rsidRDefault="004114A4" w:rsidP="00D15043">
      <w:pPr>
        <w:shd w:val="clear" w:color="auto" w:fill="FFFFFF"/>
        <w:spacing w:after="0" w:line="240" w:lineRule="auto"/>
        <w:ind w:left="720" w:hanging="210"/>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01</w:t>
      </w:r>
      <w:r w:rsidR="00366D00" w:rsidRPr="00D15043">
        <w:rPr>
          <w:rFonts w:ascii="Times New Roman" w:eastAsia="Times New Roman" w:hAnsi="Times New Roman" w:cs="Times New Roman"/>
          <w:sz w:val="28"/>
          <w:szCs w:val="28"/>
          <w:lang w:eastAsia="ru-RU"/>
        </w:rPr>
        <w:t>-го числа расчет за вторую половину текущего месяца (производится полный расчет с Работником).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Перенос сроков выдачи заработной платы возможен только в исключительных случаях (несвоевременное финансирование и т.д.).</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9.5. Оплата времени отпуска производится не позднее трех дней до начала отпуска.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9.6. Выплата заработной платы производится в валюте </w:t>
      </w:r>
      <w:hyperlink r:id="rId83"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9.7.1. Заработная плата переводится на банковский счет в кредитную организацию, которая указана в заявлении Работника, на условиях, определенных коллективным договором (при его наличии) или </w:t>
      </w:r>
      <w:hyperlink r:id="rId84"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w:t>
      </w:r>
      <w:proofErr w:type="gramStart"/>
      <w:r w:rsidRPr="00D15043">
        <w:rPr>
          <w:rFonts w:ascii="Times New Roman" w:eastAsia="Times New Roman" w:hAnsi="Times New Roman" w:cs="Times New Roman"/>
          <w:sz w:val="28"/>
          <w:szCs w:val="28"/>
          <w:lang w:eastAsia="ru-RU"/>
        </w:rPr>
        <w:t>позднее</w:t>
      </w:r>
      <w:proofErr w:type="gramEnd"/>
      <w:r w:rsidRPr="00D15043">
        <w:rPr>
          <w:rFonts w:ascii="Times New Roman" w:eastAsia="Times New Roman" w:hAnsi="Times New Roman" w:cs="Times New Roman"/>
          <w:sz w:val="28"/>
          <w:szCs w:val="28"/>
          <w:lang w:eastAsia="ru-RU"/>
        </w:rPr>
        <w:t xml:space="preserve"> чем за пять рабочих дней до дня ее выплаты.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Место и сроки выплаты заработной платы в </w:t>
      </w:r>
      <w:proofErr w:type="spellStart"/>
      <w:r w:rsidRPr="00D15043">
        <w:rPr>
          <w:rFonts w:ascii="Times New Roman" w:eastAsia="Times New Roman" w:hAnsi="Times New Roman" w:cs="Times New Roman"/>
          <w:sz w:val="28"/>
          <w:szCs w:val="28"/>
          <w:lang w:eastAsia="ru-RU"/>
        </w:rPr>
        <w:t>неденежной</w:t>
      </w:r>
      <w:proofErr w:type="spellEnd"/>
      <w:r w:rsidRPr="00D15043">
        <w:rPr>
          <w:rFonts w:ascii="Times New Roman" w:eastAsia="Times New Roman" w:hAnsi="Times New Roman" w:cs="Times New Roman"/>
          <w:sz w:val="28"/>
          <w:szCs w:val="28"/>
          <w:lang w:eastAsia="ru-RU"/>
        </w:rPr>
        <w:t xml:space="preserve"> форме определяются коллективным договором или </w:t>
      </w:r>
      <w:hyperlink r:id="rId85"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9.8. Работодатель с заработной платы Работника перечисляет налоги в размерах и порядке, предусмотренном действующим законодательством </w:t>
      </w:r>
      <w:hyperlink r:id="rId86"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87"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88"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или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В случаях отстранения от работы в связи с </w:t>
      </w:r>
      <w:proofErr w:type="spellStart"/>
      <w:r w:rsidRPr="00D15043">
        <w:rPr>
          <w:rFonts w:ascii="Times New Roman" w:eastAsia="Times New Roman" w:hAnsi="Times New Roman" w:cs="Times New Roman"/>
          <w:sz w:val="28"/>
          <w:szCs w:val="28"/>
          <w:lang w:eastAsia="ru-RU"/>
        </w:rPr>
        <w:t>непрохождением</w:t>
      </w:r>
      <w:proofErr w:type="spellEnd"/>
      <w:r w:rsidRPr="00D15043">
        <w:rPr>
          <w:rFonts w:ascii="Times New Roman" w:eastAsia="Times New Roman" w:hAnsi="Times New Roman" w:cs="Times New Roman"/>
          <w:sz w:val="28"/>
          <w:szCs w:val="28"/>
          <w:lang w:eastAsia="ru-RU"/>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89"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w:t>
      </w:r>
    </w:p>
    <w:p w:rsidR="00ED4508" w:rsidRPr="00D15043" w:rsidRDefault="00ED4508" w:rsidP="00D15043">
      <w:pPr>
        <w:shd w:val="clear" w:color="auto" w:fill="FFFFFF"/>
        <w:spacing w:after="0" w:line="240" w:lineRule="auto"/>
        <w:ind w:firstLine="540"/>
        <w:jc w:val="center"/>
        <w:rPr>
          <w:rFonts w:ascii="Times New Roman" w:eastAsia="Times New Roman" w:hAnsi="Times New Roman" w:cs="Times New Roman"/>
          <w:sz w:val="28"/>
          <w:szCs w:val="28"/>
          <w:lang w:eastAsia="ru-RU"/>
        </w:rPr>
      </w:pPr>
    </w:p>
    <w:p w:rsidR="00366D00" w:rsidRPr="00D15043" w:rsidRDefault="00366D00" w:rsidP="00D15043">
      <w:pPr>
        <w:shd w:val="clear" w:color="auto" w:fill="FFFFFF"/>
        <w:spacing w:after="0" w:line="240" w:lineRule="auto"/>
        <w:ind w:firstLine="540"/>
        <w:jc w:val="center"/>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10. Поощрения за труд</w:t>
      </w:r>
    </w:p>
    <w:p w:rsidR="00366D00" w:rsidRPr="00D15043" w:rsidRDefault="00366D00" w:rsidP="00D15043">
      <w:pPr>
        <w:pStyle w:val="a7"/>
        <w:jc w:val="both"/>
        <w:rPr>
          <w:rFonts w:ascii="Times New Roman" w:hAnsi="Times New Roman" w:cs="Times New Roman"/>
          <w:sz w:val="28"/>
          <w:szCs w:val="28"/>
          <w:lang w:eastAsia="ru-RU"/>
        </w:rPr>
      </w:pPr>
      <w:r w:rsidRPr="00D15043">
        <w:rPr>
          <w:rFonts w:ascii="Times New Roman" w:hAnsi="Times New Roman" w:cs="Times New Roman"/>
          <w:sz w:val="28"/>
          <w:szCs w:val="28"/>
          <w:lang w:eastAsia="ru-RU"/>
        </w:rPr>
        <w:t> </w:t>
      </w:r>
      <w:r w:rsidR="004114A4" w:rsidRPr="00D15043">
        <w:rPr>
          <w:rFonts w:ascii="Times New Roman" w:hAnsi="Times New Roman" w:cs="Times New Roman"/>
          <w:sz w:val="28"/>
          <w:szCs w:val="28"/>
          <w:lang w:eastAsia="ru-RU"/>
        </w:rPr>
        <w:t xml:space="preserve">  </w:t>
      </w:r>
      <w:r w:rsidRPr="00D15043">
        <w:rPr>
          <w:rFonts w:ascii="Times New Roman" w:hAnsi="Times New Roman" w:cs="Times New Roman"/>
          <w:sz w:val="28"/>
          <w:szCs w:val="28"/>
          <w:lang w:eastAsia="ru-RU"/>
        </w:rPr>
        <w:t>10.1. Для поощрения работников, муниципальных служащих добросовестно исполняющих трудовые обязанности, за продолжит</w:t>
      </w:r>
      <w:r w:rsidR="004114A4" w:rsidRPr="00D15043">
        <w:rPr>
          <w:rFonts w:ascii="Times New Roman" w:hAnsi="Times New Roman" w:cs="Times New Roman"/>
          <w:sz w:val="28"/>
          <w:szCs w:val="28"/>
          <w:lang w:eastAsia="ru-RU"/>
        </w:rPr>
        <w:t xml:space="preserve">ельную и </w:t>
      </w:r>
      <w:r w:rsidR="004114A4" w:rsidRPr="00D15043">
        <w:rPr>
          <w:rFonts w:ascii="Times New Roman" w:hAnsi="Times New Roman" w:cs="Times New Roman"/>
          <w:sz w:val="28"/>
          <w:szCs w:val="28"/>
          <w:lang w:eastAsia="ru-RU"/>
        </w:rPr>
        <w:lastRenderedPageBreak/>
        <w:t xml:space="preserve">безупречную службу и </w:t>
      </w:r>
      <w:r w:rsidRPr="00D15043">
        <w:rPr>
          <w:rFonts w:ascii="Times New Roman" w:hAnsi="Times New Roman" w:cs="Times New Roman"/>
          <w:sz w:val="28"/>
          <w:szCs w:val="28"/>
          <w:lang w:eastAsia="ru-RU"/>
        </w:rPr>
        <w:t>другие успехи в труде Работодатель применяет следующие виды поощрения: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объявление благодарности;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награждение ценным подарком;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награждение грамотой органа местного самоуправления с вручени</w:t>
      </w:r>
      <w:r w:rsidR="004114A4" w:rsidRPr="00D15043">
        <w:rPr>
          <w:rFonts w:ascii="Times New Roman" w:eastAsia="Times New Roman" w:hAnsi="Times New Roman" w:cs="Times New Roman"/>
          <w:sz w:val="28"/>
          <w:szCs w:val="28"/>
          <w:lang w:eastAsia="ru-RU"/>
        </w:rPr>
        <w:t>е</w:t>
      </w:r>
      <w:r w:rsidRPr="00D15043">
        <w:rPr>
          <w:rFonts w:ascii="Times New Roman" w:eastAsia="Times New Roman" w:hAnsi="Times New Roman" w:cs="Times New Roman"/>
          <w:sz w:val="28"/>
          <w:szCs w:val="28"/>
          <w:lang w:eastAsia="ru-RU"/>
        </w:rPr>
        <w:t>м единовременного денежного поощрения;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вручение единовременного денежного поощрения;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выплата единовременного поощрения в связи с юбилейными датами (50,55,60 лет со дня рождения);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 в связи с выходом на государственную пенсию по старости;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 в связи с награждением государственными наградами </w:t>
      </w:r>
      <w:hyperlink r:id="rId90" w:history="1">
        <w:r w:rsidRPr="00D15043">
          <w:rPr>
            <w:rFonts w:ascii="Times New Roman" w:eastAsia="Times New Roman" w:hAnsi="Times New Roman" w:cs="Times New Roman"/>
            <w:sz w:val="28"/>
            <w:szCs w:val="28"/>
            <w:lang w:eastAsia="ru-RU"/>
          </w:rPr>
          <w:t>Российской Федерации</w:t>
        </w:r>
      </w:hyperlink>
      <w:r w:rsidR="004114A4" w:rsidRPr="00D15043">
        <w:rPr>
          <w:rFonts w:ascii="Times New Roman" w:eastAsia="Times New Roman" w:hAnsi="Times New Roman" w:cs="Times New Roman"/>
          <w:sz w:val="28"/>
          <w:szCs w:val="28"/>
          <w:lang w:eastAsia="ru-RU"/>
        </w:rPr>
        <w:t>, наградами Новгородской области</w:t>
      </w:r>
      <w:r w:rsidRPr="00D15043">
        <w:rPr>
          <w:rFonts w:ascii="Times New Roman" w:eastAsia="Times New Roman" w:hAnsi="Times New Roman" w:cs="Times New Roman"/>
          <w:sz w:val="28"/>
          <w:szCs w:val="28"/>
          <w:lang w:eastAsia="ru-RU"/>
        </w:rPr>
        <w:t>, присвоением почетных званий.</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Порядок применения поощрений устанавливается муниципальными правовыми актами в соответствии с федеральными законам</w:t>
      </w:r>
      <w:r w:rsidR="004114A4" w:rsidRPr="00D15043">
        <w:rPr>
          <w:rFonts w:ascii="Times New Roman" w:eastAsia="Times New Roman" w:hAnsi="Times New Roman" w:cs="Times New Roman"/>
          <w:sz w:val="28"/>
          <w:szCs w:val="28"/>
          <w:lang w:eastAsia="ru-RU"/>
        </w:rPr>
        <w:t>и и законами Новгородской области</w:t>
      </w:r>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10.2. Поощрения объявляются в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366D00" w:rsidRPr="00D15043" w:rsidRDefault="00366D00" w:rsidP="00D15043">
      <w:pPr>
        <w:shd w:val="clear" w:color="auto" w:fill="FFFFFF"/>
        <w:spacing w:after="0" w:line="240" w:lineRule="auto"/>
        <w:jc w:val="center"/>
        <w:rPr>
          <w:rFonts w:ascii="Times New Roman" w:eastAsia="Times New Roman" w:hAnsi="Times New Roman" w:cs="Times New Roman"/>
          <w:sz w:val="28"/>
          <w:szCs w:val="28"/>
          <w:lang w:eastAsia="ru-RU"/>
        </w:rPr>
      </w:pPr>
      <w:r w:rsidRPr="00D15043">
        <w:rPr>
          <w:rFonts w:ascii="Times New Roman" w:eastAsia="Times New Roman" w:hAnsi="Times New Roman" w:cs="Times New Roman"/>
          <w:b/>
          <w:bCs/>
          <w:sz w:val="28"/>
          <w:szCs w:val="28"/>
          <w:lang w:eastAsia="ru-RU"/>
        </w:rPr>
        <w:t> </w:t>
      </w:r>
    </w:p>
    <w:p w:rsidR="00366D00" w:rsidRPr="00D15043" w:rsidRDefault="00366D00" w:rsidP="00D15043">
      <w:pPr>
        <w:shd w:val="clear" w:color="auto" w:fill="FFFFFF"/>
        <w:spacing w:after="0" w:line="240" w:lineRule="auto"/>
        <w:jc w:val="center"/>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366D00" w:rsidRPr="00D15043" w:rsidRDefault="00366D00" w:rsidP="00D15043">
      <w:pPr>
        <w:shd w:val="clear" w:color="auto" w:fill="FFFFFF"/>
        <w:spacing w:after="0" w:line="240" w:lineRule="auto"/>
        <w:ind w:firstLine="709"/>
        <w:jc w:val="center"/>
        <w:outlineLvl w:val="3"/>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11. Ответственность сторон</w:t>
      </w:r>
    </w:p>
    <w:p w:rsidR="00366D00" w:rsidRPr="00D15043" w:rsidRDefault="00366D00" w:rsidP="00D15043">
      <w:pPr>
        <w:shd w:val="clear" w:color="auto" w:fill="FFFFFF"/>
        <w:spacing w:after="0" w:line="240" w:lineRule="auto"/>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r w:rsidR="004114A4" w:rsidRPr="00D15043">
        <w:rPr>
          <w:rFonts w:ascii="Times New Roman" w:eastAsia="Times New Roman" w:hAnsi="Times New Roman" w:cs="Times New Roman"/>
          <w:sz w:val="28"/>
          <w:szCs w:val="28"/>
          <w:lang w:eastAsia="ru-RU"/>
        </w:rPr>
        <w:t xml:space="preserve">           </w:t>
      </w:r>
      <w:r w:rsidRPr="00D15043">
        <w:rPr>
          <w:rFonts w:ascii="Times New Roman" w:eastAsia="Times New Roman" w:hAnsi="Times New Roman" w:cs="Times New Roman"/>
          <w:sz w:val="28"/>
          <w:szCs w:val="28"/>
          <w:lang w:eastAsia="ru-RU"/>
        </w:rPr>
        <w:t>11.1. Ответственность Работника: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11.1.2. Работодатель имеет право применить следующие дисциплинарные взыскания: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замечание;</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выговор;</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увольнение по соответствующим основаниям, предусмотренным </w:t>
      </w:r>
      <w:hyperlink r:id="rId91"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92"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w:t>
      </w:r>
      <w:hyperlink r:id="rId93" w:history="1">
        <w:r w:rsidRPr="00D15043">
          <w:rPr>
            <w:rFonts w:ascii="Times New Roman" w:eastAsia="Times New Roman" w:hAnsi="Times New Roman" w:cs="Times New Roman"/>
            <w:sz w:val="28"/>
            <w:szCs w:val="28"/>
            <w:lang w:eastAsia="ru-RU"/>
          </w:rPr>
          <w:t>Российской Федерации</w:t>
        </w:r>
      </w:hyperlink>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11.1.6.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11.1.7.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11.1.10. Работник освобождается от материальной ответственности, если ущерб возник </w:t>
      </w:r>
      <w:proofErr w:type="gramStart"/>
      <w:r w:rsidRPr="00D15043">
        <w:rPr>
          <w:rFonts w:ascii="Times New Roman" w:eastAsia="Times New Roman" w:hAnsi="Times New Roman" w:cs="Times New Roman"/>
          <w:sz w:val="28"/>
          <w:szCs w:val="28"/>
          <w:lang w:eastAsia="ru-RU"/>
        </w:rPr>
        <w:t>вследствие</w:t>
      </w:r>
      <w:proofErr w:type="gramEnd"/>
      <w:r w:rsidRPr="00D15043">
        <w:rPr>
          <w:rFonts w:ascii="Times New Roman" w:eastAsia="Times New Roman" w:hAnsi="Times New Roman" w:cs="Times New Roman"/>
          <w:sz w:val="28"/>
          <w:szCs w:val="28"/>
          <w:lang w:eastAsia="ru-RU"/>
        </w:rPr>
        <w:t>:</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действия непреодолимой силы;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нормального хозяйственного риска;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крайней необходимости или необходимой обороны;</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неисполнения Работодателем обязанности по обеспечению надлежащих условий для хранения имущества, вверенного Работнику.</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11.1.11. В случае увольнения без уважительных причин до истечения срока, обусловленного </w:t>
      </w:r>
      <w:hyperlink r:id="rId94"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hyperlink r:id="rId95"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 или соглашением об обучении.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11.2. Ответственность Работодателя: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96"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97"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или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11.2.2. Работодатель, причинивший ущерб Работнику, возмещает этот ущерб в соответствии с </w:t>
      </w:r>
      <w:hyperlink r:id="rId98"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w:t>
      </w:r>
      <w:hyperlink r:id="rId99" w:history="1">
        <w:r w:rsidRPr="00D15043">
          <w:rPr>
            <w:rFonts w:ascii="Times New Roman" w:eastAsia="Times New Roman" w:hAnsi="Times New Roman" w:cs="Times New Roman"/>
            <w:sz w:val="28"/>
            <w:szCs w:val="28"/>
            <w:lang w:eastAsia="ru-RU"/>
          </w:rPr>
          <w:t>кодексом</w:t>
        </w:r>
      </w:hyperlink>
      <w:r w:rsidRPr="00D15043">
        <w:rPr>
          <w:rFonts w:ascii="Times New Roman" w:eastAsia="Times New Roman" w:hAnsi="Times New Roman" w:cs="Times New Roman"/>
          <w:sz w:val="28"/>
          <w:szCs w:val="28"/>
          <w:lang w:eastAsia="ru-RU"/>
        </w:rPr>
        <w:t> РФ и иными федеральными законами.</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11.2.3. </w:t>
      </w:r>
      <w:hyperlink r:id="rId100"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xml:space="preserve">11.2.5. </w:t>
      </w:r>
      <w:proofErr w:type="gramStart"/>
      <w:r w:rsidRPr="00D15043">
        <w:rPr>
          <w:rFonts w:ascii="Times New Roman" w:eastAsia="Times New Roman" w:hAnsi="Times New Roman" w:cs="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rsidRPr="00D15043">
        <w:rPr>
          <w:rFonts w:ascii="Times New Roman" w:eastAsia="Times New Roman" w:hAnsi="Times New Roman" w:cs="Times New Roman"/>
          <w:sz w:val="28"/>
          <w:szCs w:val="28"/>
          <w:lang w:eastAsia="ru-RU"/>
        </w:rP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lastRenderedPageBreak/>
        <w:t>11.2.6.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 </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15043">
        <w:rPr>
          <w:rFonts w:ascii="Times New Roman" w:eastAsia="Times New Roman" w:hAnsi="Times New Roman" w:cs="Times New Roman"/>
          <w:b/>
          <w:sz w:val="28"/>
          <w:szCs w:val="28"/>
          <w:lang w:eastAsia="ru-RU"/>
        </w:rPr>
        <w:t> </w:t>
      </w:r>
      <w:r w:rsidR="007122E7" w:rsidRPr="00D15043">
        <w:rPr>
          <w:rFonts w:ascii="Times New Roman" w:eastAsia="Times New Roman" w:hAnsi="Times New Roman" w:cs="Times New Roman"/>
          <w:b/>
          <w:sz w:val="28"/>
          <w:szCs w:val="28"/>
          <w:lang w:eastAsia="ru-RU"/>
        </w:rPr>
        <w:t xml:space="preserve">                         </w:t>
      </w:r>
      <w:r w:rsidRPr="00D15043">
        <w:rPr>
          <w:rFonts w:ascii="Times New Roman" w:eastAsia="Times New Roman" w:hAnsi="Times New Roman" w:cs="Times New Roman"/>
          <w:b/>
          <w:sz w:val="28"/>
          <w:szCs w:val="28"/>
          <w:lang w:eastAsia="ru-RU"/>
        </w:rPr>
        <w:t>12. Заключительные положения</w:t>
      </w:r>
    </w:p>
    <w:p w:rsidR="007122E7" w:rsidRPr="00D15043" w:rsidRDefault="007122E7"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66D00" w:rsidRPr="00D15043" w:rsidRDefault="007122E7" w:rsidP="00D15043">
      <w:pPr>
        <w:pStyle w:val="a7"/>
        <w:jc w:val="both"/>
        <w:rPr>
          <w:rFonts w:ascii="Times New Roman" w:hAnsi="Times New Roman" w:cs="Times New Roman"/>
          <w:sz w:val="28"/>
          <w:szCs w:val="28"/>
          <w:lang w:eastAsia="ru-RU"/>
        </w:rPr>
      </w:pPr>
      <w:r w:rsidRPr="00D15043">
        <w:rPr>
          <w:rFonts w:ascii="Times New Roman" w:hAnsi="Times New Roman" w:cs="Times New Roman"/>
          <w:sz w:val="28"/>
          <w:szCs w:val="28"/>
          <w:lang w:eastAsia="ru-RU"/>
        </w:rPr>
        <w:t xml:space="preserve">         </w:t>
      </w:r>
      <w:r w:rsidR="00366D00" w:rsidRPr="00D15043">
        <w:rPr>
          <w:rFonts w:ascii="Times New Roman" w:hAnsi="Times New Roman" w:cs="Times New Roman"/>
          <w:sz w:val="28"/>
          <w:szCs w:val="28"/>
          <w:lang w:eastAsia="ru-RU"/>
        </w:rPr>
        <w:t> 12.1. По всем вопросам, не нашедшим своего решения в настоящих Правилах, Работники и Работодатель руководствуются положениями Трудового </w:t>
      </w:r>
      <w:hyperlink r:id="rId101" w:history="1">
        <w:r w:rsidR="00366D00" w:rsidRPr="00D15043">
          <w:rPr>
            <w:rFonts w:ascii="Times New Roman" w:hAnsi="Times New Roman" w:cs="Times New Roman"/>
            <w:sz w:val="28"/>
            <w:szCs w:val="28"/>
            <w:lang w:eastAsia="ru-RU"/>
          </w:rPr>
          <w:t>кодекса</w:t>
        </w:r>
      </w:hyperlink>
      <w:r w:rsidR="00366D00" w:rsidRPr="00D15043">
        <w:rPr>
          <w:rFonts w:ascii="Times New Roman" w:hAnsi="Times New Roman" w:cs="Times New Roman"/>
          <w:sz w:val="28"/>
          <w:szCs w:val="28"/>
          <w:lang w:eastAsia="ru-RU"/>
        </w:rPr>
        <w:t> </w:t>
      </w:r>
      <w:hyperlink r:id="rId102" w:history="1">
        <w:r w:rsidR="00366D00" w:rsidRPr="00D15043">
          <w:rPr>
            <w:rFonts w:ascii="Times New Roman" w:hAnsi="Times New Roman" w:cs="Times New Roman"/>
            <w:sz w:val="28"/>
            <w:szCs w:val="28"/>
            <w:lang w:eastAsia="ru-RU"/>
          </w:rPr>
          <w:t>Российской Федерации</w:t>
        </w:r>
      </w:hyperlink>
      <w:r w:rsidR="00366D00" w:rsidRPr="00D15043">
        <w:rPr>
          <w:rFonts w:ascii="Times New Roman" w:hAnsi="Times New Roman" w:cs="Times New Roman"/>
          <w:sz w:val="28"/>
          <w:szCs w:val="28"/>
          <w:lang w:eastAsia="ru-RU"/>
        </w:rPr>
        <w:t> и иных нормативных правовых актов РФ.</w:t>
      </w:r>
    </w:p>
    <w:p w:rsidR="00366D00" w:rsidRPr="00D15043" w:rsidRDefault="00366D00"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12.2. По инициативе Работодателя или работников в настоящие Правила могут вноситься изменения и дополнения в порядке, установленном </w:t>
      </w:r>
      <w:hyperlink r:id="rId103" w:history="1">
        <w:r w:rsidRPr="00D15043">
          <w:rPr>
            <w:rFonts w:ascii="Times New Roman" w:eastAsia="Times New Roman" w:hAnsi="Times New Roman" w:cs="Times New Roman"/>
            <w:sz w:val="28"/>
            <w:szCs w:val="28"/>
            <w:lang w:eastAsia="ru-RU"/>
          </w:rPr>
          <w:t>Трудовым</w:t>
        </w:r>
      </w:hyperlink>
      <w:r w:rsidRPr="00D15043">
        <w:rPr>
          <w:rFonts w:ascii="Times New Roman" w:eastAsia="Times New Roman" w:hAnsi="Times New Roman" w:cs="Times New Roman"/>
          <w:sz w:val="28"/>
          <w:szCs w:val="28"/>
          <w:lang w:eastAsia="ru-RU"/>
        </w:rPr>
        <w:t> законодательством.</w:t>
      </w:r>
    </w:p>
    <w:p w:rsidR="00ED4508" w:rsidRPr="00D15043" w:rsidRDefault="00ED4508" w:rsidP="00D1504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D4508" w:rsidRPr="00D15043" w:rsidRDefault="00ED4508" w:rsidP="00D1504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15043">
        <w:rPr>
          <w:rFonts w:ascii="Times New Roman" w:eastAsia="Times New Roman" w:hAnsi="Times New Roman" w:cs="Times New Roman"/>
          <w:sz w:val="28"/>
          <w:szCs w:val="28"/>
          <w:lang w:eastAsia="ru-RU"/>
        </w:rPr>
        <w:t>_____________________</w:t>
      </w:r>
    </w:p>
    <w:p w:rsidR="003F6E35" w:rsidRPr="00D15043" w:rsidRDefault="003F6E35" w:rsidP="00D15043">
      <w:pPr>
        <w:spacing w:after="0" w:line="240" w:lineRule="auto"/>
        <w:rPr>
          <w:rFonts w:ascii="Times New Roman" w:hAnsi="Times New Roman" w:cs="Times New Roman"/>
          <w:sz w:val="28"/>
          <w:szCs w:val="28"/>
        </w:rPr>
      </w:pPr>
    </w:p>
    <w:sectPr w:rsidR="003F6E35" w:rsidRPr="00D15043" w:rsidSect="003F6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66D00"/>
    <w:rsid w:val="00122DC5"/>
    <w:rsid w:val="00216E64"/>
    <w:rsid w:val="002602DD"/>
    <w:rsid w:val="002F5944"/>
    <w:rsid w:val="00366D00"/>
    <w:rsid w:val="003B2E8B"/>
    <w:rsid w:val="003E2700"/>
    <w:rsid w:val="003F577E"/>
    <w:rsid w:val="003F6E35"/>
    <w:rsid w:val="004114A4"/>
    <w:rsid w:val="004950DA"/>
    <w:rsid w:val="00507DC5"/>
    <w:rsid w:val="00516485"/>
    <w:rsid w:val="00596681"/>
    <w:rsid w:val="005E2D7B"/>
    <w:rsid w:val="006E257B"/>
    <w:rsid w:val="006F3056"/>
    <w:rsid w:val="007122E7"/>
    <w:rsid w:val="008B4CB8"/>
    <w:rsid w:val="00983D98"/>
    <w:rsid w:val="009845B4"/>
    <w:rsid w:val="009B05E5"/>
    <w:rsid w:val="009E730D"/>
    <w:rsid w:val="00B57594"/>
    <w:rsid w:val="00C007DC"/>
    <w:rsid w:val="00C124BC"/>
    <w:rsid w:val="00C8453B"/>
    <w:rsid w:val="00CA6BAC"/>
    <w:rsid w:val="00D05EF9"/>
    <w:rsid w:val="00D15043"/>
    <w:rsid w:val="00D67644"/>
    <w:rsid w:val="00DB21DC"/>
    <w:rsid w:val="00E16FE2"/>
    <w:rsid w:val="00ED4508"/>
    <w:rsid w:val="00F038C5"/>
    <w:rsid w:val="00F74F1B"/>
    <w:rsid w:val="00FA6BBE"/>
    <w:rsid w:val="00FE4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35"/>
  </w:style>
  <w:style w:type="paragraph" w:styleId="2">
    <w:name w:val="heading 2"/>
    <w:basedOn w:val="a"/>
    <w:link w:val="20"/>
    <w:uiPriority w:val="9"/>
    <w:qFormat/>
    <w:rsid w:val="00366D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6D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6D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D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6D0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6D0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66D00"/>
    <w:rPr>
      <w:color w:val="0000FF"/>
      <w:u w:val="single"/>
    </w:rPr>
  </w:style>
  <w:style w:type="character" w:styleId="a4">
    <w:name w:val="FollowedHyperlink"/>
    <w:basedOn w:val="a0"/>
    <w:uiPriority w:val="99"/>
    <w:semiHidden/>
    <w:unhideWhenUsed/>
    <w:rsid w:val="00366D00"/>
    <w:rPr>
      <w:color w:val="800080"/>
      <w:u w:val="single"/>
    </w:rPr>
  </w:style>
  <w:style w:type="paragraph" w:styleId="a5">
    <w:name w:val="Body Text"/>
    <w:basedOn w:val="a"/>
    <w:link w:val="a6"/>
    <w:semiHidden/>
    <w:unhideWhenUsed/>
    <w:rsid w:val="00DB21DC"/>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DB21DC"/>
    <w:rPr>
      <w:rFonts w:ascii="Times New Roman" w:eastAsia="Times New Roman" w:hAnsi="Times New Roman" w:cs="Times New Roman"/>
      <w:sz w:val="28"/>
      <w:szCs w:val="20"/>
      <w:lang w:eastAsia="ru-RU"/>
    </w:rPr>
  </w:style>
  <w:style w:type="paragraph" w:customStyle="1" w:styleId="ConsPlusTitle">
    <w:name w:val="ConsPlusTitle"/>
    <w:rsid w:val="00DB21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 Spacing"/>
    <w:uiPriority w:val="1"/>
    <w:qFormat/>
    <w:rsid w:val="00DB21DC"/>
    <w:pPr>
      <w:spacing w:after="0" w:line="240" w:lineRule="auto"/>
    </w:pPr>
  </w:style>
</w:styles>
</file>

<file path=word/webSettings.xml><?xml version="1.0" encoding="utf-8"?>
<w:webSettings xmlns:r="http://schemas.openxmlformats.org/officeDocument/2006/relationships" xmlns:w="http://schemas.openxmlformats.org/wordprocessingml/2006/main">
  <w:divs>
    <w:div w:id="351995553">
      <w:bodyDiv w:val="1"/>
      <w:marLeft w:val="0"/>
      <w:marRight w:val="0"/>
      <w:marTop w:val="0"/>
      <w:marBottom w:val="0"/>
      <w:divBdr>
        <w:top w:val="none" w:sz="0" w:space="0" w:color="auto"/>
        <w:left w:val="none" w:sz="0" w:space="0" w:color="auto"/>
        <w:bottom w:val="none" w:sz="0" w:space="0" w:color="auto"/>
        <w:right w:val="none" w:sz="0" w:space="0" w:color="auto"/>
      </w:divBdr>
    </w:div>
    <w:div w:id="16150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base=LAW;n=201079;fld=134" TargetMode="External"/><Relationship Id="rId21"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rnla-service.scli.ru:8080/rnla-links/ws/content/act/b11798ff-43b9-49db-b06c-4223f9d555e2.html" TargetMode="External"/><Relationship Id="rId47"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rnla-service.scli.ru:8080/rnla-links/ws/content/act/b11798ff-43b9-49db-b06c-4223f9d555e2.html" TargetMode="External"/><Relationship Id="rId84" Type="http://schemas.openxmlformats.org/officeDocument/2006/relationships/hyperlink" Target="http://rnla-service.scli.ru:8080/rnla-links/ws/content/act/b11798ff-43b9-49db-b06c-4223f9d555e2.html" TargetMode="External"/><Relationship Id="rId89" Type="http://schemas.openxmlformats.org/officeDocument/2006/relationships/hyperlink" Target="http://rnla-service.scli.ru:8080/rnla-links/ws/content/act/b11798ff-43b9-49db-b06c-4223f9d555e2.html" TargetMode="External"/><Relationship Id="rId7" Type="http://schemas.openxmlformats.org/officeDocument/2006/relationships/hyperlink" Target="http://rnla-service.scli.ru:8080/rnla-links/ws/content/act/96e20c02-1b12-465a-b64c-24aa92270007.html" TargetMode="External"/><Relationship Id="rId71" Type="http://schemas.openxmlformats.org/officeDocument/2006/relationships/hyperlink" Target="http://rnla-service.scli.ru:8080/rnla-links/ws/content/act/b11798ff-43b9-49db-b06c-4223f9d555e2.html" TargetMode="External"/><Relationship Id="rId92" Type="http://schemas.openxmlformats.org/officeDocument/2006/relationships/hyperlink" Target="https://login.consultant.ru/link/?req=doc;base=LAW;n=201079;fld=134" TargetMode="External"/><Relationship Id="rId2" Type="http://schemas.openxmlformats.org/officeDocument/2006/relationships/settings" Target="settings.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rnla-service.scli.ru:8080/rnla-links/ws/content/act/b11798ff-43b9-49db-b06c-4223f9d555e2.html"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rnla-service.scli.ru:8080/rnla-links/ws/content/act/b11798ff-43b9-49db-b06c-4223f9d555e2.html"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s://login.consultant.ru/link/?req=doc;base=LAW;n=201079;fld=134" TargetMode="External"/><Relationship Id="rId40" Type="http://schemas.openxmlformats.org/officeDocument/2006/relationships/hyperlink" Target="http://rnla-service.scli.ru:8080/rnla-links/ws/content/act/b11798ff-43b9-49db-b06c-4223f9d555e2.html"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s://login.consultant.ru/link/?req=doc;base=LAW;n=201079;fld=134" TargetMode="External"/><Relationship Id="rId58" Type="http://schemas.openxmlformats.org/officeDocument/2006/relationships/hyperlink" Target="http://rnla-service.scli.ru:8080/rnla-links/ws/content/act/b11798ff-43b9-49db-b06c-4223f9d555e2.html" TargetMode="External"/><Relationship Id="rId66" Type="http://schemas.openxmlformats.org/officeDocument/2006/relationships/hyperlink" Target="http://rnla-service.scli.ru:8080/rnla-links/ws/content/act/b11798ff-43b9-49db-b06c-4223f9d555e2.html" TargetMode="External"/><Relationship Id="rId74" Type="http://schemas.openxmlformats.org/officeDocument/2006/relationships/hyperlink" Target="http://rnla-service.scli.ru:8080/rnla-links/ws/content/act/b11798ff-43b9-49db-b06c-4223f9d555e2.html" TargetMode="External"/><Relationship Id="rId79" Type="http://schemas.openxmlformats.org/officeDocument/2006/relationships/hyperlink" Target="http://rnla-service.scli.ru:8080/rnla-links/ws/content/act/b11798ff-43b9-49db-b06c-4223f9d555e2.html" TargetMode="External"/><Relationship Id="rId87" Type="http://schemas.openxmlformats.org/officeDocument/2006/relationships/hyperlink" Target="http://rnla-service.scli.ru:8080/rnla-links/ws/content/act/b11798ff-43b9-49db-b06c-4223f9d555e2.html" TargetMode="External"/><Relationship Id="rId102" Type="http://schemas.openxmlformats.org/officeDocument/2006/relationships/hyperlink" Target="http://rnla-service.scli.ru:8080/rnla-links/ws/content/act/b11798ff-43b9-49db-b06c-4223f9d555e2.html" TargetMode="External"/><Relationship Id="rId5" Type="http://schemas.openxmlformats.org/officeDocument/2006/relationships/hyperlink" Target="http://rnla-service.scli.ru:8080/rnla-links/ws/content/act/b11798ff-43b9-49db-b06c-4223f9d555e2.html" TargetMode="Externa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hyperlink" Target="https://login.consultant.ru/link/?req=doc;base=LAW;n=201079;fld=134" TargetMode="External"/><Relationship Id="rId90" Type="http://schemas.openxmlformats.org/officeDocument/2006/relationships/hyperlink" Target="http://rnla-service.scli.ru:8080/rnla-links/ws/content/act/b11798ff-43b9-49db-b06c-4223f9d555e2.html" TargetMode="External"/><Relationship Id="rId95"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s://login.consultant.ru/link/?req=doc;base=LAW;n=201079;fld=134" TargetMode="External"/><Relationship Id="rId27" Type="http://schemas.openxmlformats.org/officeDocument/2006/relationships/hyperlink" Target="http://rnla-service.scli.ru:8080/rnla-links/ws/content/act/b11798ff-43b9-49db-b06c-4223f9d555e2.html"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s://login.consultant.ru/link/?req=doc;base=LAW;n=201079;fld=134" TargetMode="External"/><Relationship Id="rId43" Type="http://schemas.openxmlformats.org/officeDocument/2006/relationships/hyperlink" Target="https://login.consultant.ru/link/?req=doc;base=LAW;n=201079;fld=134" TargetMode="External"/><Relationship Id="rId48" Type="http://schemas.openxmlformats.org/officeDocument/2006/relationships/hyperlink" Target="https://login.consultant.ru/link/?req=doc;base=LAW;n=201079;fld=134"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100" Type="http://schemas.openxmlformats.org/officeDocument/2006/relationships/hyperlink" Target="http://rnla-service.scli.ru:8080/rnla-links/ws/content/act/b11798ff-43b9-49db-b06c-4223f9d555e2.html" TargetMode="External"/><Relationship Id="rId105" Type="http://schemas.openxmlformats.org/officeDocument/2006/relationships/theme" Target="theme/theme1.xml"/><Relationship Id="rId8" Type="http://schemas.openxmlformats.org/officeDocument/2006/relationships/hyperlink" Target="http://rnla-service.scli.ru:8080/rnla-links/ws/content/act/b11798ff-43b9-49db-b06c-4223f9d555e2.html" TargetMode="External"/><Relationship Id="rId51" Type="http://schemas.openxmlformats.org/officeDocument/2006/relationships/hyperlink" Target="http://rnla-service.scli.ru:8080/rnla-links/ws/content/act/b11798ff-43b9-49db-b06c-4223f9d555e2.html" TargetMode="External"/><Relationship Id="rId72" Type="http://schemas.openxmlformats.org/officeDocument/2006/relationships/hyperlink" Target="http://rnla-service.scli.ru:8080/rnla-links/ws/content/act/b11798ff-43b9-49db-b06c-4223f9d555e2.html" TargetMode="External"/><Relationship Id="rId80" Type="http://schemas.openxmlformats.org/officeDocument/2006/relationships/hyperlink" Target="https://login.consultant.ru/link/?req=doc;base=LAW;n=201079;fld=134" TargetMode="External"/><Relationship Id="rId85" Type="http://schemas.openxmlformats.org/officeDocument/2006/relationships/hyperlink" Target="http://rnla-service.scli.ru:8080/rnla-links/ws/content/act/b11798ff-43b9-49db-b06c-4223f9d555e2.html" TargetMode="External"/><Relationship Id="rId93" Type="http://schemas.openxmlformats.org/officeDocument/2006/relationships/hyperlink" Target="http://rnla-service.scli.ru:8080/rnla-links/ws/content/act/b11798ff-43b9-49db-b06c-4223f9d555e2.html" TargetMode="External"/><Relationship Id="rId98" Type="http://schemas.openxmlformats.org/officeDocument/2006/relationships/hyperlink" Target="http://rnla-service.scli.ru:8080/rnla-links/ws/content/act/b11798ff-43b9-49db-b06c-4223f9d555e2.html" TargetMode="External"/><Relationship Id="rId3" Type="http://schemas.openxmlformats.org/officeDocument/2006/relationships/webSettings" Target="webSetting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s://login.consultant.ru/link/?req=doc;base=LAW;n=201079;fld=134" TargetMode="External"/><Relationship Id="rId38" Type="http://schemas.openxmlformats.org/officeDocument/2006/relationships/hyperlink" Target="http://rnla-service.scli.ru:8080/rnla-links/ws/content/act/b11798ff-43b9-49db-b06c-4223f9d555e2.html" TargetMode="External"/><Relationship Id="rId46" Type="http://schemas.openxmlformats.org/officeDocument/2006/relationships/hyperlink" Target="https://login.consultant.ru/link/?req=doc;base=LAW;n=201079;fld=134"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s://login.consultant.ru/link/?req=doc;base=LAW;n=201079;fld=134" TargetMode="External"/><Relationship Id="rId103" Type="http://schemas.openxmlformats.org/officeDocument/2006/relationships/hyperlink" Target="http://rnla-service.scli.ru:8080/rnla-links/ws/content/act/b11798ff-43b9-49db-b06c-4223f9d555e2.html" TargetMode="Externa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rnla-service.scli.ru:8080/rnla-links/ws/content/act/b11798ff-43b9-49db-b06c-4223f9d555e2.html" TargetMode="External"/><Relationship Id="rId54" Type="http://schemas.openxmlformats.org/officeDocument/2006/relationships/hyperlink" Target="http://rnla-service.scli.ru:8080/rnla-links/ws/content/act/b11798ff-43b9-49db-b06c-4223f9d555e2.html" TargetMode="External"/><Relationship Id="rId62" Type="http://schemas.openxmlformats.org/officeDocument/2006/relationships/hyperlink" Target="https://login.consultant.ru/link/?req=doc;base=LAW;n=201079;fld=134" TargetMode="External"/><Relationship Id="rId70" Type="http://schemas.openxmlformats.org/officeDocument/2006/relationships/hyperlink" Target="http://rnla-service.scli.ru:8080/rnla-links/ws/content/act/b11798ff-43b9-49db-b06c-4223f9d555e2.html" TargetMode="External"/><Relationship Id="rId75" Type="http://schemas.openxmlformats.org/officeDocument/2006/relationships/hyperlink" Target="http://rnla-service.scli.ru:8080/rnla-links/ws/content/act/b11798ff-43b9-49db-b06c-4223f9d555e2.html" TargetMode="External"/><Relationship Id="rId83" Type="http://schemas.openxmlformats.org/officeDocument/2006/relationships/hyperlink" Target="http://rnla-service.scli.ru:8080/rnla-links/ws/content/act/b11798ff-43b9-49db-b06c-4223f9d555e2.html" TargetMode="External"/><Relationship Id="rId88" Type="http://schemas.openxmlformats.org/officeDocument/2006/relationships/hyperlink" Target="https://login.consultant.ru/link/?req=doc;base=LAW;n=201079;fld=134" TargetMode="External"/><Relationship Id="rId91" Type="http://schemas.openxmlformats.org/officeDocument/2006/relationships/hyperlink" Target="http://rnla-service.scli.ru:8080/rnla-links/ws/content/act/b11798ff-43b9-49db-b06c-4223f9d555e2.html" TargetMode="External"/><Relationship Id="rId96" Type="http://schemas.openxmlformats.org/officeDocument/2006/relationships/hyperlink" Target="http://rnla-service.scli.ru:8080/rnla-links/ws/content/act/b11798ff-43b9-49db-b06c-4223f9d555e2.html" TargetMode="External"/><Relationship Id="rId1" Type="http://schemas.openxmlformats.org/officeDocument/2006/relationships/styles" Target="styles.xml"/><Relationship Id="rId6" Type="http://schemas.openxmlformats.org/officeDocument/2006/relationships/hyperlink" Target="http://rnla-service.scli.ru:8080/rnla-links/ws/content/act/b11798ff-43b9-49db-b06c-4223f9d555e2.html" TargetMode="Externa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rnla-service.scli.ru:8080/rnla-links/ws/content/act/b11798ff-43b9-49db-b06c-4223f9d555e2.html"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 Id="rId10" Type="http://schemas.openxmlformats.org/officeDocument/2006/relationships/hyperlink" Target="http://rnla-service.scli.ru:8080/rnla-links/ws/content/act/dcadd770-59f2-423d-9b94-ff13ffc6ff33.html" TargetMode="External"/><Relationship Id="rId31" Type="http://schemas.openxmlformats.org/officeDocument/2006/relationships/hyperlink" Target="https://login.consultant.ru/link/?req=doc;base=LAW;n=201079;fld=134" TargetMode="External"/><Relationship Id="rId44" Type="http://schemas.openxmlformats.org/officeDocument/2006/relationships/hyperlink" Target="http://rnla-service.scli.ru:8080/rnla-links/ws/content/act/b11798ff-43b9-49db-b06c-4223f9d555e2.html"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s://login.consultant.ru/link/?req=doc;base=LAW;n=201079;fld=134"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hyperlink" Target="https://login.consultant.ru/link/?req=doc;base=LAW;n=201079;fld=134" TargetMode="External"/><Relationship Id="rId81" Type="http://schemas.openxmlformats.org/officeDocument/2006/relationships/hyperlink" Target="http://rnla-service.scli.ru:8080/rnla-links/ws/content/act/b11798ff-43b9-49db-b06c-4223f9d555e2.html" TargetMode="External"/><Relationship Id="rId86" Type="http://schemas.openxmlformats.org/officeDocument/2006/relationships/hyperlink" Target="http://rnla-service.scli.ru:8080/rnla-links/ws/content/act/b11798ff-43b9-49db-b06c-4223f9d555e2.html" TargetMode="External"/><Relationship Id="rId94" Type="http://schemas.openxmlformats.org/officeDocument/2006/relationships/hyperlink" Target="http://rnla-service.scli.ru:8080/rnla-links/ws/content/act/b11798ff-43b9-49db-b06c-4223f9d555e2.html" TargetMode="External"/><Relationship Id="rId99" Type="http://schemas.openxmlformats.org/officeDocument/2006/relationships/hyperlink" Target="https://login.consultant.ru/link/?req=doc;base=LAW;n=201079;fld=134" TargetMode="External"/><Relationship Id="rId101" Type="http://schemas.openxmlformats.org/officeDocument/2006/relationships/hyperlink" Target="https://login.consultant.ru/link/?req=doc;base=LAW;n=201079;fld=134" TargetMode="External"/><Relationship Id="rId4" Type="http://schemas.openxmlformats.org/officeDocument/2006/relationships/image" Target="media/image1.png"/><Relationship Id="rId9" Type="http://schemas.openxmlformats.org/officeDocument/2006/relationships/hyperlink" Target="http://rnla-service.scli.ru:8080/rnla-links/ws/content/act/dcadd770-59f2-423d-9b94-ff13ffc6ff33.html" TargetMode="External"/><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s://login.consultant.ru/link/?req=doc;base=LAW;n=201079;fld=134" TargetMode="External"/><Relationship Id="rId34"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s://login.consultant.ru/link/?req=doc;base=LAW;n=201079;fld=134" TargetMode="External"/><Relationship Id="rId55" Type="http://schemas.openxmlformats.org/officeDocument/2006/relationships/hyperlink" Target="http://rnla-service.scli.ru:8080/rnla-links/ws/content/act/b11798ff-43b9-49db-b06c-4223f9d555e2.html" TargetMode="External"/><Relationship Id="rId76" Type="http://schemas.openxmlformats.org/officeDocument/2006/relationships/hyperlink" Target="http://rnla-service.scli.ru:8080/rnla-links/ws/content/act/b11798ff-43b9-49db-b06c-4223f9d555e2.html" TargetMode="External"/><Relationship Id="rId97" Type="http://schemas.openxmlformats.org/officeDocument/2006/relationships/hyperlink" Target="https://login.consultant.ru/link/?req=doc;base=LAW;n=201079;fld=134"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8214</Words>
  <Characters>46825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Железково</cp:lastModifiedBy>
  <cp:revision>30</cp:revision>
  <cp:lastPrinted>2021-07-02T10:32:00Z</cp:lastPrinted>
  <dcterms:created xsi:type="dcterms:W3CDTF">2020-03-27T08:19:00Z</dcterms:created>
  <dcterms:modified xsi:type="dcterms:W3CDTF">2021-07-02T10:33:00Z</dcterms:modified>
</cp:coreProperties>
</file>