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290059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9005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4C6AE6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17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8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98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7097" w:rsidRPr="00A57097" w:rsidRDefault="00A57097" w:rsidP="00A57097">
      <w:pPr>
        <w:autoSpaceDE w:val="0"/>
        <w:autoSpaceDN w:val="0"/>
        <w:adjustRightInd w:val="0"/>
        <w:jc w:val="center"/>
        <w:rPr>
          <w:rFonts w:ascii="Times New Roman" w:eastAsia="Tunga" w:hAnsi="Times New Roman"/>
          <w:b/>
          <w:sz w:val="28"/>
          <w:szCs w:val="28"/>
          <w:lang w:eastAsia="ru-RU"/>
        </w:rPr>
      </w:pPr>
      <w:bookmarkStart w:id="0" w:name="sub_1"/>
      <w:r w:rsidRPr="00A5709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/>
          <w:b/>
          <w:bCs/>
          <w:sz w:val="28"/>
          <w:szCs w:val="28"/>
        </w:rPr>
        <w:t>27.12</w:t>
      </w:r>
      <w:r w:rsidRPr="00A57097">
        <w:rPr>
          <w:rFonts w:ascii="Times New Roman" w:hAnsi="Times New Roman"/>
          <w:b/>
          <w:bCs/>
          <w:sz w:val="28"/>
          <w:szCs w:val="28"/>
        </w:rPr>
        <w:t>.2017№</w:t>
      </w:r>
      <w:r>
        <w:rPr>
          <w:rFonts w:ascii="Times New Roman" w:hAnsi="Times New Roman"/>
          <w:b/>
          <w:bCs/>
          <w:sz w:val="28"/>
          <w:szCs w:val="28"/>
        </w:rPr>
        <w:t>174</w:t>
      </w:r>
      <w:r w:rsidRPr="00A5709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A57097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</w:t>
      </w:r>
      <w:r w:rsidRPr="00A57097">
        <w:rPr>
          <w:rFonts w:ascii="Times New Roman" w:hAnsi="Times New Roman"/>
          <w:b/>
          <w:sz w:val="28"/>
          <w:szCs w:val="28"/>
        </w:rPr>
        <w:t xml:space="preserve">составления и ведения кассового плана исполнения бюджета </w:t>
      </w:r>
      <w:r w:rsidRPr="00A57097">
        <w:rPr>
          <w:rFonts w:ascii="Times New Roman" w:hAnsi="Times New Roman"/>
          <w:b/>
          <w:bCs/>
          <w:sz w:val="28"/>
          <w:szCs w:val="28"/>
        </w:rPr>
        <w:t>Железковского</w:t>
      </w:r>
      <w:r w:rsidRPr="00A57097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A57097" w:rsidRPr="00A57097" w:rsidRDefault="00A57097" w:rsidP="00A570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1D7674" w:rsidRPr="00EF5B2E" w:rsidRDefault="00A57097" w:rsidP="00A57097">
      <w:pPr>
        <w:spacing w:after="0" w:line="240" w:lineRule="auto"/>
        <w:ind w:firstLine="720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 w:rsidRPr="00A57097">
        <w:rPr>
          <w:rFonts w:ascii="Times New Roman" w:hAnsi="Times New Roman"/>
          <w:sz w:val="28"/>
          <w:szCs w:val="28"/>
        </w:rPr>
        <w:t xml:space="preserve">В соответствии со статьей 217.1 Бюджетного кодекса Российской Федерации и Положением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Железковском</w:t>
      </w:r>
      <w:proofErr w:type="spellEnd"/>
      <w:r w:rsidRPr="00A57097">
        <w:rPr>
          <w:rFonts w:ascii="Times New Roman" w:hAnsi="Times New Roman"/>
          <w:sz w:val="28"/>
          <w:szCs w:val="28"/>
        </w:rPr>
        <w:t xml:space="preserve"> сельском поселении, </w:t>
      </w:r>
      <w:r w:rsidRPr="00A57097">
        <w:rPr>
          <w:rFonts w:ascii="Times New Roman" w:hAnsi="Times New Roman"/>
          <w:sz w:val="28"/>
          <w:szCs w:val="28"/>
          <w:shd w:val="clear" w:color="auto" w:fill="FFFFFF"/>
        </w:rPr>
        <w:t xml:space="preserve">протестом </w:t>
      </w:r>
      <w:proofErr w:type="spellStart"/>
      <w:r w:rsidRPr="00A57097">
        <w:rPr>
          <w:rFonts w:ascii="Times New Roman" w:hAnsi="Times New Roman"/>
          <w:sz w:val="28"/>
          <w:szCs w:val="28"/>
          <w:shd w:val="clear" w:color="auto" w:fill="FFFFFF"/>
        </w:rPr>
        <w:t>Боровичской</w:t>
      </w:r>
      <w:proofErr w:type="spellEnd"/>
      <w:r w:rsidRPr="00A57097">
        <w:rPr>
          <w:rFonts w:ascii="Times New Roman" w:hAnsi="Times New Roman"/>
          <w:sz w:val="28"/>
          <w:szCs w:val="28"/>
          <w:shd w:val="clear" w:color="auto" w:fill="FFFFFF"/>
        </w:rPr>
        <w:t xml:space="preserve"> межрайонной прокуратуры от 30.06.2021№7-2-2021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 w:rsidR="001D7674" w:rsidRPr="00EF5B2E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="001D7674" w:rsidRPr="00EF5B2E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F5B2E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A57097" w:rsidRDefault="00A57097" w:rsidP="00A57097">
      <w:pPr>
        <w:pStyle w:val="1"/>
        <w:numPr>
          <w:ilvl w:val="0"/>
          <w:numId w:val="4"/>
        </w:numPr>
        <w:ind w:left="0" w:firstLine="709"/>
        <w:jc w:val="both"/>
        <w:rPr>
          <w:color w:val="000000"/>
          <w:szCs w:val="28"/>
        </w:rPr>
      </w:pPr>
      <w:r w:rsidRPr="00A57097">
        <w:rPr>
          <w:szCs w:val="28"/>
        </w:rPr>
        <w:t>Внести в</w:t>
      </w:r>
      <w:r>
        <w:rPr>
          <w:szCs w:val="28"/>
        </w:rPr>
        <w:t xml:space="preserve"> Порядок </w:t>
      </w:r>
      <w:r w:rsidRPr="00A57097">
        <w:rPr>
          <w:szCs w:val="28"/>
        </w:rPr>
        <w:t xml:space="preserve">составления и ведения кассового плана исполнения бюджета </w:t>
      </w:r>
      <w:r w:rsidRPr="00A57097">
        <w:rPr>
          <w:bCs/>
          <w:szCs w:val="28"/>
        </w:rPr>
        <w:t>Железковского</w:t>
      </w:r>
      <w:r w:rsidRPr="00A57097">
        <w:rPr>
          <w:szCs w:val="28"/>
        </w:rPr>
        <w:t xml:space="preserve"> сельского поселения</w:t>
      </w:r>
      <w:r w:rsidRPr="00A57097">
        <w:t xml:space="preserve"> </w:t>
      </w:r>
      <w:r>
        <w:t xml:space="preserve">утвержденного постановлением </w:t>
      </w:r>
      <w:r>
        <w:rPr>
          <w:szCs w:val="28"/>
        </w:rPr>
        <w:t>Администрации Железковского сельского поселения от 27.12.2017 № 174 следующие изменения:</w:t>
      </w:r>
    </w:p>
    <w:p w:rsidR="00A57097" w:rsidRPr="00A57097" w:rsidRDefault="00A57097" w:rsidP="00A57097">
      <w:pPr>
        <w:pStyle w:val="aa"/>
        <w:spacing w:after="0" w:line="240" w:lineRule="auto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A57097">
        <w:rPr>
          <w:sz w:val="28"/>
          <w:szCs w:val="28"/>
          <w:lang w:eastAsia="ru-RU"/>
        </w:rPr>
        <w:t xml:space="preserve">   пункт 1.</w:t>
      </w:r>
      <w:r w:rsidR="0054721E">
        <w:rPr>
          <w:sz w:val="28"/>
          <w:szCs w:val="28"/>
          <w:lang w:eastAsia="ru-RU"/>
        </w:rPr>
        <w:t>2</w:t>
      </w:r>
      <w:r w:rsidRPr="00A57097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Порядка</w:t>
      </w:r>
      <w:r w:rsidRPr="00A57097">
        <w:rPr>
          <w:sz w:val="28"/>
          <w:szCs w:val="28"/>
          <w:lang w:eastAsia="ru-RU"/>
        </w:rPr>
        <w:t xml:space="preserve"> изложить в новой редакции: </w:t>
      </w:r>
    </w:p>
    <w:p w:rsidR="00A57097" w:rsidRPr="00A57097" w:rsidRDefault="00A57097" w:rsidP="00A57097">
      <w:pPr>
        <w:numPr>
          <w:ilvl w:val="1"/>
          <w:numId w:val="3"/>
        </w:numPr>
        <w:suppressAutoHyphens/>
        <w:spacing w:after="0" w:line="240" w:lineRule="auto"/>
        <w:ind w:left="0" w:firstLine="795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7097">
        <w:rPr>
          <w:rFonts w:ascii="Times New Roman" w:hAnsi="Times New Roman"/>
          <w:sz w:val="28"/>
          <w:szCs w:val="28"/>
          <w:lang w:eastAsia="ru-RU"/>
        </w:rPr>
        <w:t>«1.</w:t>
      </w:r>
      <w:r w:rsidR="0054721E">
        <w:rPr>
          <w:rFonts w:ascii="Times New Roman" w:hAnsi="Times New Roman"/>
          <w:sz w:val="28"/>
          <w:szCs w:val="28"/>
          <w:lang w:eastAsia="ru-RU"/>
        </w:rPr>
        <w:t>2</w:t>
      </w:r>
      <w:r w:rsidRPr="00A57097">
        <w:rPr>
          <w:rFonts w:ascii="Times New Roman" w:hAnsi="Times New Roman"/>
          <w:sz w:val="28"/>
          <w:szCs w:val="28"/>
          <w:lang w:eastAsia="ru-RU"/>
        </w:rPr>
        <w:t>.</w:t>
      </w:r>
      <w:r w:rsidRPr="00A57097">
        <w:rPr>
          <w:rFonts w:ascii="Times New Roman" w:hAnsi="Times New Roman"/>
          <w:sz w:val="28"/>
          <w:szCs w:val="28"/>
        </w:rPr>
        <w:t xml:space="preserve"> Под кассовым планом понимается прогноз  поступлений в местный бюджет и перечислений из местного бюджета в текущем финансовом году</w:t>
      </w:r>
      <w:r w:rsidRPr="00A570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целях определения прогнозного состояния единого счета бюджета, включая временный кассовый разрыв и объем временно свободных средств</w:t>
      </w:r>
      <w:r w:rsidRPr="00A57097">
        <w:rPr>
          <w:rFonts w:ascii="Times New Roman" w:hAnsi="Times New Roman"/>
          <w:sz w:val="28"/>
          <w:szCs w:val="28"/>
        </w:rPr>
        <w:t>.</w:t>
      </w:r>
    </w:p>
    <w:p w:rsidR="00A57097" w:rsidRPr="00A57097" w:rsidRDefault="00A57097" w:rsidP="00A5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097">
        <w:rPr>
          <w:rFonts w:ascii="Times New Roman" w:hAnsi="Times New Roman"/>
          <w:sz w:val="28"/>
          <w:szCs w:val="28"/>
        </w:rPr>
        <w:t>Кассовый план исполнения  местного бюджета включает:</w:t>
      </w:r>
    </w:p>
    <w:p w:rsidR="00A57097" w:rsidRPr="00A57097" w:rsidRDefault="00A57097" w:rsidP="00A57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097">
        <w:rPr>
          <w:rFonts w:ascii="Times New Roman" w:hAnsi="Times New Roman"/>
          <w:sz w:val="28"/>
          <w:szCs w:val="28"/>
        </w:rPr>
        <w:t>- кассовый план на текущий финансовый год с поквартальной детализацией</w:t>
      </w:r>
      <w:proofErr w:type="gramStart"/>
      <w:r w:rsidRPr="00A570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A57097" w:rsidRDefault="00A57097" w:rsidP="00A57097">
      <w:pPr>
        <w:pStyle w:val="aa"/>
        <w:spacing w:after="0" w:line="240" w:lineRule="auto"/>
        <w:ind w:left="709"/>
        <w:jc w:val="both"/>
        <w:rPr>
          <w:sz w:val="28"/>
          <w:szCs w:val="28"/>
        </w:rPr>
      </w:pPr>
    </w:p>
    <w:p w:rsidR="00EF5B2E" w:rsidRPr="00EF5B2E" w:rsidRDefault="00A57097" w:rsidP="00A57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1F7B">
        <w:rPr>
          <w:rFonts w:ascii="Times New Roman" w:hAnsi="Times New Roman"/>
          <w:sz w:val="28"/>
          <w:szCs w:val="28"/>
        </w:rPr>
        <w:t>2</w:t>
      </w:r>
      <w:r w:rsidR="00EF5B2E" w:rsidRPr="00EF5B2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EF5B2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F5B2E" w:rsidRDefault="00EF5B2E" w:rsidP="00EF5B2E">
      <w:pPr>
        <w:shd w:val="clear" w:color="auto" w:fill="FFFFFF"/>
        <w:jc w:val="both"/>
        <w:rPr>
          <w:sz w:val="28"/>
          <w:szCs w:val="28"/>
        </w:rPr>
      </w:pP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001" w:rsidRPr="001F5E17" w:rsidRDefault="007432E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B3" w:rsidRDefault="00D27CB3" w:rsidP="00E55299">
      <w:pPr>
        <w:spacing w:after="0" w:line="240" w:lineRule="auto"/>
      </w:pPr>
      <w:r>
        <w:separator/>
      </w:r>
    </w:p>
  </w:endnote>
  <w:endnote w:type="continuationSeparator" w:id="0">
    <w:p w:rsidR="00D27CB3" w:rsidRDefault="00D27CB3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B3" w:rsidRDefault="00D27CB3" w:rsidP="00E55299">
      <w:pPr>
        <w:spacing w:after="0" w:line="240" w:lineRule="auto"/>
      </w:pPr>
      <w:r>
        <w:separator/>
      </w:r>
    </w:p>
  </w:footnote>
  <w:footnote w:type="continuationSeparator" w:id="0">
    <w:p w:rsidR="00D27CB3" w:rsidRDefault="00D27CB3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290059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290059">
    <w:pPr>
      <w:pStyle w:val="a3"/>
      <w:jc w:val="center"/>
    </w:pPr>
    <w:fldSimple w:instr="PAGE   \* MERGEFORMAT">
      <w:r w:rsidR="00A5709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E1B33"/>
    <w:rsid w:val="000F0717"/>
    <w:rsid w:val="001903D2"/>
    <w:rsid w:val="001A5D8C"/>
    <w:rsid w:val="001D7674"/>
    <w:rsid w:val="001F5E17"/>
    <w:rsid w:val="002612DA"/>
    <w:rsid w:val="00290059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C6AE6"/>
    <w:rsid w:val="004F4DF6"/>
    <w:rsid w:val="0054721E"/>
    <w:rsid w:val="00597602"/>
    <w:rsid w:val="00660EBF"/>
    <w:rsid w:val="006D35A1"/>
    <w:rsid w:val="00700068"/>
    <w:rsid w:val="0074146B"/>
    <w:rsid w:val="007432EB"/>
    <w:rsid w:val="007B3B76"/>
    <w:rsid w:val="00892AC8"/>
    <w:rsid w:val="008C20D3"/>
    <w:rsid w:val="008E000A"/>
    <w:rsid w:val="009066C8"/>
    <w:rsid w:val="00917103"/>
    <w:rsid w:val="009906A1"/>
    <w:rsid w:val="009B33A1"/>
    <w:rsid w:val="009E771E"/>
    <w:rsid w:val="009F185A"/>
    <w:rsid w:val="009F47F8"/>
    <w:rsid w:val="00A57097"/>
    <w:rsid w:val="00A94261"/>
    <w:rsid w:val="00B04B9D"/>
    <w:rsid w:val="00B35F19"/>
    <w:rsid w:val="00B66086"/>
    <w:rsid w:val="00B96399"/>
    <w:rsid w:val="00B97ED9"/>
    <w:rsid w:val="00BE33EC"/>
    <w:rsid w:val="00C353C0"/>
    <w:rsid w:val="00C72212"/>
    <w:rsid w:val="00C806C1"/>
    <w:rsid w:val="00C9540F"/>
    <w:rsid w:val="00CA2401"/>
    <w:rsid w:val="00D15DEF"/>
    <w:rsid w:val="00D27CB3"/>
    <w:rsid w:val="00D35A4B"/>
    <w:rsid w:val="00E3726E"/>
    <w:rsid w:val="00E55299"/>
    <w:rsid w:val="00E65047"/>
    <w:rsid w:val="00EB0F95"/>
    <w:rsid w:val="00EC1F7B"/>
    <w:rsid w:val="00EF5B2E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570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7097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23</cp:revision>
  <cp:lastPrinted>2021-08-24T11:17:00Z</cp:lastPrinted>
  <dcterms:created xsi:type="dcterms:W3CDTF">2021-02-15T12:51:00Z</dcterms:created>
  <dcterms:modified xsi:type="dcterms:W3CDTF">2021-08-24T11:17:00Z</dcterms:modified>
</cp:coreProperties>
</file>