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FB" w:rsidRDefault="00D81914" w:rsidP="001C5FAD">
      <w:pPr>
        <w:tabs>
          <w:tab w:val="center" w:pos="4844"/>
          <w:tab w:val="left" w:pos="8385"/>
        </w:tabs>
        <w:rPr>
          <w:b/>
          <w:bCs/>
          <w:sz w:val="32"/>
        </w:rPr>
      </w:pPr>
      <w:r>
        <w:rPr>
          <w:b/>
          <w:bCs/>
          <w:sz w:val="32"/>
        </w:rPr>
        <w:tab/>
      </w:r>
    </w:p>
    <w:p w:rsidR="00A268FB" w:rsidRDefault="00A268FB" w:rsidP="00A268FB">
      <w:pPr>
        <w:autoSpaceDE w:val="0"/>
        <w:autoSpaceDN w:val="0"/>
        <w:adjustRightInd w:val="0"/>
        <w:spacing w:line="216" w:lineRule="auto"/>
        <w:jc w:val="both"/>
        <w:rPr>
          <w:sz w:val="28"/>
          <w:szCs w:val="28"/>
        </w:rPr>
      </w:pPr>
    </w:p>
    <w:p w:rsidR="00A268FB" w:rsidRDefault="00A268FB" w:rsidP="00A268FB">
      <w:pPr>
        <w:jc w:val="center"/>
        <w:rPr>
          <w:rFonts w:eastAsia="Calibri"/>
          <w:b/>
          <w:sz w:val="28"/>
          <w:szCs w:val="28"/>
          <w:lang w:eastAsia="en-US"/>
        </w:rPr>
      </w:pPr>
      <w:r>
        <w:rPr>
          <w:b/>
          <w:sz w:val="28"/>
          <w:szCs w:val="28"/>
        </w:rPr>
        <w:t>ПОЯСНИТЕЛЬНАЯ ЗАПИСКА</w:t>
      </w:r>
    </w:p>
    <w:p w:rsidR="00A268FB" w:rsidRDefault="00A268FB" w:rsidP="00A268FB">
      <w:pPr>
        <w:ind w:right="140"/>
        <w:jc w:val="both"/>
        <w:rPr>
          <w:sz w:val="22"/>
          <w:szCs w:val="28"/>
          <w:lang w:eastAsia="ar-SA"/>
        </w:rPr>
      </w:pPr>
      <w:r>
        <w:rPr>
          <w:b/>
          <w:sz w:val="28"/>
          <w:szCs w:val="28"/>
        </w:rPr>
        <w:t xml:space="preserve">    к</w:t>
      </w:r>
      <w:r>
        <w:rPr>
          <w:b/>
          <w:szCs w:val="28"/>
        </w:rPr>
        <w:t xml:space="preserve"> </w:t>
      </w:r>
      <w:r>
        <w:rPr>
          <w:b/>
          <w:sz w:val="28"/>
          <w:szCs w:val="28"/>
        </w:rPr>
        <w:t>проекту</w:t>
      </w:r>
      <w:r>
        <w:rPr>
          <w:b/>
          <w:szCs w:val="28"/>
        </w:rPr>
        <w:t xml:space="preserve"> </w:t>
      </w:r>
      <w:r>
        <w:rPr>
          <w:szCs w:val="28"/>
        </w:rPr>
        <w:t>«</w:t>
      </w:r>
      <w:r>
        <w:rPr>
          <w:b/>
          <w:sz w:val="28"/>
          <w:szCs w:val="28"/>
        </w:rPr>
        <w:t xml:space="preserve">Об утверждении Положения «Об организации и осуществлении первичного  воинского учета граждан»  на территории </w:t>
      </w:r>
      <w:r w:rsidRPr="00A268FB">
        <w:rPr>
          <w:b/>
          <w:sz w:val="28"/>
          <w:szCs w:val="28"/>
        </w:rPr>
        <w:t>Железковского</w:t>
      </w:r>
      <w:r>
        <w:rPr>
          <w:b/>
          <w:sz w:val="28"/>
          <w:szCs w:val="28"/>
        </w:rPr>
        <w:t xml:space="preserve"> сельского поселения</w:t>
      </w:r>
      <w:r>
        <w:rPr>
          <w:szCs w:val="28"/>
          <w:lang w:eastAsia="ar-SA"/>
        </w:rPr>
        <w:t>»</w:t>
      </w:r>
    </w:p>
    <w:p w:rsidR="00A268FB" w:rsidRDefault="00A268FB" w:rsidP="00A268FB">
      <w:pPr>
        <w:ind w:right="140"/>
        <w:jc w:val="both"/>
        <w:rPr>
          <w:szCs w:val="22"/>
          <w:lang w:eastAsia="en-US"/>
        </w:rPr>
      </w:pPr>
    </w:p>
    <w:p w:rsidR="00A268FB" w:rsidRDefault="00A268FB" w:rsidP="00A268FB">
      <w:pPr>
        <w:ind w:right="140"/>
        <w:jc w:val="both"/>
        <w:rPr>
          <w:sz w:val="28"/>
          <w:szCs w:val="28"/>
        </w:rPr>
      </w:pPr>
      <w:r>
        <w:rPr>
          <w:sz w:val="28"/>
          <w:szCs w:val="28"/>
        </w:rPr>
        <w:t>В соответствии с постановлением Правительства Российской Федерации от 27.11.2006 № 719 «Об утверждении Положения о воинском учете»</w:t>
      </w:r>
      <w:r w:rsidR="00053EC8">
        <w:rPr>
          <w:sz w:val="28"/>
          <w:szCs w:val="28"/>
        </w:rPr>
        <w:t xml:space="preserve"> (в редакции от 06.02.2020 № 103)</w:t>
      </w:r>
      <w:r>
        <w:rPr>
          <w:sz w:val="28"/>
          <w:szCs w:val="28"/>
        </w:rPr>
        <w:t>, органы местного самоуправления осуществляют первичный  воинский учет граждан  на территории Железковского сельского поселения.</w:t>
      </w:r>
    </w:p>
    <w:p w:rsidR="00A268FB" w:rsidRDefault="00A268FB" w:rsidP="00A268FB">
      <w:pPr>
        <w:ind w:right="140"/>
        <w:jc w:val="both"/>
        <w:rPr>
          <w:sz w:val="22"/>
          <w:szCs w:val="28"/>
          <w:lang w:eastAsia="ar-SA"/>
        </w:rPr>
      </w:pPr>
    </w:p>
    <w:p w:rsidR="00A268FB" w:rsidRDefault="00A268FB" w:rsidP="00A268FB">
      <w:pPr>
        <w:jc w:val="both"/>
        <w:rPr>
          <w:sz w:val="28"/>
          <w:szCs w:val="28"/>
          <w:lang w:eastAsia="en-US"/>
        </w:rPr>
      </w:pPr>
      <w:r>
        <w:rPr>
          <w:sz w:val="28"/>
          <w:szCs w:val="28"/>
        </w:rPr>
        <w:t xml:space="preserve">     В связи </w:t>
      </w:r>
      <w:proofErr w:type="gramStart"/>
      <w:r>
        <w:rPr>
          <w:sz w:val="28"/>
          <w:szCs w:val="28"/>
        </w:rPr>
        <w:t>с</w:t>
      </w:r>
      <w:proofErr w:type="gramEnd"/>
      <w:r>
        <w:rPr>
          <w:sz w:val="28"/>
          <w:szCs w:val="28"/>
        </w:rPr>
        <w:t xml:space="preserve"> </w:t>
      </w:r>
      <w:proofErr w:type="gramStart"/>
      <w:r>
        <w:rPr>
          <w:sz w:val="28"/>
          <w:szCs w:val="28"/>
        </w:rPr>
        <w:t>изложенным</w:t>
      </w:r>
      <w:proofErr w:type="gramEnd"/>
      <w:r>
        <w:rPr>
          <w:sz w:val="28"/>
          <w:szCs w:val="28"/>
        </w:rPr>
        <w:t xml:space="preserve"> необходимо принять соответствующий порядок.</w:t>
      </w:r>
    </w:p>
    <w:p w:rsidR="00A268FB" w:rsidRDefault="00A268FB" w:rsidP="00A268FB">
      <w:pPr>
        <w:jc w:val="both"/>
        <w:rPr>
          <w:sz w:val="28"/>
          <w:szCs w:val="28"/>
        </w:rPr>
      </w:pPr>
      <w:r>
        <w:rPr>
          <w:sz w:val="28"/>
          <w:szCs w:val="28"/>
        </w:rPr>
        <w:t xml:space="preserve">    Проект постановления не содержит положений, способствующих созданию условий для проявления коррупции. Представленный проект постановления не потребует дополнительных денежных средств. Принятие проекта постановления не повлечет за собой признание утратившими силу, приостановления, изменения или принятия нормативных правовых актов поселения.</w:t>
      </w:r>
    </w:p>
    <w:p w:rsidR="00A268FB" w:rsidRDefault="00A268FB" w:rsidP="00A268FB">
      <w:pPr>
        <w:jc w:val="both"/>
        <w:rPr>
          <w:b/>
          <w:sz w:val="28"/>
          <w:szCs w:val="28"/>
        </w:rPr>
      </w:pPr>
    </w:p>
    <w:p w:rsidR="00A268FB" w:rsidRDefault="00A268FB" w:rsidP="00A268FB">
      <w:pPr>
        <w:jc w:val="both"/>
        <w:rPr>
          <w:sz w:val="28"/>
          <w:szCs w:val="28"/>
        </w:rPr>
      </w:pPr>
    </w:p>
    <w:p w:rsidR="00A268FB" w:rsidRDefault="00A268FB" w:rsidP="00A268FB">
      <w:pPr>
        <w:autoSpaceDE w:val="0"/>
        <w:autoSpaceDN w:val="0"/>
        <w:adjustRightInd w:val="0"/>
        <w:jc w:val="both"/>
        <w:rPr>
          <w:sz w:val="28"/>
          <w:szCs w:val="28"/>
        </w:rPr>
      </w:pPr>
    </w:p>
    <w:p w:rsidR="00A268FB" w:rsidRDefault="00A268FB" w:rsidP="00A268FB">
      <w:pPr>
        <w:autoSpaceDE w:val="0"/>
        <w:autoSpaceDN w:val="0"/>
        <w:adjustRightInd w:val="0"/>
        <w:jc w:val="both"/>
        <w:rPr>
          <w:sz w:val="28"/>
          <w:szCs w:val="28"/>
        </w:rPr>
      </w:pPr>
    </w:p>
    <w:p w:rsidR="00A268FB" w:rsidRDefault="00A268FB" w:rsidP="00A268FB">
      <w:pPr>
        <w:autoSpaceDE w:val="0"/>
        <w:autoSpaceDN w:val="0"/>
        <w:adjustRightInd w:val="0"/>
        <w:jc w:val="both"/>
        <w:rPr>
          <w:sz w:val="28"/>
          <w:szCs w:val="28"/>
        </w:rPr>
      </w:pPr>
    </w:p>
    <w:p w:rsidR="00A268FB" w:rsidRDefault="00A268FB" w:rsidP="00A268FB">
      <w:pPr>
        <w:autoSpaceDE w:val="0"/>
        <w:autoSpaceDN w:val="0"/>
        <w:adjustRightInd w:val="0"/>
        <w:jc w:val="both"/>
        <w:rPr>
          <w:sz w:val="28"/>
          <w:szCs w:val="28"/>
        </w:rPr>
      </w:pPr>
    </w:p>
    <w:p w:rsidR="00A268FB" w:rsidRDefault="00A268FB" w:rsidP="00A268FB">
      <w:pPr>
        <w:autoSpaceDE w:val="0"/>
        <w:autoSpaceDN w:val="0"/>
        <w:adjustRightInd w:val="0"/>
        <w:jc w:val="both"/>
        <w:rPr>
          <w:sz w:val="28"/>
          <w:szCs w:val="28"/>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A268FB" w:rsidRDefault="00A268FB" w:rsidP="001C5FAD">
      <w:pPr>
        <w:tabs>
          <w:tab w:val="center" w:pos="4844"/>
          <w:tab w:val="left" w:pos="8385"/>
        </w:tabs>
        <w:rPr>
          <w:b/>
          <w:bCs/>
          <w:sz w:val="32"/>
        </w:rPr>
      </w:pPr>
    </w:p>
    <w:p w:rsidR="00D81914" w:rsidRDefault="00D81914" w:rsidP="001C5FAD">
      <w:pPr>
        <w:tabs>
          <w:tab w:val="center" w:pos="4844"/>
          <w:tab w:val="left" w:pos="8385"/>
        </w:tabs>
        <w:rPr>
          <w:b/>
          <w:bCs/>
          <w:sz w:val="32"/>
        </w:rPr>
      </w:pPr>
    </w:p>
    <w:p w:rsidR="00D81914" w:rsidRPr="00A51F62" w:rsidRDefault="001135CD" w:rsidP="00A51F62">
      <w:pPr>
        <w:tabs>
          <w:tab w:val="left" w:pos="5880"/>
          <w:tab w:val="right" w:pos="9689"/>
        </w:tabs>
        <w:jc w:val="right"/>
        <w:rPr>
          <w:b/>
          <w:sz w:val="32"/>
          <w:szCs w:val="32"/>
        </w:rPr>
      </w:pPr>
      <w:r w:rsidRPr="001135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left:0;text-align:left;margin-left:3in;margin-top:1.1pt;width:45.3pt;height:51.6pt;z-index:1;visibility:visible">
            <v:imagedata r:id="rId5" o:title=""/>
          </v:shape>
        </w:pict>
      </w:r>
      <w:r w:rsidR="00A51F62">
        <w:tab/>
      </w:r>
      <w:r w:rsidR="00A51F62" w:rsidRPr="00A51F62">
        <w:rPr>
          <w:b/>
          <w:sz w:val="32"/>
          <w:szCs w:val="32"/>
        </w:rPr>
        <w:tab/>
      </w:r>
      <w:r w:rsidR="00D81914" w:rsidRPr="00A51F62">
        <w:rPr>
          <w:b/>
          <w:sz w:val="32"/>
          <w:szCs w:val="32"/>
        </w:rPr>
        <w:t xml:space="preserve">                                    </w:t>
      </w:r>
    </w:p>
    <w:p w:rsidR="00D81914" w:rsidRDefault="00D81914"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D701EF" w:rsidRDefault="00D701EF" w:rsidP="00D701EF">
      <w:pPr>
        <w:numPr>
          <w:ilvl w:val="0"/>
          <w:numId w:val="2"/>
        </w:numPr>
        <w:tabs>
          <w:tab w:val="clear" w:pos="432"/>
          <w:tab w:val="num" w:pos="0"/>
        </w:tabs>
        <w:suppressAutoHyphens/>
        <w:jc w:val="center"/>
        <w:rPr>
          <w:b/>
          <w:sz w:val="32"/>
          <w:szCs w:val="32"/>
        </w:rPr>
      </w:pPr>
      <w:r>
        <w:rPr>
          <w:b/>
          <w:sz w:val="32"/>
          <w:szCs w:val="32"/>
        </w:rPr>
        <w:t>Российская    Федерация</w:t>
      </w:r>
    </w:p>
    <w:p w:rsidR="00D701EF" w:rsidRDefault="00D701EF" w:rsidP="00D701EF">
      <w:pPr>
        <w:numPr>
          <w:ilvl w:val="0"/>
          <w:numId w:val="2"/>
        </w:numPr>
        <w:tabs>
          <w:tab w:val="clear" w:pos="432"/>
          <w:tab w:val="num" w:pos="0"/>
        </w:tabs>
        <w:suppressAutoHyphens/>
        <w:jc w:val="center"/>
        <w:rPr>
          <w:b/>
          <w:sz w:val="32"/>
          <w:szCs w:val="32"/>
        </w:rPr>
      </w:pPr>
      <w:proofErr w:type="spellStart"/>
      <w:r>
        <w:rPr>
          <w:b/>
          <w:sz w:val="32"/>
          <w:szCs w:val="32"/>
        </w:rPr>
        <w:t>Боровичский</w:t>
      </w:r>
      <w:proofErr w:type="spellEnd"/>
      <w:r>
        <w:rPr>
          <w:b/>
          <w:sz w:val="32"/>
          <w:szCs w:val="32"/>
        </w:rPr>
        <w:t xml:space="preserve">  район       Новгородская  область</w:t>
      </w:r>
    </w:p>
    <w:p w:rsidR="00D701EF" w:rsidRDefault="00D701EF" w:rsidP="00D701EF">
      <w:pPr>
        <w:numPr>
          <w:ilvl w:val="0"/>
          <w:numId w:val="2"/>
        </w:numPr>
        <w:tabs>
          <w:tab w:val="clear" w:pos="432"/>
          <w:tab w:val="num" w:pos="0"/>
        </w:tabs>
        <w:suppressAutoHyphens/>
        <w:jc w:val="center"/>
        <w:rPr>
          <w:b/>
          <w:sz w:val="32"/>
          <w:szCs w:val="32"/>
        </w:rPr>
      </w:pPr>
      <w:r>
        <w:rPr>
          <w:b/>
          <w:sz w:val="32"/>
          <w:szCs w:val="32"/>
        </w:rPr>
        <w:t>Администрация    Железковского    сельского   поселения</w:t>
      </w:r>
    </w:p>
    <w:p w:rsidR="00D701EF" w:rsidRDefault="00D701EF" w:rsidP="001C5FAD">
      <w:pPr>
        <w:pStyle w:val="Default"/>
        <w:tabs>
          <w:tab w:val="center" w:pos="4677"/>
          <w:tab w:val="left" w:pos="7425"/>
        </w:tabs>
        <w:jc w:val="center"/>
        <w:rPr>
          <w:b/>
          <w:sz w:val="28"/>
          <w:szCs w:val="28"/>
        </w:rPr>
      </w:pPr>
    </w:p>
    <w:p w:rsidR="00D81914" w:rsidRPr="003D65D8" w:rsidRDefault="00D81914" w:rsidP="001C5FAD">
      <w:pPr>
        <w:pStyle w:val="Default"/>
        <w:tabs>
          <w:tab w:val="center" w:pos="4677"/>
          <w:tab w:val="left" w:pos="7425"/>
        </w:tabs>
        <w:jc w:val="center"/>
        <w:rPr>
          <w:b/>
          <w:sz w:val="28"/>
          <w:szCs w:val="28"/>
        </w:rPr>
      </w:pPr>
      <w:r w:rsidRPr="003D65D8">
        <w:rPr>
          <w:b/>
          <w:sz w:val="28"/>
          <w:szCs w:val="28"/>
        </w:rPr>
        <w:t>ПОСТАНОВЛЕНИЕ</w:t>
      </w:r>
    </w:p>
    <w:p w:rsidR="00D81914" w:rsidRPr="003D65D8" w:rsidRDefault="00D81914" w:rsidP="001C5FAD">
      <w:pPr>
        <w:pStyle w:val="Default"/>
        <w:tabs>
          <w:tab w:val="center" w:pos="4677"/>
          <w:tab w:val="left" w:pos="7425"/>
        </w:tabs>
        <w:jc w:val="center"/>
        <w:rPr>
          <w:sz w:val="28"/>
          <w:szCs w:val="28"/>
        </w:rPr>
      </w:pPr>
    </w:p>
    <w:p w:rsidR="00D81914" w:rsidRPr="001C5FAD" w:rsidRDefault="00D81914" w:rsidP="001C5FAD">
      <w:pPr>
        <w:pStyle w:val="Default"/>
        <w:tabs>
          <w:tab w:val="center" w:pos="4677"/>
          <w:tab w:val="left" w:pos="7425"/>
        </w:tabs>
        <w:jc w:val="center"/>
        <w:rPr>
          <w:b/>
          <w:sz w:val="28"/>
          <w:szCs w:val="28"/>
        </w:rPr>
      </w:pPr>
      <w:r w:rsidRPr="001C5FAD">
        <w:rPr>
          <w:b/>
          <w:bCs/>
          <w:sz w:val="28"/>
          <w:szCs w:val="28"/>
        </w:rPr>
        <w:t xml:space="preserve">от </w:t>
      </w:r>
      <w:r w:rsidR="003B75E7">
        <w:rPr>
          <w:b/>
          <w:bCs/>
          <w:sz w:val="28"/>
          <w:szCs w:val="28"/>
        </w:rPr>
        <w:t>24.04</w:t>
      </w:r>
      <w:r w:rsidR="001662C5">
        <w:rPr>
          <w:b/>
          <w:bCs/>
          <w:sz w:val="28"/>
          <w:szCs w:val="28"/>
        </w:rPr>
        <w:t>.2020 г</w:t>
      </w:r>
      <w:r w:rsidRPr="001C5FAD">
        <w:rPr>
          <w:b/>
          <w:sz w:val="28"/>
          <w:szCs w:val="28"/>
        </w:rPr>
        <w:t xml:space="preserve">.   </w:t>
      </w:r>
      <w:r w:rsidRPr="001C5FAD">
        <w:rPr>
          <w:b/>
          <w:bCs/>
          <w:sz w:val="28"/>
          <w:szCs w:val="28"/>
        </w:rPr>
        <w:t xml:space="preserve">№ </w:t>
      </w:r>
      <w:r w:rsidR="003B75E7">
        <w:rPr>
          <w:b/>
          <w:bCs/>
          <w:sz w:val="28"/>
          <w:szCs w:val="28"/>
        </w:rPr>
        <w:t>47</w:t>
      </w:r>
    </w:p>
    <w:p w:rsidR="0003025C" w:rsidRDefault="0003025C" w:rsidP="0003025C">
      <w:pPr>
        <w:tabs>
          <w:tab w:val="left" w:pos="1755"/>
        </w:tabs>
        <w:jc w:val="center"/>
        <w:rPr>
          <w:sz w:val="28"/>
          <w:szCs w:val="28"/>
        </w:rPr>
      </w:pPr>
      <w:r>
        <w:rPr>
          <w:sz w:val="28"/>
          <w:szCs w:val="28"/>
        </w:rPr>
        <w:t xml:space="preserve">д. </w:t>
      </w:r>
      <w:proofErr w:type="spellStart"/>
      <w:r>
        <w:rPr>
          <w:sz w:val="28"/>
          <w:szCs w:val="28"/>
        </w:rPr>
        <w:t>Железково</w:t>
      </w:r>
      <w:proofErr w:type="spellEnd"/>
    </w:p>
    <w:p w:rsidR="00D81914" w:rsidRDefault="00D81914" w:rsidP="00E757D7">
      <w:pPr>
        <w:pStyle w:val="a6"/>
        <w:jc w:val="center"/>
        <w:rPr>
          <w:b/>
        </w:rPr>
      </w:pPr>
    </w:p>
    <w:p w:rsidR="00A268FB" w:rsidRDefault="00A268FB" w:rsidP="005737F6">
      <w:pPr>
        <w:tabs>
          <w:tab w:val="left" w:pos="1172"/>
        </w:tabs>
        <w:jc w:val="center"/>
        <w:rPr>
          <w:b/>
          <w:sz w:val="28"/>
          <w:szCs w:val="28"/>
        </w:rPr>
      </w:pPr>
      <w:r w:rsidRPr="00940A29">
        <w:rPr>
          <w:b/>
          <w:sz w:val="28"/>
          <w:szCs w:val="28"/>
        </w:rPr>
        <w:t xml:space="preserve">Об утверждении Положения «Об организации и осуществлении </w:t>
      </w:r>
    </w:p>
    <w:p w:rsidR="00A268FB" w:rsidRDefault="00A268FB" w:rsidP="005737F6">
      <w:pPr>
        <w:tabs>
          <w:tab w:val="left" w:pos="1172"/>
        </w:tabs>
        <w:jc w:val="center"/>
        <w:rPr>
          <w:b/>
          <w:sz w:val="28"/>
          <w:szCs w:val="28"/>
        </w:rPr>
      </w:pPr>
      <w:r w:rsidRPr="00940A29">
        <w:rPr>
          <w:b/>
          <w:sz w:val="28"/>
          <w:szCs w:val="28"/>
        </w:rPr>
        <w:t xml:space="preserve">первичного  воинского учета граждан» </w:t>
      </w:r>
      <w:r>
        <w:rPr>
          <w:b/>
          <w:sz w:val="28"/>
          <w:szCs w:val="28"/>
        </w:rPr>
        <w:t xml:space="preserve">на территории </w:t>
      </w:r>
      <w:r w:rsidRPr="00940A29">
        <w:rPr>
          <w:b/>
          <w:sz w:val="28"/>
          <w:szCs w:val="28"/>
        </w:rPr>
        <w:t xml:space="preserve"> </w:t>
      </w:r>
    </w:p>
    <w:p w:rsidR="00D701EF" w:rsidRDefault="005737F6" w:rsidP="005737F6">
      <w:pPr>
        <w:tabs>
          <w:tab w:val="left" w:pos="1172"/>
        </w:tabs>
        <w:jc w:val="center"/>
        <w:rPr>
          <w:b/>
          <w:sz w:val="28"/>
          <w:szCs w:val="28"/>
        </w:rPr>
      </w:pPr>
      <w:r>
        <w:rPr>
          <w:b/>
          <w:sz w:val="28"/>
          <w:szCs w:val="28"/>
        </w:rPr>
        <w:t>Железковского сельского поселения</w:t>
      </w:r>
      <w:r w:rsidR="00D701EF" w:rsidRPr="00D701EF">
        <w:rPr>
          <w:b/>
          <w:sz w:val="28"/>
          <w:szCs w:val="28"/>
        </w:rPr>
        <w:t>.</w:t>
      </w:r>
    </w:p>
    <w:p w:rsidR="00D81914" w:rsidRPr="00BE3921" w:rsidRDefault="00D81914" w:rsidP="00E757D7">
      <w:pPr>
        <w:pStyle w:val="a6"/>
        <w:jc w:val="center"/>
        <w:rPr>
          <w:sz w:val="28"/>
          <w:szCs w:val="28"/>
        </w:rPr>
      </w:pPr>
    </w:p>
    <w:p w:rsidR="0003025C" w:rsidRDefault="00A268FB" w:rsidP="00BE3921">
      <w:pPr>
        <w:shd w:val="clear" w:color="auto" w:fill="FFFFFF"/>
        <w:autoSpaceDE w:val="0"/>
        <w:ind w:firstLine="709"/>
        <w:jc w:val="both"/>
        <w:rPr>
          <w:sz w:val="28"/>
          <w:szCs w:val="28"/>
        </w:rPr>
      </w:pPr>
      <w:r>
        <w:rPr>
          <w:sz w:val="28"/>
          <w:szCs w:val="28"/>
        </w:rPr>
        <w:t>В соответствии с Федеральными законами Российской Федерации от  28.03.1998 № 53-ФЗ «О воинской обязанности и военной службе», от 06.10.2003 № 131-ФЗ «Об общих принципах организации местного самоуправления в Российской Федерации», постановлением Правительства Российской Федерации от 27.11.2006 № 719 «Об утверждении Положения о воинском учете»</w:t>
      </w:r>
      <w:r w:rsidR="00053EC8">
        <w:rPr>
          <w:sz w:val="28"/>
          <w:szCs w:val="28"/>
        </w:rPr>
        <w:t xml:space="preserve"> (в редакции от 06.02.2020 № 103)</w:t>
      </w:r>
      <w:r>
        <w:rPr>
          <w:sz w:val="28"/>
          <w:szCs w:val="28"/>
        </w:rPr>
        <w:t xml:space="preserve">, </w:t>
      </w:r>
      <w:r w:rsidR="0003025C">
        <w:rPr>
          <w:sz w:val="28"/>
          <w:szCs w:val="28"/>
        </w:rPr>
        <w:t>Администрация Железковского  сельского  поселения</w:t>
      </w:r>
    </w:p>
    <w:p w:rsidR="00D81914" w:rsidRPr="001C5FAD" w:rsidRDefault="00D81914" w:rsidP="001C5FAD">
      <w:pPr>
        <w:shd w:val="clear" w:color="auto" w:fill="FFFFFF"/>
        <w:autoSpaceDE w:val="0"/>
        <w:ind w:firstLine="709"/>
        <w:jc w:val="both"/>
        <w:rPr>
          <w:color w:val="000000"/>
          <w:sz w:val="28"/>
          <w:szCs w:val="28"/>
        </w:rPr>
      </w:pPr>
      <w:r>
        <w:rPr>
          <w:b/>
          <w:sz w:val="28"/>
        </w:rPr>
        <w:t>ПОСТАНОВЛЯЕТ</w:t>
      </w:r>
      <w:r>
        <w:rPr>
          <w:b/>
          <w:bCs/>
          <w:color w:val="000000"/>
          <w:spacing w:val="-2"/>
          <w:sz w:val="28"/>
          <w:szCs w:val="28"/>
        </w:rPr>
        <w:t>:</w:t>
      </w:r>
    </w:p>
    <w:p w:rsidR="005737F6" w:rsidRPr="005737F6" w:rsidRDefault="00D81914" w:rsidP="00A268FB">
      <w:pPr>
        <w:ind w:firstLine="708"/>
        <w:jc w:val="both"/>
      </w:pPr>
      <w:r w:rsidRPr="00B920BD">
        <w:rPr>
          <w:sz w:val="28"/>
          <w:szCs w:val="28"/>
        </w:rPr>
        <w:t>1.</w:t>
      </w:r>
      <w:r w:rsidR="005737F6" w:rsidRPr="005737F6">
        <w:rPr>
          <w:sz w:val="28"/>
          <w:szCs w:val="28"/>
        </w:rPr>
        <w:t xml:space="preserve"> </w:t>
      </w:r>
      <w:r w:rsidR="005737F6">
        <w:rPr>
          <w:sz w:val="28"/>
          <w:szCs w:val="28"/>
        </w:rPr>
        <w:t xml:space="preserve"> </w:t>
      </w:r>
      <w:r w:rsidR="00A268FB">
        <w:rPr>
          <w:sz w:val="28"/>
          <w:szCs w:val="28"/>
        </w:rPr>
        <w:t xml:space="preserve">1.Утвердить  Положение «Об организации и осуществлении первичного  воинского учета граждан»  на территории </w:t>
      </w:r>
      <w:r w:rsidR="005737F6" w:rsidRPr="005737F6">
        <w:rPr>
          <w:sz w:val="28"/>
          <w:szCs w:val="28"/>
        </w:rPr>
        <w:t>Железковского сельского поселения</w:t>
      </w:r>
      <w:r w:rsidR="00A268FB">
        <w:rPr>
          <w:sz w:val="28"/>
          <w:szCs w:val="28"/>
        </w:rPr>
        <w:t>.</w:t>
      </w:r>
      <w:r w:rsidR="005737F6" w:rsidRPr="005737F6">
        <w:rPr>
          <w:sz w:val="28"/>
          <w:szCs w:val="28"/>
        </w:rPr>
        <w:t xml:space="preserve"> </w:t>
      </w:r>
    </w:p>
    <w:p w:rsidR="00D81914" w:rsidRDefault="00D81914" w:rsidP="00E757D7">
      <w:pPr>
        <w:autoSpaceDE w:val="0"/>
        <w:autoSpaceDN w:val="0"/>
        <w:adjustRightInd w:val="0"/>
        <w:ind w:firstLine="709"/>
        <w:jc w:val="both"/>
        <w:rPr>
          <w:sz w:val="28"/>
          <w:szCs w:val="28"/>
        </w:rPr>
      </w:pPr>
      <w:r w:rsidRPr="00BE3921">
        <w:rPr>
          <w:sz w:val="28"/>
          <w:szCs w:val="28"/>
        </w:rPr>
        <w:t>2.Опубликовать настоящее  постановление в бюллетене «Официальный</w:t>
      </w:r>
      <w:r>
        <w:rPr>
          <w:sz w:val="28"/>
          <w:szCs w:val="28"/>
        </w:rPr>
        <w:t xml:space="preserve"> вестник </w:t>
      </w:r>
      <w:r w:rsidR="0003025C">
        <w:rPr>
          <w:sz w:val="28"/>
          <w:szCs w:val="28"/>
        </w:rPr>
        <w:t>Железковского</w:t>
      </w:r>
      <w:r>
        <w:rPr>
          <w:sz w:val="28"/>
          <w:szCs w:val="28"/>
        </w:rPr>
        <w:t xml:space="preserve"> сельского поселения» и разместить на официальном сайте администрации сельского поселения.</w:t>
      </w:r>
    </w:p>
    <w:p w:rsidR="00D81914" w:rsidRDefault="00D81914" w:rsidP="00E757D7">
      <w:pPr>
        <w:autoSpaceDE w:val="0"/>
        <w:autoSpaceDN w:val="0"/>
        <w:adjustRightInd w:val="0"/>
        <w:ind w:firstLine="540"/>
        <w:jc w:val="both"/>
        <w:rPr>
          <w:sz w:val="28"/>
          <w:szCs w:val="28"/>
        </w:rPr>
      </w:pPr>
    </w:p>
    <w:p w:rsidR="003B75E7" w:rsidRDefault="003B75E7" w:rsidP="00E757D7">
      <w:pPr>
        <w:autoSpaceDE w:val="0"/>
        <w:autoSpaceDN w:val="0"/>
        <w:adjustRightInd w:val="0"/>
        <w:ind w:firstLine="540"/>
        <w:jc w:val="both"/>
        <w:rPr>
          <w:sz w:val="28"/>
          <w:szCs w:val="28"/>
        </w:rPr>
      </w:pPr>
    </w:p>
    <w:p w:rsidR="003B75E7" w:rsidRDefault="003B75E7" w:rsidP="00E757D7">
      <w:pPr>
        <w:autoSpaceDE w:val="0"/>
        <w:autoSpaceDN w:val="0"/>
        <w:adjustRightInd w:val="0"/>
        <w:ind w:firstLine="540"/>
        <w:jc w:val="both"/>
        <w:rPr>
          <w:sz w:val="28"/>
          <w:szCs w:val="28"/>
        </w:rPr>
      </w:pPr>
    </w:p>
    <w:p w:rsidR="00A268FB" w:rsidRDefault="00D81914" w:rsidP="00D701EF">
      <w:pPr>
        <w:autoSpaceDE w:val="0"/>
        <w:autoSpaceDN w:val="0"/>
        <w:adjustRightInd w:val="0"/>
        <w:jc w:val="both"/>
        <w:rPr>
          <w:sz w:val="28"/>
          <w:szCs w:val="28"/>
        </w:rPr>
      </w:pPr>
      <w:r>
        <w:rPr>
          <w:b/>
          <w:sz w:val="28"/>
          <w:szCs w:val="28"/>
        </w:rPr>
        <w:t xml:space="preserve">Глава </w:t>
      </w:r>
      <w:r w:rsidR="00D701EF">
        <w:rPr>
          <w:b/>
          <w:sz w:val="28"/>
          <w:szCs w:val="28"/>
        </w:rPr>
        <w:t>администрации:</w:t>
      </w:r>
      <w:r>
        <w:rPr>
          <w:b/>
          <w:sz w:val="28"/>
          <w:szCs w:val="28"/>
        </w:rPr>
        <w:t xml:space="preserve">                                 </w:t>
      </w:r>
      <w:r w:rsidR="00F67119">
        <w:rPr>
          <w:b/>
          <w:sz w:val="28"/>
          <w:szCs w:val="28"/>
        </w:rPr>
        <w:t xml:space="preserve">              </w:t>
      </w:r>
      <w:r w:rsidR="0003025C">
        <w:rPr>
          <w:b/>
          <w:sz w:val="28"/>
          <w:szCs w:val="28"/>
        </w:rPr>
        <w:t xml:space="preserve">Т.А. </w:t>
      </w:r>
      <w:proofErr w:type="spellStart"/>
      <w:r w:rsidR="0003025C">
        <w:rPr>
          <w:b/>
          <w:sz w:val="28"/>
          <w:szCs w:val="28"/>
        </w:rPr>
        <w:t>Долотова</w:t>
      </w:r>
      <w:proofErr w:type="spellEnd"/>
      <w:r w:rsidR="0003025C">
        <w:rPr>
          <w:b/>
          <w:sz w:val="28"/>
          <w:szCs w:val="28"/>
        </w:rPr>
        <w:t xml:space="preserve">   </w:t>
      </w:r>
      <w:r w:rsidRPr="00D8663D">
        <w:rPr>
          <w:sz w:val="28"/>
          <w:szCs w:val="28"/>
        </w:rPr>
        <w:t xml:space="preserve">  </w:t>
      </w:r>
    </w:p>
    <w:p w:rsidR="00A268FB" w:rsidRDefault="00A268FB" w:rsidP="00D701EF">
      <w:pPr>
        <w:autoSpaceDE w:val="0"/>
        <w:autoSpaceDN w:val="0"/>
        <w:adjustRightInd w:val="0"/>
        <w:jc w:val="both"/>
        <w:rPr>
          <w:sz w:val="28"/>
          <w:szCs w:val="28"/>
        </w:rPr>
      </w:pPr>
    </w:p>
    <w:p w:rsidR="00A268FB" w:rsidRDefault="00A268FB" w:rsidP="00D701EF">
      <w:pPr>
        <w:autoSpaceDE w:val="0"/>
        <w:autoSpaceDN w:val="0"/>
        <w:adjustRightInd w:val="0"/>
        <w:jc w:val="both"/>
        <w:rPr>
          <w:sz w:val="28"/>
          <w:szCs w:val="28"/>
        </w:rPr>
      </w:pPr>
    </w:p>
    <w:p w:rsidR="00A268FB" w:rsidRDefault="00A268FB" w:rsidP="00D701EF">
      <w:pPr>
        <w:autoSpaceDE w:val="0"/>
        <w:autoSpaceDN w:val="0"/>
        <w:adjustRightInd w:val="0"/>
        <w:jc w:val="both"/>
        <w:rPr>
          <w:sz w:val="28"/>
          <w:szCs w:val="28"/>
        </w:rPr>
      </w:pPr>
    </w:p>
    <w:p w:rsidR="00A268FB" w:rsidRDefault="00A268FB" w:rsidP="00D701EF">
      <w:pPr>
        <w:autoSpaceDE w:val="0"/>
        <w:autoSpaceDN w:val="0"/>
        <w:adjustRightInd w:val="0"/>
        <w:jc w:val="both"/>
        <w:rPr>
          <w:sz w:val="28"/>
          <w:szCs w:val="28"/>
        </w:rPr>
      </w:pPr>
    </w:p>
    <w:p w:rsidR="00A268FB" w:rsidRDefault="00A268FB" w:rsidP="00A268FB">
      <w:pPr>
        <w:jc w:val="right"/>
        <w:rPr>
          <w:sz w:val="24"/>
          <w:szCs w:val="24"/>
        </w:rPr>
      </w:pPr>
      <w:r>
        <w:rPr>
          <w:sz w:val="24"/>
          <w:szCs w:val="24"/>
        </w:rPr>
        <w:t xml:space="preserve">Утверждено постановлением </w:t>
      </w:r>
    </w:p>
    <w:p w:rsidR="00A268FB" w:rsidRDefault="00A268FB" w:rsidP="00A268FB">
      <w:pPr>
        <w:jc w:val="right"/>
        <w:rPr>
          <w:sz w:val="24"/>
          <w:szCs w:val="24"/>
        </w:rPr>
      </w:pPr>
      <w:r>
        <w:rPr>
          <w:sz w:val="24"/>
          <w:szCs w:val="24"/>
        </w:rPr>
        <w:t xml:space="preserve">Администрации </w:t>
      </w:r>
      <w:r w:rsidRPr="00A268FB">
        <w:rPr>
          <w:sz w:val="24"/>
          <w:szCs w:val="24"/>
        </w:rPr>
        <w:t xml:space="preserve">Железковского </w:t>
      </w:r>
    </w:p>
    <w:p w:rsidR="00A268FB" w:rsidRDefault="00A268FB" w:rsidP="00A268FB">
      <w:pPr>
        <w:jc w:val="right"/>
        <w:rPr>
          <w:sz w:val="24"/>
          <w:szCs w:val="24"/>
        </w:rPr>
      </w:pPr>
      <w:r>
        <w:rPr>
          <w:sz w:val="24"/>
          <w:szCs w:val="24"/>
        </w:rPr>
        <w:t>сельского поселения</w:t>
      </w:r>
    </w:p>
    <w:p w:rsidR="00A268FB" w:rsidRDefault="00A268FB" w:rsidP="00A268FB">
      <w:pPr>
        <w:jc w:val="right"/>
        <w:rPr>
          <w:sz w:val="24"/>
          <w:szCs w:val="24"/>
        </w:rPr>
      </w:pPr>
      <w:r>
        <w:rPr>
          <w:sz w:val="24"/>
          <w:szCs w:val="24"/>
        </w:rPr>
        <w:t xml:space="preserve"> от  </w:t>
      </w:r>
      <w:r w:rsidR="003B75E7">
        <w:rPr>
          <w:sz w:val="24"/>
          <w:szCs w:val="24"/>
        </w:rPr>
        <w:t>24.04.</w:t>
      </w:r>
      <w:r>
        <w:rPr>
          <w:sz w:val="24"/>
          <w:szCs w:val="24"/>
        </w:rPr>
        <w:t>2020г. №</w:t>
      </w:r>
      <w:r w:rsidR="003B75E7">
        <w:rPr>
          <w:sz w:val="24"/>
          <w:szCs w:val="24"/>
        </w:rPr>
        <w:t xml:space="preserve"> 47</w:t>
      </w:r>
    </w:p>
    <w:p w:rsidR="00A268FB" w:rsidRDefault="00A268FB" w:rsidP="00A268FB">
      <w:pPr>
        <w:rPr>
          <w:sz w:val="24"/>
          <w:szCs w:val="24"/>
        </w:rPr>
      </w:pPr>
      <w:r>
        <w:rPr>
          <w:sz w:val="24"/>
          <w:szCs w:val="24"/>
        </w:rPr>
        <w:t xml:space="preserve">                                                </w:t>
      </w:r>
    </w:p>
    <w:p w:rsidR="00A268FB" w:rsidRDefault="00A268FB" w:rsidP="00A268FB">
      <w:pPr>
        <w:jc w:val="center"/>
        <w:rPr>
          <w:b/>
          <w:sz w:val="28"/>
          <w:szCs w:val="28"/>
        </w:rPr>
      </w:pPr>
    </w:p>
    <w:p w:rsidR="00A268FB" w:rsidRDefault="00A268FB" w:rsidP="00A268FB">
      <w:pPr>
        <w:jc w:val="center"/>
        <w:rPr>
          <w:b/>
          <w:sz w:val="28"/>
          <w:szCs w:val="28"/>
        </w:rPr>
      </w:pPr>
      <w:r>
        <w:rPr>
          <w:b/>
          <w:sz w:val="28"/>
          <w:szCs w:val="28"/>
        </w:rPr>
        <w:t>ПОЛОЖЕНИЕ</w:t>
      </w:r>
    </w:p>
    <w:p w:rsidR="00A268FB" w:rsidRDefault="00A268FB" w:rsidP="00A268FB">
      <w:pPr>
        <w:jc w:val="center"/>
        <w:rPr>
          <w:b/>
          <w:sz w:val="28"/>
          <w:szCs w:val="28"/>
        </w:rPr>
      </w:pPr>
      <w:r>
        <w:rPr>
          <w:b/>
          <w:sz w:val="28"/>
          <w:szCs w:val="28"/>
        </w:rPr>
        <w:t xml:space="preserve"> «Об организации и осуществлении первичного  воинского учета граждан»</w:t>
      </w:r>
    </w:p>
    <w:p w:rsidR="00A268FB" w:rsidRDefault="00A268FB" w:rsidP="00A268FB">
      <w:pPr>
        <w:jc w:val="center"/>
        <w:rPr>
          <w:b/>
          <w:sz w:val="28"/>
          <w:szCs w:val="28"/>
        </w:rPr>
      </w:pPr>
      <w:r>
        <w:rPr>
          <w:b/>
          <w:sz w:val="28"/>
          <w:szCs w:val="28"/>
        </w:rPr>
        <w:t xml:space="preserve">  на территории </w:t>
      </w:r>
      <w:r w:rsidRPr="00A268FB">
        <w:rPr>
          <w:b/>
          <w:sz w:val="28"/>
          <w:szCs w:val="28"/>
        </w:rPr>
        <w:t>Железковского</w:t>
      </w:r>
      <w:r>
        <w:rPr>
          <w:b/>
          <w:sz w:val="28"/>
          <w:szCs w:val="28"/>
        </w:rPr>
        <w:t xml:space="preserve"> сельского поселения </w:t>
      </w:r>
    </w:p>
    <w:p w:rsidR="00A268FB" w:rsidRDefault="00A268FB" w:rsidP="00A268FB">
      <w:pPr>
        <w:jc w:val="center"/>
        <w:rPr>
          <w:rFonts w:ascii="Calibri" w:hAnsi="Calibri"/>
          <w:sz w:val="28"/>
          <w:szCs w:val="28"/>
        </w:rPr>
      </w:pPr>
    </w:p>
    <w:p w:rsidR="00A268FB" w:rsidRDefault="00A268FB" w:rsidP="00A268FB">
      <w:pPr>
        <w:jc w:val="center"/>
        <w:rPr>
          <w:b/>
          <w:sz w:val="28"/>
          <w:szCs w:val="28"/>
        </w:rPr>
      </w:pPr>
      <w:r>
        <w:rPr>
          <w:b/>
          <w:sz w:val="28"/>
          <w:szCs w:val="28"/>
        </w:rPr>
        <w:t>1. ОБЩИЕ ПОЛОЖЕНИЯ</w:t>
      </w:r>
    </w:p>
    <w:p w:rsidR="00A268FB" w:rsidRDefault="00A268FB" w:rsidP="00A268FB">
      <w:pPr>
        <w:jc w:val="both"/>
        <w:rPr>
          <w:sz w:val="28"/>
          <w:szCs w:val="28"/>
        </w:rPr>
      </w:pPr>
      <w:r>
        <w:rPr>
          <w:sz w:val="28"/>
          <w:szCs w:val="28"/>
        </w:rPr>
        <w:t xml:space="preserve">              1.1. Военно-учетный работник в своей деятельности руководствуется</w:t>
      </w:r>
    </w:p>
    <w:p w:rsidR="00A268FB" w:rsidRDefault="00A268FB" w:rsidP="00A268FB">
      <w:pPr>
        <w:jc w:val="both"/>
        <w:rPr>
          <w:sz w:val="28"/>
          <w:szCs w:val="28"/>
        </w:rPr>
      </w:pPr>
      <w:r>
        <w:rPr>
          <w:sz w:val="28"/>
          <w:szCs w:val="28"/>
        </w:rPr>
        <w:t>федеральными законами Российской Федерации от 28.03.1998 № 53-ФЗ «О воинской обязанности и военной службе», «Положением о воинском учете» утвержденным Постановлением Правительства Российской Федерации от 27.11.2006 № 719</w:t>
      </w:r>
      <w:r w:rsidR="00053EC8">
        <w:rPr>
          <w:sz w:val="28"/>
          <w:szCs w:val="28"/>
        </w:rPr>
        <w:t xml:space="preserve"> (в редакции от 06.02.2020 № 103)</w:t>
      </w:r>
      <w:r>
        <w:rPr>
          <w:sz w:val="28"/>
          <w:szCs w:val="28"/>
        </w:rPr>
        <w:t>, Уставом Железковского сельского поселения,  а  также настоящим Положением.</w:t>
      </w:r>
    </w:p>
    <w:p w:rsidR="00A268FB" w:rsidRDefault="00A268FB" w:rsidP="00A268FB">
      <w:pPr>
        <w:jc w:val="both"/>
        <w:rPr>
          <w:sz w:val="28"/>
          <w:szCs w:val="28"/>
        </w:rPr>
      </w:pPr>
      <w:r>
        <w:rPr>
          <w:sz w:val="28"/>
          <w:szCs w:val="28"/>
        </w:rPr>
        <w:t xml:space="preserve">           1.2.Осуществление первичного воинского учёта возложено на военно-учетного работника в рамках должностных инструкций.</w:t>
      </w:r>
    </w:p>
    <w:p w:rsidR="00A268FB" w:rsidRDefault="00A268FB" w:rsidP="00A268FB">
      <w:pPr>
        <w:jc w:val="both"/>
        <w:rPr>
          <w:sz w:val="28"/>
          <w:szCs w:val="28"/>
        </w:rPr>
      </w:pPr>
    </w:p>
    <w:p w:rsidR="00A268FB" w:rsidRDefault="00A268FB" w:rsidP="00A268FB">
      <w:pPr>
        <w:jc w:val="center"/>
        <w:rPr>
          <w:sz w:val="28"/>
          <w:szCs w:val="28"/>
        </w:rPr>
      </w:pPr>
      <w:r>
        <w:rPr>
          <w:b/>
          <w:sz w:val="28"/>
          <w:szCs w:val="28"/>
        </w:rPr>
        <w:t>2.ОСНОВНЫЕ  ЗАДАЧИ</w:t>
      </w:r>
      <w:r>
        <w:rPr>
          <w:sz w:val="28"/>
          <w:szCs w:val="28"/>
        </w:rPr>
        <w:t xml:space="preserve">                                                            </w:t>
      </w:r>
    </w:p>
    <w:p w:rsidR="00A268FB" w:rsidRDefault="00A268FB" w:rsidP="00A268FB">
      <w:pPr>
        <w:jc w:val="both"/>
        <w:rPr>
          <w:sz w:val="28"/>
          <w:szCs w:val="28"/>
        </w:rPr>
      </w:pPr>
      <w:r>
        <w:rPr>
          <w:sz w:val="28"/>
          <w:szCs w:val="28"/>
        </w:rPr>
        <w:t xml:space="preserve">   2.1.Основными задачами органа местного самоуправления по первичному воинскому учёту являются:   </w:t>
      </w:r>
    </w:p>
    <w:p w:rsidR="00A268FB" w:rsidRDefault="00A268FB" w:rsidP="00A268FB">
      <w:pPr>
        <w:ind w:firstLine="540"/>
        <w:jc w:val="both"/>
        <w:rPr>
          <w:rFonts w:ascii="Verdana" w:hAnsi="Verdana"/>
          <w:sz w:val="28"/>
          <w:szCs w:val="28"/>
        </w:rPr>
      </w:pPr>
      <w:r>
        <w:rPr>
          <w:sz w:val="28"/>
          <w:szCs w:val="28"/>
        </w:rPr>
        <w:t xml:space="preserve"> а) обеспечение исполнения гражданами воинской обязанности, установленной законодательством Российской Федерации;</w:t>
      </w:r>
    </w:p>
    <w:p w:rsidR="00A268FB" w:rsidRDefault="00A268FB" w:rsidP="00A268FB">
      <w:pPr>
        <w:ind w:firstLine="540"/>
        <w:jc w:val="both"/>
        <w:rPr>
          <w:rFonts w:ascii="Verdana" w:hAnsi="Verdana"/>
          <w:sz w:val="28"/>
          <w:szCs w:val="28"/>
        </w:rPr>
      </w:pPr>
      <w:r>
        <w:rPr>
          <w:sz w:val="28"/>
          <w:szCs w:val="28"/>
        </w:rPr>
        <w:t>б) документальное оформление сведений воинского учета о гражданах, состоящих на воинском учете;</w:t>
      </w:r>
    </w:p>
    <w:p w:rsidR="00A268FB" w:rsidRDefault="00A268FB" w:rsidP="00A268FB">
      <w:pPr>
        <w:ind w:firstLine="540"/>
        <w:jc w:val="both"/>
        <w:rPr>
          <w:rFonts w:ascii="Verdana" w:hAnsi="Verdana"/>
          <w:sz w:val="28"/>
          <w:szCs w:val="28"/>
        </w:rPr>
      </w:pPr>
      <w:r>
        <w:rPr>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A268FB" w:rsidRDefault="00A268FB" w:rsidP="00A268FB">
      <w:pPr>
        <w:ind w:firstLine="540"/>
        <w:jc w:val="both"/>
        <w:rPr>
          <w:rFonts w:ascii="Verdana" w:hAnsi="Verdana"/>
          <w:sz w:val="28"/>
          <w:szCs w:val="28"/>
        </w:rPr>
      </w:pPr>
      <w:proofErr w:type="gramStart"/>
      <w:r>
        <w:rPr>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A268FB" w:rsidRDefault="00A268FB" w:rsidP="00A268FB">
      <w:pPr>
        <w:jc w:val="both"/>
        <w:rPr>
          <w:rFonts w:eastAsia="Calibri"/>
          <w:sz w:val="28"/>
          <w:szCs w:val="28"/>
          <w:lang w:eastAsia="en-US"/>
        </w:rPr>
      </w:pPr>
    </w:p>
    <w:p w:rsidR="00A268FB" w:rsidRDefault="00A268FB" w:rsidP="00A268FB">
      <w:pPr>
        <w:jc w:val="center"/>
        <w:rPr>
          <w:b/>
          <w:sz w:val="28"/>
          <w:szCs w:val="28"/>
        </w:rPr>
      </w:pPr>
      <w:r>
        <w:rPr>
          <w:b/>
          <w:sz w:val="28"/>
          <w:szCs w:val="28"/>
        </w:rPr>
        <w:t>3. ПОЛНОМОЧИЯ</w:t>
      </w:r>
    </w:p>
    <w:p w:rsidR="00A268FB" w:rsidRDefault="00A268FB" w:rsidP="00A268FB">
      <w:pPr>
        <w:jc w:val="both"/>
        <w:rPr>
          <w:sz w:val="28"/>
          <w:szCs w:val="28"/>
        </w:rPr>
      </w:pPr>
      <w:r>
        <w:rPr>
          <w:sz w:val="28"/>
          <w:szCs w:val="28"/>
        </w:rPr>
        <w:t xml:space="preserve">         3.1.Обеспечивать выполнение функций, возложенных на администрацию поселения по первичному воинскому учету, воинскому учету и бронированию </w:t>
      </w:r>
      <w:r>
        <w:rPr>
          <w:sz w:val="28"/>
          <w:szCs w:val="28"/>
        </w:rPr>
        <w:lastRenderedPageBreak/>
        <w:t xml:space="preserve">граждан, пребывающих в запасе, из числа проживающих в   </w:t>
      </w:r>
      <w:proofErr w:type="spellStart"/>
      <w:r>
        <w:rPr>
          <w:sz w:val="28"/>
          <w:szCs w:val="28"/>
        </w:rPr>
        <w:t>Железковском</w:t>
      </w:r>
      <w:proofErr w:type="spellEnd"/>
      <w:r>
        <w:rPr>
          <w:sz w:val="28"/>
          <w:szCs w:val="28"/>
        </w:rPr>
        <w:t xml:space="preserve"> сельском поселении;</w:t>
      </w:r>
    </w:p>
    <w:p w:rsidR="00A268FB" w:rsidRDefault="00A268FB" w:rsidP="00A268FB">
      <w:pPr>
        <w:jc w:val="both"/>
        <w:rPr>
          <w:sz w:val="28"/>
          <w:szCs w:val="28"/>
        </w:rPr>
      </w:pPr>
      <w:r>
        <w:rPr>
          <w:sz w:val="28"/>
          <w:szCs w:val="28"/>
        </w:rPr>
        <w:t xml:space="preserve">        3.2.Осуществлять первичный воинский учет граждан, пребывающих в запасе и граждан, подлежащих призыву на военную службу, проживающих</w:t>
      </w:r>
    </w:p>
    <w:p w:rsidR="00A268FB" w:rsidRDefault="00A268FB" w:rsidP="00A268FB">
      <w:pPr>
        <w:jc w:val="both"/>
        <w:rPr>
          <w:sz w:val="28"/>
          <w:szCs w:val="28"/>
        </w:rPr>
      </w:pPr>
      <w:r>
        <w:rPr>
          <w:sz w:val="28"/>
          <w:szCs w:val="28"/>
        </w:rPr>
        <w:t>или  пребывающих (на срок более трёх месяцев), в том числе не имеющих регистрации по месту жительства и (или) месту пребывания на территории Железковского сельского поселения;</w:t>
      </w:r>
    </w:p>
    <w:p w:rsidR="00A268FB" w:rsidRDefault="00A268FB" w:rsidP="00A268FB">
      <w:pPr>
        <w:jc w:val="both"/>
        <w:rPr>
          <w:sz w:val="28"/>
          <w:szCs w:val="28"/>
        </w:rPr>
      </w:pPr>
      <w:r>
        <w:rPr>
          <w:sz w:val="28"/>
          <w:szCs w:val="28"/>
        </w:rPr>
        <w:t xml:space="preserve">         </w:t>
      </w:r>
      <w:proofErr w:type="gramStart"/>
      <w:r>
        <w:rPr>
          <w:sz w:val="28"/>
          <w:szCs w:val="28"/>
        </w:rPr>
        <w:t>3.3.Выявлять совместно с органами внутренних дел граждан, проживающих или пребывающих (на срок более трёх месяцев), в том числе не имеющих регистрации по месту жительства и (или) месту пребывания на территории Железковского о сельского поселения  и подлежащих постановке на воинский учёт;</w:t>
      </w:r>
      <w:proofErr w:type="gramEnd"/>
    </w:p>
    <w:p w:rsidR="00A268FB" w:rsidRDefault="00A268FB" w:rsidP="00A268FB">
      <w:pPr>
        <w:jc w:val="both"/>
        <w:rPr>
          <w:sz w:val="28"/>
          <w:szCs w:val="28"/>
        </w:rPr>
      </w:pPr>
      <w:r>
        <w:rPr>
          <w:sz w:val="28"/>
          <w:szCs w:val="28"/>
        </w:rPr>
        <w:t xml:space="preserve">       3.4.Вести учет организаций, находящихся на территории поселения и контролировать  ведение в них воинского учёта;</w:t>
      </w:r>
    </w:p>
    <w:p w:rsidR="00A268FB" w:rsidRDefault="00A268FB" w:rsidP="00A268FB">
      <w:pPr>
        <w:jc w:val="both"/>
        <w:rPr>
          <w:sz w:val="28"/>
          <w:szCs w:val="28"/>
        </w:rPr>
      </w:pPr>
      <w:r>
        <w:rPr>
          <w:sz w:val="28"/>
          <w:szCs w:val="28"/>
        </w:rPr>
        <w:t xml:space="preserve">       3.5.Сверять не реже одного раза в год документы первичного воинского учета с документами воинского учета военного комиссариата, организаций, а также с карточками регистрации;</w:t>
      </w:r>
    </w:p>
    <w:p w:rsidR="00A268FB" w:rsidRDefault="00A268FB" w:rsidP="00A268FB">
      <w:pPr>
        <w:jc w:val="both"/>
        <w:rPr>
          <w:sz w:val="28"/>
          <w:szCs w:val="28"/>
        </w:rPr>
      </w:pPr>
      <w:r>
        <w:rPr>
          <w:color w:val="FF0000"/>
          <w:sz w:val="28"/>
          <w:szCs w:val="28"/>
        </w:rPr>
        <w:t xml:space="preserve">      </w:t>
      </w:r>
      <w:r>
        <w:rPr>
          <w:sz w:val="28"/>
          <w:szCs w:val="28"/>
        </w:rPr>
        <w:t>3.6. Организовывать и обеспечивать своевременное оповещение граждан о вызовах (повестках) военного комиссариата.</w:t>
      </w:r>
    </w:p>
    <w:p w:rsidR="00A268FB" w:rsidRDefault="00A268FB" w:rsidP="00A268FB">
      <w:pPr>
        <w:autoSpaceDE w:val="0"/>
        <w:autoSpaceDN w:val="0"/>
        <w:adjustRightInd w:val="0"/>
        <w:ind w:firstLine="426"/>
        <w:jc w:val="both"/>
        <w:rPr>
          <w:sz w:val="28"/>
          <w:szCs w:val="28"/>
        </w:rPr>
      </w:pPr>
      <w:r>
        <w:rPr>
          <w:sz w:val="28"/>
          <w:szCs w:val="28"/>
        </w:rPr>
        <w:t xml:space="preserve">3.7. </w:t>
      </w:r>
      <w:hyperlink r:id="rId6" w:history="1">
        <w:r w:rsidRPr="003B75E7">
          <w:rPr>
            <w:rStyle w:val="a8"/>
            <w:color w:val="auto"/>
            <w:sz w:val="28"/>
            <w:szCs w:val="28"/>
            <w:u w:val="none"/>
          </w:rPr>
          <w:t>Поддерживать</w:t>
        </w:r>
      </w:hyperlink>
      <w:r>
        <w:rPr>
          <w:sz w:val="28"/>
          <w:szCs w:val="28"/>
        </w:rP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A268FB" w:rsidRDefault="00A268FB" w:rsidP="00A268FB">
      <w:pPr>
        <w:jc w:val="both"/>
        <w:rPr>
          <w:sz w:val="28"/>
          <w:szCs w:val="28"/>
        </w:rPr>
      </w:pPr>
      <w:r>
        <w:rPr>
          <w:sz w:val="28"/>
          <w:szCs w:val="28"/>
        </w:rPr>
        <w:t xml:space="preserve">       3.8. Представлять в военный комиссариат ежегодно, до первого октября списки граждан мужского пола, достигших возраста пятнадцати лет, и граждан мужского пола, достигших возраста шестнадцати лет, а до первого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A268FB" w:rsidRDefault="00A268FB" w:rsidP="00A268FB">
      <w:pPr>
        <w:autoSpaceDE w:val="0"/>
        <w:autoSpaceDN w:val="0"/>
        <w:adjustRightInd w:val="0"/>
        <w:ind w:firstLine="540"/>
        <w:jc w:val="both"/>
        <w:rPr>
          <w:sz w:val="28"/>
          <w:szCs w:val="28"/>
        </w:rPr>
      </w:pPr>
      <w:r>
        <w:rPr>
          <w:sz w:val="28"/>
          <w:szCs w:val="28"/>
        </w:rPr>
        <w:t xml:space="preserve">3.9. Разъяснять  гражданам и должностным лицам организаций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осуществлять </w:t>
      </w:r>
      <w:proofErr w:type="gramStart"/>
      <w:r>
        <w:rPr>
          <w:sz w:val="28"/>
          <w:szCs w:val="28"/>
        </w:rPr>
        <w:t>контроль за</w:t>
      </w:r>
      <w:proofErr w:type="gramEnd"/>
      <w:r>
        <w:rPr>
          <w:sz w:val="28"/>
          <w:szCs w:val="28"/>
        </w:rPr>
        <w:t xml:space="preserve"> их исполнением, а также информировать об ответственности за неисполнение указанных обязанностей;</w:t>
      </w:r>
    </w:p>
    <w:p w:rsidR="00A268FB" w:rsidRDefault="00A268FB" w:rsidP="00A268FB">
      <w:pPr>
        <w:jc w:val="both"/>
        <w:rPr>
          <w:sz w:val="28"/>
          <w:szCs w:val="28"/>
        </w:rPr>
      </w:pPr>
      <w:r>
        <w:rPr>
          <w:sz w:val="28"/>
          <w:szCs w:val="28"/>
        </w:rPr>
        <w:t xml:space="preserve">       3.10. Осуществлять сбор, хранение и обработку сведений, содержащихся в документах первичного воинского учёта в порядке, установленном законодательством Российской Федерации в области персональных данных и Положением о воинском учете;</w:t>
      </w:r>
    </w:p>
    <w:p w:rsidR="00A268FB" w:rsidRDefault="00A268FB" w:rsidP="00A268FB">
      <w:pPr>
        <w:jc w:val="both"/>
        <w:rPr>
          <w:sz w:val="28"/>
          <w:szCs w:val="28"/>
        </w:rPr>
      </w:pPr>
      <w:r>
        <w:rPr>
          <w:sz w:val="28"/>
          <w:szCs w:val="28"/>
        </w:rPr>
        <w:t xml:space="preserve">       3.11. Направлять </w:t>
      </w:r>
      <w:proofErr w:type="gramStart"/>
      <w:r>
        <w:rPr>
          <w:sz w:val="28"/>
          <w:szCs w:val="28"/>
        </w:rPr>
        <w:t xml:space="preserve">в двухнедельный срок по запросу военного комиссариата необходимые для занесения в документы воинского учёта сведения о </w:t>
      </w:r>
      <w:r>
        <w:rPr>
          <w:sz w:val="28"/>
          <w:szCs w:val="28"/>
        </w:rPr>
        <w:lastRenderedPageBreak/>
        <w:t>гражданах</w:t>
      </w:r>
      <w:proofErr w:type="gramEnd"/>
      <w:r>
        <w:rPr>
          <w:sz w:val="28"/>
          <w:szCs w:val="28"/>
        </w:rPr>
        <w:t>, поступающих на воинский учёт, состоящих на воинском учёте, а также не состоящих, но обязанных состоять на воинском учёте;</w:t>
      </w:r>
    </w:p>
    <w:p w:rsidR="00A268FB" w:rsidRDefault="00A268FB" w:rsidP="00A268FB">
      <w:pPr>
        <w:jc w:val="both"/>
        <w:rPr>
          <w:sz w:val="28"/>
          <w:szCs w:val="28"/>
        </w:rPr>
      </w:pPr>
      <w:r>
        <w:rPr>
          <w:sz w:val="28"/>
          <w:szCs w:val="28"/>
        </w:rPr>
        <w:t xml:space="preserve">      3.12. </w:t>
      </w:r>
      <w:proofErr w:type="gramStart"/>
      <w:r>
        <w:rPr>
          <w:sz w:val="28"/>
          <w:szCs w:val="28"/>
        </w:rPr>
        <w:t>Организовывать и обеспечивать постановку на воинский учёт,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Железковского сельского поселения, место пребывания либо выезде из Российской Федерации на срок более шести месяцев или въезде в Российскую Федерацию.</w:t>
      </w:r>
      <w:proofErr w:type="gramEnd"/>
    </w:p>
    <w:p w:rsidR="00A268FB" w:rsidRDefault="00A268FB" w:rsidP="00A268FB">
      <w:pPr>
        <w:jc w:val="both"/>
        <w:rPr>
          <w:sz w:val="28"/>
          <w:szCs w:val="28"/>
        </w:rPr>
      </w:pPr>
      <w:r>
        <w:rPr>
          <w:sz w:val="28"/>
          <w:szCs w:val="28"/>
        </w:rPr>
        <w:t xml:space="preserve">     3.13. </w:t>
      </w:r>
      <w:proofErr w:type="gramStart"/>
      <w:r>
        <w:rPr>
          <w:sz w:val="28"/>
          <w:szCs w:val="28"/>
        </w:rPr>
        <w:t>Осуществлять сбор информации о прохождении гражданами медицинского обследования при первоначальной постановке на воинский учёт,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призыва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A268FB" w:rsidRDefault="00A268FB" w:rsidP="00A268FB">
      <w:pPr>
        <w:jc w:val="both"/>
        <w:rPr>
          <w:sz w:val="28"/>
          <w:szCs w:val="28"/>
        </w:rPr>
      </w:pPr>
      <w:r>
        <w:rPr>
          <w:sz w:val="28"/>
          <w:szCs w:val="28"/>
        </w:rPr>
        <w:t xml:space="preserve">      3.14.  Вести прием граждан по вопросам воинского учёта.</w:t>
      </w:r>
    </w:p>
    <w:p w:rsidR="00A268FB" w:rsidRDefault="00A268FB" w:rsidP="00A268FB">
      <w:pPr>
        <w:jc w:val="both"/>
        <w:rPr>
          <w:sz w:val="28"/>
          <w:szCs w:val="28"/>
        </w:rPr>
      </w:pPr>
      <w:r>
        <w:rPr>
          <w:sz w:val="28"/>
          <w:szCs w:val="28"/>
        </w:rPr>
        <w:t xml:space="preserve">      3.15. </w:t>
      </w:r>
      <w:proofErr w:type="gramStart"/>
      <w:r>
        <w:rPr>
          <w:sz w:val="28"/>
          <w:szCs w:val="28"/>
        </w:rPr>
        <w:t>Вести и хранить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roofErr w:type="gramEnd"/>
    </w:p>
    <w:p w:rsidR="00A268FB" w:rsidRDefault="00A268FB" w:rsidP="00A268FB">
      <w:pPr>
        <w:jc w:val="both"/>
        <w:rPr>
          <w:sz w:val="28"/>
          <w:szCs w:val="28"/>
        </w:rPr>
      </w:pPr>
      <w:r>
        <w:rPr>
          <w:sz w:val="28"/>
          <w:szCs w:val="28"/>
        </w:rPr>
        <w:t xml:space="preserve">      3.16. Представлять в военный комиссариат сведения о случаях неисполнения гражданами обязанностей по воинскому учету, мобилизационной подготовке и мобилизации.</w:t>
      </w:r>
    </w:p>
    <w:p w:rsidR="00A268FB" w:rsidRDefault="00A268FB" w:rsidP="00A268FB">
      <w:pPr>
        <w:jc w:val="both"/>
        <w:rPr>
          <w:sz w:val="28"/>
          <w:szCs w:val="28"/>
        </w:rPr>
      </w:pPr>
      <w:r>
        <w:rPr>
          <w:sz w:val="28"/>
          <w:szCs w:val="28"/>
        </w:rPr>
        <w:t xml:space="preserve">     3.17. </w:t>
      </w:r>
      <w:proofErr w:type="gramStart"/>
      <w:r>
        <w:rPr>
          <w:sz w:val="28"/>
          <w:szCs w:val="28"/>
        </w:rPr>
        <w:t>Проверять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Pr>
          <w:sz w:val="28"/>
          <w:szCs w:val="28"/>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A268FB" w:rsidRDefault="00A268FB" w:rsidP="00A268FB">
      <w:pPr>
        <w:shd w:val="clear" w:color="auto" w:fill="FFFFFF"/>
        <w:spacing w:line="290" w:lineRule="atLeast"/>
        <w:ind w:firstLine="547"/>
        <w:jc w:val="both"/>
        <w:rPr>
          <w:sz w:val="28"/>
          <w:szCs w:val="28"/>
        </w:rPr>
      </w:pPr>
      <w:r>
        <w:rPr>
          <w:sz w:val="28"/>
          <w:szCs w:val="28"/>
        </w:rPr>
        <w:t>3.18. Заполнять  карты первичного воинского учета на офицеров запаса. Заполняют (в 2-х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w:t>
      </w:r>
      <w:proofErr w:type="gramStart"/>
      <w:r>
        <w:rPr>
          <w:sz w:val="28"/>
          <w:szCs w:val="28"/>
        </w:rPr>
        <w:t>х(</w:t>
      </w:r>
      <w:proofErr w:type="gramEnd"/>
      <w:r>
        <w:rPr>
          <w:sz w:val="28"/>
          <w:szCs w:val="28"/>
        </w:rPr>
        <w:t xml:space="preserve">временных удостоверениях, выданных взамен военных билетов), справках взамен военных билетов и удостоверениях граждан, подлежащих </w:t>
      </w:r>
      <w:r>
        <w:rPr>
          <w:sz w:val="28"/>
          <w:szCs w:val="28"/>
        </w:rPr>
        <w:lastRenderedPageBreak/>
        <w:t xml:space="preserve">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  </w:t>
      </w:r>
    </w:p>
    <w:p w:rsidR="00A268FB" w:rsidRDefault="00A268FB" w:rsidP="00A268FB">
      <w:pPr>
        <w:jc w:val="both"/>
        <w:rPr>
          <w:sz w:val="28"/>
          <w:szCs w:val="28"/>
          <w:lang w:eastAsia="en-US"/>
        </w:rPr>
      </w:pPr>
      <w:r>
        <w:rPr>
          <w:sz w:val="28"/>
          <w:szCs w:val="28"/>
        </w:rPr>
        <w:t xml:space="preserve">       3.19. </w:t>
      </w:r>
      <w:proofErr w:type="gramStart"/>
      <w:r>
        <w:rPr>
          <w:sz w:val="28"/>
          <w:szCs w:val="28"/>
        </w:rPr>
        <w:t>Представлять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двухнедельный срок</w:t>
      </w:r>
      <w:proofErr w:type="gramEnd"/>
      <w:r>
        <w:rPr>
          <w:sz w:val="28"/>
          <w:szCs w:val="28"/>
        </w:rPr>
        <w:t xml:space="preserve"> в военные комиссариаты для оформления постановки на воинский учет.       </w:t>
      </w:r>
    </w:p>
    <w:p w:rsidR="00A268FB" w:rsidRDefault="00A268FB" w:rsidP="00A268FB">
      <w:pPr>
        <w:jc w:val="both"/>
        <w:rPr>
          <w:sz w:val="28"/>
          <w:szCs w:val="28"/>
        </w:rPr>
      </w:pPr>
      <w:r>
        <w:rPr>
          <w:sz w:val="28"/>
          <w:szCs w:val="28"/>
        </w:rPr>
        <w:t xml:space="preserve">       3.20.  Ежегодно, до первого февраля, представлять в соответствующий военный комиссариат отчёты о результатах осуществления первичного воинского учета в предшествующем году.  </w:t>
      </w:r>
    </w:p>
    <w:p w:rsidR="00A268FB" w:rsidRDefault="00A268FB" w:rsidP="00A268FB">
      <w:pPr>
        <w:jc w:val="both"/>
        <w:rPr>
          <w:sz w:val="28"/>
          <w:szCs w:val="28"/>
        </w:rPr>
      </w:pPr>
      <w:r>
        <w:rPr>
          <w:sz w:val="28"/>
          <w:szCs w:val="28"/>
        </w:rPr>
        <w:t xml:space="preserve">        3.21. Делать отметки о постановке граждан на воинский учет в карточках регистрации или домовых книгах.</w:t>
      </w:r>
    </w:p>
    <w:p w:rsidR="00A268FB" w:rsidRDefault="00A268FB" w:rsidP="00A268FB">
      <w:pPr>
        <w:autoSpaceDE w:val="0"/>
        <w:autoSpaceDN w:val="0"/>
        <w:adjustRightInd w:val="0"/>
        <w:ind w:firstLine="540"/>
        <w:jc w:val="both"/>
        <w:rPr>
          <w:sz w:val="28"/>
          <w:szCs w:val="28"/>
        </w:rPr>
      </w:pPr>
      <w:r>
        <w:rPr>
          <w:sz w:val="28"/>
          <w:szCs w:val="28"/>
        </w:rPr>
        <w:t xml:space="preserve">  3.22.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Оповещать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военном билете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военнообязанного его оповещают о необходимости личной явки в военный комиссариат. При приеме от граждан документов воинского учета и паспортов выдают расписки.</w:t>
      </w:r>
    </w:p>
    <w:p w:rsidR="00A268FB" w:rsidRDefault="00A268FB" w:rsidP="00A268FB">
      <w:pPr>
        <w:jc w:val="both"/>
        <w:rPr>
          <w:sz w:val="28"/>
          <w:szCs w:val="28"/>
        </w:rPr>
      </w:pPr>
      <w:r>
        <w:rPr>
          <w:sz w:val="28"/>
          <w:szCs w:val="28"/>
        </w:rPr>
        <w:t xml:space="preserve">     3.23.  Производить в документах первичного воинского учета, а также в карточках регистрации соответствующие отметки о снятии с воинского учета.</w:t>
      </w:r>
    </w:p>
    <w:p w:rsidR="00A268FB" w:rsidRDefault="00A268FB" w:rsidP="00A268FB">
      <w:pPr>
        <w:jc w:val="both"/>
        <w:rPr>
          <w:sz w:val="28"/>
          <w:szCs w:val="28"/>
        </w:rPr>
      </w:pPr>
      <w:r>
        <w:rPr>
          <w:sz w:val="28"/>
          <w:szCs w:val="28"/>
        </w:rPr>
        <w:t xml:space="preserve">      3.24. Составлять и представлять в военный комиссариат в двухнедельный срок списки граждан, убывших на новое место жительства за пределы Железковского  сельского поселения  без снятия с воинского учета.</w:t>
      </w:r>
    </w:p>
    <w:p w:rsidR="00A268FB" w:rsidRDefault="00A268FB" w:rsidP="00A268FB">
      <w:pPr>
        <w:jc w:val="both"/>
        <w:rPr>
          <w:sz w:val="28"/>
          <w:szCs w:val="28"/>
        </w:rPr>
      </w:pPr>
      <w:r>
        <w:rPr>
          <w:sz w:val="28"/>
          <w:szCs w:val="28"/>
        </w:rPr>
        <w:t xml:space="preserve">      3.25.  Хранить документы первичного воинского учета граждан, снятых с воинского учёта, до очередной сверки с учетными данными военного комиссариата, после чего уничтожить их в установленном порядке;</w:t>
      </w:r>
    </w:p>
    <w:p w:rsidR="00A268FB" w:rsidRDefault="00A268FB" w:rsidP="00A268FB">
      <w:pPr>
        <w:jc w:val="both"/>
        <w:rPr>
          <w:sz w:val="28"/>
          <w:szCs w:val="28"/>
        </w:rPr>
      </w:pPr>
      <w:r>
        <w:rPr>
          <w:sz w:val="28"/>
          <w:szCs w:val="28"/>
        </w:rPr>
        <w:t xml:space="preserve">     3.26  перед началом  календарного года  разрабатываются и ведутся:</w:t>
      </w:r>
    </w:p>
    <w:p w:rsidR="00A268FB" w:rsidRDefault="00A268FB" w:rsidP="00A268FB">
      <w:pPr>
        <w:jc w:val="both"/>
        <w:rPr>
          <w:sz w:val="28"/>
          <w:szCs w:val="28"/>
        </w:rPr>
      </w:pPr>
      <w:r>
        <w:rPr>
          <w:sz w:val="28"/>
          <w:szCs w:val="28"/>
        </w:rPr>
        <w:lastRenderedPageBreak/>
        <w:t xml:space="preserve">        - план  работы по осуществлению первичного воинского учёта;</w:t>
      </w:r>
    </w:p>
    <w:p w:rsidR="00A268FB" w:rsidRDefault="00A268FB" w:rsidP="00A268FB">
      <w:pPr>
        <w:jc w:val="both"/>
        <w:rPr>
          <w:sz w:val="28"/>
          <w:szCs w:val="28"/>
        </w:rPr>
      </w:pPr>
      <w:r>
        <w:rPr>
          <w:sz w:val="28"/>
          <w:szCs w:val="28"/>
        </w:rPr>
        <w:t xml:space="preserve">        - журнал проверок осуществления первичного воинского учёта;</w:t>
      </w:r>
    </w:p>
    <w:p w:rsidR="00A268FB" w:rsidRDefault="00A268FB" w:rsidP="00A268FB">
      <w:pPr>
        <w:jc w:val="both"/>
        <w:rPr>
          <w:sz w:val="28"/>
          <w:szCs w:val="28"/>
        </w:rPr>
      </w:pPr>
      <w:r>
        <w:rPr>
          <w:sz w:val="28"/>
          <w:szCs w:val="28"/>
        </w:rPr>
        <w:t xml:space="preserve">        -картотека карточек первичного учёта, учётные карточки, алфавитные карточки и учётные карты призывников;</w:t>
      </w:r>
    </w:p>
    <w:p w:rsidR="00A268FB" w:rsidRDefault="00A268FB" w:rsidP="00A268FB">
      <w:pPr>
        <w:jc w:val="both"/>
        <w:rPr>
          <w:sz w:val="28"/>
          <w:szCs w:val="28"/>
        </w:rPr>
      </w:pPr>
      <w:r>
        <w:rPr>
          <w:sz w:val="28"/>
          <w:szCs w:val="28"/>
        </w:rPr>
        <w:t xml:space="preserve">         - тетради по обмену информацией военного комиссариата с органом местного самоуправления;</w:t>
      </w:r>
    </w:p>
    <w:p w:rsidR="00A268FB" w:rsidRDefault="00A268FB" w:rsidP="00A268FB">
      <w:pPr>
        <w:jc w:val="both"/>
        <w:rPr>
          <w:sz w:val="28"/>
          <w:szCs w:val="28"/>
        </w:rPr>
      </w:pPr>
      <w:r>
        <w:rPr>
          <w:sz w:val="28"/>
          <w:szCs w:val="28"/>
        </w:rPr>
        <w:t xml:space="preserve">        - расписки в приёме от граждан документов воинского учёта;</w:t>
      </w:r>
    </w:p>
    <w:p w:rsidR="00A268FB" w:rsidRDefault="00A268FB" w:rsidP="00A268FB">
      <w:pPr>
        <w:jc w:val="both"/>
        <w:rPr>
          <w:sz w:val="28"/>
          <w:szCs w:val="28"/>
        </w:rPr>
      </w:pPr>
      <w:r>
        <w:rPr>
          <w:sz w:val="28"/>
          <w:szCs w:val="28"/>
        </w:rPr>
        <w:t xml:space="preserve">        - служебное делопроизводство;</w:t>
      </w:r>
    </w:p>
    <w:p w:rsidR="00A268FB" w:rsidRDefault="00A268FB" w:rsidP="00A268FB">
      <w:pPr>
        <w:jc w:val="both"/>
        <w:rPr>
          <w:sz w:val="28"/>
          <w:szCs w:val="28"/>
        </w:rPr>
      </w:pPr>
      <w:r>
        <w:rPr>
          <w:sz w:val="28"/>
          <w:szCs w:val="28"/>
        </w:rPr>
        <w:t xml:space="preserve">        -справочная информация по воинскому учёту, мобилизационной подготовки и мобилизации.</w:t>
      </w:r>
    </w:p>
    <w:p w:rsidR="00A268FB" w:rsidRDefault="00A268FB" w:rsidP="00A268FB">
      <w:pPr>
        <w:jc w:val="both"/>
        <w:rPr>
          <w:sz w:val="28"/>
          <w:szCs w:val="28"/>
        </w:rPr>
      </w:pPr>
    </w:p>
    <w:p w:rsidR="00A268FB" w:rsidRDefault="00A268FB" w:rsidP="00A268FB">
      <w:pPr>
        <w:jc w:val="both"/>
        <w:rPr>
          <w:b/>
          <w:sz w:val="28"/>
          <w:szCs w:val="28"/>
        </w:rPr>
      </w:pPr>
      <w:r>
        <w:rPr>
          <w:b/>
          <w:sz w:val="28"/>
          <w:szCs w:val="28"/>
        </w:rPr>
        <w:t xml:space="preserve">                                                    4. ПРАВА</w:t>
      </w:r>
    </w:p>
    <w:p w:rsidR="00A268FB" w:rsidRDefault="00A268FB" w:rsidP="00A268FB">
      <w:pPr>
        <w:jc w:val="both"/>
        <w:rPr>
          <w:sz w:val="28"/>
          <w:szCs w:val="28"/>
        </w:rPr>
      </w:pPr>
      <w:r>
        <w:rPr>
          <w:b/>
          <w:sz w:val="28"/>
          <w:szCs w:val="28"/>
        </w:rPr>
        <w:t xml:space="preserve">      </w:t>
      </w:r>
      <w:r>
        <w:rPr>
          <w:sz w:val="28"/>
          <w:szCs w:val="28"/>
        </w:rPr>
        <w:t>4.1.При осуществлении первичного воинского учёта органы местного самоуправления вправе:</w:t>
      </w:r>
    </w:p>
    <w:p w:rsidR="00A268FB" w:rsidRDefault="00A268FB" w:rsidP="00A268FB">
      <w:pPr>
        <w:autoSpaceDE w:val="0"/>
        <w:autoSpaceDN w:val="0"/>
        <w:adjustRightInd w:val="0"/>
        <w:ind w:firstLine="540"/>
        <w:jc w:val="both"/>
        <w:rPr>
          <w:sz w:val="28"/>
          <w:szCs w:val="28"/>
        </w:rPr>
      </w:pPr>
      <w:r>
        <w:rPr>
          <w:sz w:val="28"/>
          <w:szCs w:val="28"/>
        </w:rPr>
        <w:t xml:space="preserve">    -  запрашивать у организаций и граждан информацию, необходимую для занесения в документы воинского учета;</w:t>
      </w:r>
    </w:p>
    <w:p w:rsidR="00A268FB" w:rsidRDefault="00A268FB" w:rsidP="00A268FB">
      <w:pPr>
        <w:autoSpaceDE w:val="0"/>
        <w:autoSpaceDN w:val="0"/>
        <w:adjustRightInd w:val="0"/>
        <w:ind w:firstLine="540"/>
        <w:jc w:val="both"/>
        <w:rPr>
          <w:sz w:val="28"/>
          <w:szCs w:val="28"/>
        </w:rPr>
      </w:pPr>
      <w:r>
        <w:rPr>
          <w:sz w:val="28"/>
          <w:szCs w:val="28"/>
        </w:rPr>
        <w:t xml:space="preserve">    - вызывать граждан по вопросам воинского учета и оповещать граждан о вызовах (повестках) военных комиссариатов;</w:t>
      </w:r>
    </w:p>
    <w:p w:rsidR="00A268FB" w:rsidRDefault="00A268FB" w:rsidP="00A268FB">
      <w:pPr>
        <w:autoSpaceDE w:val="0"/>
        <w:autoSpaceDN w:val="0"/>
        <w:adjustRightInd w:val="0"/>
        <w:ind w:firstLine="540"/>
        <w:jc w:val="both"/>
        <w:rPr>
          <w:sz w:val="28"/>
          <w:szCs w:val="28"/>
        </w:rPr>
      </w:pPr>
      <w:r>
        <w:rPr>
          <w:sz w:val="28"/>
          <w:szCs w:val="28"/>
        </w:rPr>
        <w:t>- определять порядок оповещения граждан о вызовах (повестках) военных комиссариатов;</w:t>
      </w:r>
    </w:p>
    <w:p w:rsidR="00A268FB" w:rsidRDefault="00A268FB" w:rsidP="00A268FB">
      <w:pPr>
        <w:autoSpaceDE w:val="0"/>
        <w:autoSpaceDN w:val="0"/>
        <w:adjustRightInd w:val="0"/>
        <w:ind w:firstLine="540"/>
        <w:jc w:val="both"/>
        <w:rPr>
          <w:sz w:val="28"/>
          <w:szCs w:val="28"/>
        </w:rPr>
      </w:pPr>
      <w:r>
        <w:rPr>
          <w:sz w:val="28"/>
          <w:szCs w:val="28"/>
        </w:rPr>
        <w:t>- определять порядок приема граждан по вопросам воинского учета;</w:t>
      </w:r>
    </w:p>
    <w:p w:rsidR="00A268FB" w:rsidRDefault="00A268FB" w:rsidP="00A268FB">
      <w:pPr>
        <w:autoSpaceDE w:val="0"/>
        <w:autoSpaceDN w:val="0"/>
        <w:adjustRightInd w:val="0"/>
        <w:ind w:firstLine="540"/>
        <w:jc w:val="both"/>
        <w:rPr>
          <w:sz w:val="28"/>
          <w:szCs w:val="28"/>
        </w:rPr>
      </w:pPr>
      <w:r>
        <w:rPr>
          <w:sz w:val="28"/>
          <w:szCs w:val="28"/>
        </w:rPr>
        <w:t>запрашивать у военных комиссариатов разъяснения по вопросам первичного воинского учета;</w:t>
      </w:r>
    </w:p>
    <w:p w:rsidR="00A268FB" w:rsidRDefault="00A268FB" w:rsidP="00A268FB">
      <w:pPr>
        <w:autoSpaceDE w:val="0"/>
        <w:autoSpaceDN w:val="0"/>
        <w:adjustRightInd w:val="0"/>
        <w:ind w:firstLine="540"/>
        <w:jc w:val="both"/>
        <w:rPr>
          <w:sz w:val="28"/>
          <w:szCs w:val="28"/>
        </w:rPr>
      </w:pPr>
      <w:r>
        <w:rPr>
          <w:sz w:val="28"/>
          <w:szCs w:val="28"/>
        </w:rPr>
        <w:t>- вносить в военные комиссариаты предложения о совершенствовании организации первичного воинского учета.</w:t>
      </w:r>
    </w:p>
    <w:p w:rsidR="00A268FB" w:rsidRDefault="00A268FB" w:rsidP="00A268FB">
      <w:pPr>
        <w:jc w:val="both"/>
        <w:rPr>
          <w:sz w:val="28"/>
          <w:szCs w:val="28"/>
        </w:rPr>
      </w:pPr>
    </w:p>
    <w:p w:rsidR="00A268FB" w:rsidRDefault="00A268FB" w:rsidP="00A268FB">
      <w:pPr>
        <w:autoSpaceDE w:val="0"/>
        <w:autoSpaceDN w:val="0"/>
        <w:adjustRightInd w:val="0"/>
        <w:ind w:left="-180"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5. РУКОВОДСТВО</w:t>
      </w:r>
    </w:p>
    <w:p w:rsidR="00A268FB" w:rsidRDefault="00A268FB" w:rsidP="00A268FB">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5.1. Военно-учетный работник назначается на должность и освобождается от должности руководителем органа местного самоуправления.</w:t>
      </w:r>
    </w:p>
    <w:p w:rsidR="00A268FB" w:rsidRDefault="00A268FB" w:rsidP="00A268FB">
      <w:pPr>
        <w:autoSpaceDE w:val="0"/>
        <w:autoSpaceDN w:val="0"/>
        <w:adjustRightInd w:val="0"/>
        <w:spacing w:line="21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5.2. Военно-учетный работник находится в непосредственном подчинении Главы сельского поселения; </w:t>
      </w:r>
    </w:p>
    <w:p w:rsidR="00A268FB" w:rsidRDefault="00A268FB" w:rsidP="00A268FB">
      <w:pPr>
        <w:autoSpaceDE w:val="0"/>
        <w:autoSpaceDN w:val="0"/>
        <w:adjustRightInd w:val="0"/>
        <w:spacing w:line="216" w:lineRule="auto"/>
        <w:jc w:val="both"/>
        <w:rPr>
          <w:sz w:val="28"/>
          <w:szCs w:val="28"/>
        </w:rPr>
      </w:pPr>
      <w:r>
        <w:rPr>
          <w:sz w:val="28"/>
          <w:szCs w:val="28"/>
        </w:rPr>
        <w:t xml:space="preserve">       5.3. В случае отсутствия  военно-учетного работника на рабочем месте по уважительным причинам (отпуск, временная нетрудоспособность, командировка) его замещает  специалист администрации поселения.</w:t>
      </w:r>
    </w:p>
    <w:p w:rsidR="00A268FB" w:rsidRDefault="00A268FB" w:rsidP="00D701EF">
      <w:pPr>
        <w:autoSpaceDE w:val="0"/>
        <w:autoSpaceDN w:val="0"/>
        <w:adjustRightInd w:val="0"/>
        <w:jc w:val="both"/>
        <w:rPr>
          <w:sz w:val="28"/>
          <w:szCs w:val="28"/>
        </w:rPr>
      </w:pPr>
    </w:p>
    <w:p w:rsidR="00A268FB" w:rsidRDefault="00A268FB" w:rsidP="00D701EF">
      <w:pPr>
        <w:autoSpaceDE w:val="0"/>
        <w:autoSpaceDN w:val="0"/>
        <w:adjustRightInd w:val="0"/>
        <w:jc w:val="both"/>
        <w:rPr>
          <w:sz w:val="28"/>
          <w:szCs w:val="28"/>
        </w:rPr>
      </w:pPr>
    </w:p>
    <w:p w:rsidR="00D81914" w:rsidRPr="00D8663D" w:rsidRDefault="00D81914" w:rsidP="00D701EF">
      <w:pPr>
        <w:autoSpaceDE w:val="0"/>
        <w:autoSpaceDN w:val="0"/>
        <w:adjustRightInd w:val="0"/>
        <w:jc w:val="both"/>
        <w:rPr>
          <w:sz w:val="28"/>
          <w:szCs w:val="28"/>
        </w:rPr>
      </w:pPr>
      <w:r w:rsidRPr="00D8663D">
        <w:rPr>
          <w:sz w:val="28"/>
          <w:szCs w:val="28"/>
        </w:rPr>
        <w:t xml:space="preserve">                                                                                                                   </w:t>
      </w:r>
    </w:p>
    <w:p w:rsidR="00DD3419" w:rsidRDefault="00D81914" w:rsidP="005737F6">
      <w:pPr>
        <w:autoSpaceDE w:val="0"/>
        <w:autoSpaceDN w:val="0"/>
        <w:adjustRightInd w:val="0"/>
        <w:jc w:val="right"/>
        <w:rPr>
          <w:rFonts w:ascii="Calibri" w:hAnsi="Calibri"/>
          <w:sz w:val="22"/>
          <w:lang w:eastAsia="ar-SA"/>
        </w:rPr>
      </w:pPr>
      <w:r w:rsidRPr="00D8663D">
        <w:rPr>
          <w:sz w:val="28"/>
          <w:szCs w:val="28"/>
        </w:rPr>
        <w:t xml:space="preserve">                                                                                                                                                     </w:t>
      </w:r>
    </w:p>
    <w:p w:rsidR="00D81914" w:rsidRDefault="00D81914" w:rsidP="00DD3419">
      <w:pPr>
        <w:autoSpaceDE w:val="0"/>
        <w:autoSpaceDN w:val="0"/>
        <w:adjustRightInd w:val="0"/>
        <w:ind w:firstLine="709"/>
        <w:outlineLvl w:val="1"/>
      </w:pPr>
    </w:p>
    <w:sectPr w:rsidR="00D81914" w:rsidSect="00E757D7">
      <w:pgSz w:w="12240" w:h="15840"/>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eastAsia="SimSun" w:hAnsi="Times New Roman" w:cs="Times New Roman" w:hint="default"/>
        <w:strike w:val="0"/>
        <w:dstrike w:val="0"/>
        <w:u w:val="none" w:color="000000"/>
        <w:effect w:val="none"/>
      </w:rPr>
    </w:lvl>
    <w:lvl w:ilvl="1">
      <w:start w:val="1"/>
      <w:numFmt w:val="none"/>
      <w:suff w:val="nothing"/>
      <w:lvlText w:val=""/>
      <w:lvlJc w:val="left"/>
      <w:pPr>
        <w:tabs>
          <w:tab w:val="num" w:pos="576"/>
        </w:tabs>
        <w:ind w:left="576" w:hanging="576"/>
      </w:pPr>
      <w:rPr>
        <w:rFonts w:ascii="Times New Roman" w:eastAsia="SimSun" w:hAnsi="Times New Roman" w:cs="Times New Roman" w:hint="default"/>
        <w:strike w:val="0"/>
        <w:dstrike w:val="0"/>
        <w:u w:val="none" w:color="000000"/>
        <w:effect w:val="none"/>
      </w:rPr>
    </w:lvl>
    <w:lvl w:ilvl="2">
      <w:start w:val="1"/>
      <w:numFmt w:val="none"/>
      <w:suff w:val="nothing"/>
      <w:lvlText w:val=""/>
      <w:lvlJc w:val="left"/>
      <w:pPr>
        <w:tabs>
          <w:tab w:val="num" w:pos="720"/>
        </w:tabs>
        <w:ind w:left="720" w:hanging="720"/>
      </w:pPr>
      <w:rPr>
        <w:rFonts w:ascii="Times New Roman" w:eastAsia="SimSun" w:hAnsi="Times New Roman" w:cs="Times New Roman" w:hint="default"/>
        <w:strike w:val="0"/>
        <w:dstrike w:val="0"/>
        <w:u w:val="none" w:color="000000"/>
        <w:effect w:val="none"/>
      </w:rPr>
    </w:lvl>
    <w:lvl w:ilvl="3">
      <w:start w:val="1"/>
      <w:numFmt w:val="none"/>
      <w:suff w:val="nothing"/>
      <w:lvlText w:val=""/>
      <w:lvlJc w:val="left"/>
      <w:pPr>
        <w:tabs>
          <w:tab w:val="num" w:pos="864"/>
        </w:tabs>
        <w:ind w:left="864" w:hanging="864"/>
      </w:pPr>
      <w:rPr>
        <w:rFonts w:ascii="Times New Roman" w:eastAsia="SimSun" w:hAnsi="Times New Roman" w:cs="Times New Roman" w:hint="default"/>
        <w:strike w:val="0"/>
        <w:dstrike w:val="0"/>
        <w:u w:val="none" w:color="000000"/>
        <w:effect w:val="none"/>
      </w:rPr>
    </w:lvl>
    <w:lvl w:ilvl="4">
      <w:start w:val="1"/>
      <w:numFmt w:val="none"/>
      <w:suff w:val="nothing"/>
      <w:lvlText w:val=""/>
      <w:lvlJc w:val="left"/>
      <w:pPr>
        <w:tabs>
          <w:tab w:val="num" w:pos="1008"/>
        </w:tabs>
        <w:ind w:left="1008" w:hanging="1008"/>
      </w:pPr>
      <w:rPr>
        <w:rFonts w:ascii="Times New Roman" w:eastAsia="SimSun" w:hAnsi="Times New Roman" w:cs="Times New Roman" w:hint="default"/>
        <w:strike w:val="0"/>
        <w:dstrike w:val="0"/>
        <w:u w:val="none" w:color="000000"/>
        <w:effect w:val="none"/>
      </w:rPr>
    </w:lvl>
    <w:lvl w:ilvl="5">
      <w:start w:val="1"/>
      <w:numFmt w:val="none"/>
      <w:suff w:val="nothing"/>
      <w:lvlText w:val=""/>
      <w:lvlJc w:val="left"/>
      <w:pPr>
        <w:tabs>
          <w:tab w:val="num" w:pos="1152"/>
        </w:tabs>
        <w:ind w:left="1152" w:hanging="1152"/>
      </w:pPr>
      <w:rPr>
        <w:rFonts w:ascii="Times New Roman" w:eastAsia="SimSun" w:hAnsi="Times New Roman" w:cs="Times New Roman" w:hint="default"/>
        <w:strike w:val="0"/>
        <w:dstrike w:val="0"/>
        <w:u w:val="none" w:color="000000"/>
        <w:effect w:val="none"/>
      </w:rPr>
    </w:lvl>
    <w:lvl w:ilvl="6">
      <w:start w:val="1"/>
      <w:numFmt w:val="none"/>
      <w:suff w:val="nothing"/>
      <w:lvlText w:val=""/>
      <w:lvlJc w:val="left"/>
      <w:pPr>
        <w:tabs>
          <w:tab w:val="num" w:pos="1296"/>
        </w:tabs>
        <w:ind w:left="1296" w:hanging="1296"/>
      </w:pPr>
      <w:rPr>
        <w:rFonts w:ascii="Times New Roman" w:eastAsia="SimSun" w:hAnsi="Times New Roman" w:cs="Times New Roman" w:hint="default"/>
        <w:strike w:val="0"/>
        <w:dstrike w:val="0"/>
        <w:u w:val="none" w:color="000000"/>
        <w:effect w:val="none"/>
      </w:rPr>
    </w:lvl>
    <w:lvl w:ilvl="7">
      <w:start w:val="1"/>
      <w:numFmt w:val="none"/>
      <w:suff w:val="nothing"/>
      <w:lvlText w:val=""/>
      <w:lvlJc w:val="left"/>
      <w:pPr>
        <w:tabs>
          <w:tab w:val="num" w:pos="1440"/>
        </w:tabs>
        <w:ind w:left="1440" w:hanging="1440"/>
      </w:pPr>
      <w:rPr>
        <w:rFonts w:ascii="Times New Roman" w:eastAsia="SimSun" w:hAnsi="Times New Roman" w:cs="Times New Roman" w:hint="default"/>
        <w:strike w:val="0"/>
        <w:dstrike w:val="0"/>
        <w:u w:val="none" w:color="000000"/>
        <w:effect w:val="none"/>
      </w:rPr>
    </w:lvl>
    <w:lvl w:ilvl="8">
      <w:start w:val="1"/>
      <w:numFmt w:val="none"/>
      <w:suff w:val="nothing"/>
      <w:lvlText w:val=""/>
      <w:lvlJc w:val="left"/>
      <w:pPr>
        <w:tabs>
          <w:tab w:val="num" w:pos="1584"/>
        </w:tabs>
        <w:ind w:left="1584" w:hanging="1584"/>
      </w:pPr>
      <w:rPr>
        <w:rFonts w:ascii="Times New Roman" w:eastAsia="SimSun" w:hAnsi="Times New Roman" w:cs="Times New Roman" w:hint="default"/>
        <w:strike w:val="0"/>
        <w:dstrike w:val="0"/>
        <w:u w:val="none" w:color="000000"/>
        <w:effect w:val="none"/>
      </w:rPr>
    </w:lvl>
  </w:abstractNum>
  <w:abstractNum w:abstractNumId="1">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7D7"/>
    <w:rsid w:val="0003025C"/>
    <w:rsid w:val="0003428A"/>
    <w:rsid w:val="00036EFD"/>
    <w:rsid w:val="00053EC8"/>
    <w:rsid w:val="000E5D54"/>
    <w:rsid w:val="001135CD"/>
    <w:rsid w:val="0013712A"/>
    <w:rsid w:val="001662C5"/>
    <w:rsid w:val="00187B07"/>
    <w:rsid w:val="00190344"/>
    <w:rsid w:val="001C55AE"/>
    <w:rsid w:val="001C5FAD"/>
    <w:rsid w:val="002038BB"/>
    <w:rsid w:val="00242A72"/>
    <w:rsid w:val="00271795"/>
    <w:rsid w:val="002B09C3"/>
    <w:rsid w:val="0031462B"/>
    <w:rsid w:val="00320CBD"/>
    <w:rsid w:val="00344D1C"/>
    <w:rsid w:val="00353FD7"/>
    <w:rsid w:val="00386E55"/>
    <w:rsid w:val="00397827"/>
    <w:rsid w:val="003A46D1"/>
    <w:rsid w:val="003A75BA"/>
    <w:rsid w:val="003A7B06"/>
    <w:rsid w:val="003B75E7"/>
    <w:rsid w:val="003D65D8"/>
    <w:rsid w:val="003F185F"/>
    <w:rsid w:val="004462B0"/>
    <w:rsid w:val="004B4A17"/>
    <w:rsid w:val="004B6D11"/>
    <w:rsid w:val="005737F6"/>
    <w:rsid w:val="00610C51"/>
    <w:rsid w:val="00646740"/>
    <w:rsid w:val="006C0AAF"/>
    <w:rsid w:val="006E0D31"/>
    <w:rsid w:val="00775A13"/>
    <w:rsid w:val="00791C59"/>
    <w:rsid w:val="007F071D"/>
    <w:rsid w:val="00820DF2"/>
    <w:rsid w:val="00856A8F"/>
    <w:rsid w:val="008F7C98"/>
    <w:rsid w:val="009109BD"/>
    <w:rsid w:val="009213C1"/>
    <w:rsid w:val="0095398D"/>
    <w:rsid w:val="009A6038"/>
    <w:rsid w:val="009D287F"/>
    <w:rsid w:val="00A268FB"/>
    <w:rsid w:val="00A335A9"/>
    <w:rsid w:val="00A51F62"/>
    <w:rsid w:val="00A93846"/>
    <w:rsid w:val="00AD3F9C"/>
    <w:rsid w:val="00AF0B9D"/>
    <w:rsid w:val="00B006D1"/>
    <w:rsid w:val="00B05D9C"/>
    <w:rsid w:val="00B1431D"/>
    <w:rsid w:val="00B920BD"/>
    <w:rsid w:val="00B96EC1"/>
    <w:rsid w:val="00BA04A4"/>
    <w:rsid w:val="00BA10C3"/>
    <w:rsid w:val="00BC3D1E"/>
    <w:rsid w:val="00BD4DC0"/>
    <w:rsid w:val="00BE2BA1"/>
    <w:rsid w:val="00BE3921"/>
    <w:rsid w:val="00C9146C"/>
    <w:rsid w:val="00CA78FE"/>
    <w:rsid w:val="00CD1E5C"/>
    <w:rsid w:val="00D2758E"/>
    <w:rsid w:val="00D53404"/>
    <w:rsid w:val="00D53701"/>
    <w:rsid w:val="00D701EF"/>
    <w:rsid w:val="00D81914"/>
    <w:rsid w:val="00D8663D"/>
    <w:rsid w:val="00DA4F18"/>
    <w:rsid w:val="00DD3419"/>
    <w:rsid w:val="00DD7DC6"/>
    <w:rsid w:val="00E3375E"/>
    <w:rsid w:val="00E519BF"/>
    <w:rsid w:val="00E757D7"/>
    <w:rsid w:val="00E86F99"/>
    <w:rsid w:val="00F145BC"/>
    <w:rsid w:val="00F35687"/>
    <w:rsid w:val="00F369DE"/>
    <w:rsid w:val="00F620C8"/>
    <w:rsid w:val="00F67119"/>
    <w:rsid w:val="00F725F9"/>
    <w:rsid w:val="00F81BFE"/>
    <w:rsid w:val="00FB00BE"/>
    <w:rsid w:val="00FC09BC"/>
    <w:rsid w:val="00FD1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D7"/>
    <w:rPr>
      <w:rFonts w:ascii="Times New Roman" w:eastAsia="Times New Roman" w:hAnsi="Times New Roman"/>
    </w:rPr>
  </w:style>
  <w:style w:type="paragraph" w:styleId="3">
    <w:name w:val="heading 3"/>
    <w:basedOn w:val="a"/>
    <w:next w:val="a"/>
    <w:link w:val="30"/>
    <w:uiPriority w:val="99"/>
    <w:qFormat/>
    <w:rsid w:val="00E757D7"/>
    <w:pPr>
      <w:keepNext/>
      <w:ind w:left="360"/>
      <w:outlineLvl w:val="2"/>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E757D7"/>
    <w:rPr>
      <w:rFonts w:ascii="Times New Roman" w:hAnsi="Times New Roman" w:cs="Times New Roman"/>
      <w:b/>
      <w:bCs/>
      <w:sz w:val="20"/>
      <w:szCs w:val="20"/>
      <w:lang w:eastAsia="ru-RU"/>
    </w:rPr>
  </w:style>
  <w:style w:type="paragraph" w:styleId="a3">
    <w:name w:val="Normal (Web)"/>
    <w:basedOn w:val="a"/>
    <w:uiPriority w:val="99"/>
    <w:semiHidden/>
    <w:rsid w:val="00E757D7"/>
    <w:pPr>
      <w:spacing w:before="100" w:beforeAutospacing="1" w:after="100" w:afterAutospacing="1"/>
    </w:pPr>
    <w:rPr>
      <w:rFonts w:ascii="Verdana" w:hAnsi="Verdana"/>
      <w:color w:val="333366"/>
      <w:sz w:val="18"/>
      <w:szCs w:val="18"/>
    </w:rPr>
  </w:style>
  <w:style w:type="paragraph" w:styleId="a4">
    <w:name w:val="Title"/>
    <w:basedOn w:val="a"/>
    <w:link w:val="a5"/>
    <w:uiPriority w:val="99"/>
    <w:qFormat/>
    <w:rsid w:val="00E757D7"/>
    <w:pPr>
      <w:ind w:left="-567"/>
      <w:jc w:val="center"/>
    </w:pPr>
    <w:rPr>
      <w:rFonts w:eastAsia="Calibri"/>
      <w:sz w:val="28"/>
      <w:szCs w:val="28"/>
      <w:lang/>
    </w:rPr>
  </w:style>
  <w:style w:type="character" w:customStyle="1" w:styleId="a5">
    <w:name w:val="Название Знак"/>
    <w:link w:val="a4"/>
    <w:uiPriority w:val="99"/>
    <w:locked/>
    <w:rsid w:val="00E757D7"/>
    <w:rPr>
      <w:rFonts w:ascii="Times New Roman" w:hAnsi="Times New Roman" w:cs="Times New Roman"/>
      <w:sz w:val="28"/>
      <w:szCs w:val="28"/>
      <w:lang w:eastAsia="ru-RU"/>
    </w:rPr>
  </w:style>
  <w:style w:type="paragraph" w:styleId="a6">
    <w:name w:val="Body Text"/>
    <w:basedOn w:val="a"/>
    <w:link w:val="a7"/>
    <w:uiPriority w:val="99"/>
    <w:rsid w:val="00E757D7"/>
    <w:rPr>
      <w:rFonts w:eastAsia="Calibri"/>
      <w:lang/>
    </w:rPr>
  </w:style>
  <w:style w:type="character" w:customStyle="1" w:styleId="a7">
    <w:name w:val="Основной текст Знак"/>
    <w:link w:val="a6"/>
    <w:uiPriority w:val="99"/>
    <w:locked/>
    <w:rsid w:val="00E757D7"/>
    <w:rPr>
      <w:rFonts w:ascii="Times New Roman" w:hAnsi="Times New Roman" w:cs="Times New Roman"/>
      <w:sz w:val="20"/>
      <w:szCs w:val="20"/>
      <w:lang w:eastAsia="ru-RU"/>
    </w:rPr>
  </w:style>
  <w:style w:type="paragraph" w:styleId="2">
    <w:name w:val="Body Text 2"/>
    <w:basedOn w:val="a"/>
    <w:link w:val="20"/>
    <w:uiPriority w:val="99"/>
    <w:semiHidden/>
    <w:rsid w:val="00E757D7"/>
    <w:pPr>
      <w:spacing w:after="120" w:line="480" w:lineRule="auto"/>
    </w:pPr>
    <w:rPr>
      <w:rFonts w:eastAsia="Calibri"/>
      <w:lang/>
    </w:rPr>
  </w:style>
  <w:style w:type="character" w:customStyle="1" w:styleId="20">
    <w:name w:val="Основной текст 2 Знак"/>
    <w:link w:val="2"/>
    <w:uiPriority w:val="99"/>
    <w:semiHidden/>
    <w:locked/>
    <w:rsid w:val="00E757D7"/>
    <w:rPr>
      <w:rFonts w:ascii="Times New Roman" w:hAnsi="Times New Roman" w:cs="Times New Roman"/>
      <w:sz w:val="20"/>
      <w:szCs w:val="20"/>
      <w:lang w:eastAsia="ru-RU"/>
    </w:rPr>
  </w:style>
  <w:style w:type="character" w:customStyle="1" w:styleId="ConsPlusNormal">
    <w:name w:val="ConsPlusNormal Знак"/>
    <w:link w:val="ConsPlusNormal0"/>
    <w:locked/>
    <w:rsid w:val="00E757D7"/>
    <w:rPr>
      <w:rFonts w:ascii="Arial" w:hAnsi="Arial" w:cs="Arial"/>
      <w:sz w:val="22"/>
      <w:szCs w:val="22"/>
      <w:lang w:val="ru-RU" w:eastAsia="en-US" w:bidi="ar-SA"/>
    </w:rPr>
  </w:style>
  <w:style w:type="paragraph" w:customStyle="1" w:styleId="ConsPlusNormal0">
    <w:name w:val="ConsPlusNormal"/>
    <w:link w:val="ConsPlusNormal"/>
    <w:rsid w:val="00E757D7"/>
    <w:pPr>
      <w:widowControl w:val="0"/>
      <w:autoSpaceDE w:val="0"/>
      <w:autoSpaceDN w:val="0"/>
      <w:adjustRightInd w:val="0"/>
      <w:ind w:firstLine="720"/>
    </w:pPr>
    <w:rPr>
      <w:rFonts w:ascii="Arial" w:hAnsi="Arial" w:cs="Arial"/>
      <w:sz w:val="22"/>
      <w:szCs w:val="22"/>
      <w:lang w:eastAsia="en-US"/>
    </w:rPr>
  </w:style>
  <w:style w:type="paragraph" w:customStyle="1" w:styleId="ConsPlusNonformat">
    <w:name w:val="ConsPlusNonformat"/>
    <w:uiPriority w:val="99"/>
    <w:rsid w:val="00E757D7"/>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semiHidden/>
    <w:rsid w:val="00E757D7"/>
    <w:pPr>
      <w:widowControl w:val="0"/>
      <w:autoSpaceDE w:val="0"/>
      <w:autoSpaceDN w:val="0"/>
      <w:adjustRightInd w:val="0"/>
    </w:pPr>
    <w:rPr>
      <w:rFonts w:ascii="Arial" w:eastAsia="Times New Roman" w:hAnsi="Arial" w:cs="Arial"/>
      <w:b/>
      <w:bCs/>
      <w:sz w:val="22"/>
      <w:szCs w:val="22"/>
    </w:rPr>
  </w:style>
  <w:style w:type="paragraph" w:customStyle="1" w:styleId="31">
    <w:name w:val="Основной текст с отступом 31"/>
    <w:basedOn w:val="a"/>
    <w:uiPriority w:val="99"/>
    <w:semiHidden/>
    <w:rsid w:val="00E757D7"/>
    <w:pPr>
      <w:suppressAutoHyphens/>
      <w:ind w:firstLine="567"/>
      <w:jc w:val="both"/>
    </w:pPr>
    <w:rPr>
      <w:sz w:val="28"/>
      <w:lang w:eastAsia="ar-SA"/>
    </w:rPr>
  </w:style>
  <w:style w:type="paragraph" w:customStyle="1" w:styleId="1">
    <w:name w:val="нум список 1"/>
    <w:basedOn w:val="a"/>
    <w:uiPriority w:val="99"/>
    <w:semiHidden/>
    <w:rsid w:val="00E757D7"/>
    <w:pPr>
      <w:tabs>
        <w:tab w:val="num" w:pos="360"/>
      </w:tabs>
      <w:spacing w:before="120" w:after="120"/>
      <w:ind w:left="-720"/>
      <w:jc w:val="both"/>
    </w:pPr>
    <w:rPr>
      <w:sz w:val="24"/>
      <w:lang w:eastAsia="ar-SA"/>
    </w:rPr>
  </w:style>
  <w:style w:type="paragraph" w:customStyle="1" w:styleId="msonormalbullet2gif">
    <w:name w:val="msonormalbullet2.gif"/>
    <w:basedOn w:val="a"/>
    <w:uiPriority w:val="99"/>
    <w:semiHidden/>
    <w:rsid w:val="00E757D7"/>
    <w:pPr>
      <w:spacing w:before="100" w:beforeAutospacing="1" w:after="100" w:afterAutospacing="1"/>
    </w:pPr>
    <w:rPr>
      <w:rFonts w:ascii="Verdana" w:hAnsi="Verdana"/>
      <w:color w:val="333366"/>
      <w:sz w:val="18"/>
      <w:szCs w:val="18"/>
    </w:rPr>
  </w:style>
  <w:style w:type="character" w:styleId="a8">
    <w:name w:val="Hyperlink"/>
    <w:uiPriority w:val="99"/>
    <w:semiHidden/>
    <w:rsid w:val="00E757D7"/>
    <w:rPr>
      <w:rFonts w:cs="Times New Roman"/>
      <w:color w:val="0000FF"/>
      <w:u w:val="single"/>
    </w:rPr>
  </w:style>
  <w:style w:type="paragraph" w:styleId="32">
    <w:name w:val="List 3"/>
    <w:basedOn w:val="a"/>
    <w:uiPriority w:val="99"/>
    <w:semiHidden/>
    <w:rsid w:val="00E757D7"/>
    <w:pPr>
      <w:ind w:left="849" w:hanging="283"/>
    </w:pPr>
    <w:rPr>
      <w:sz w:val="24"/>
      <w:szCs w:val="24"/>
    </w:rPr>
  </w:style>
  <w:style w:type="paragraph" w:styleId="a9">
    <w:name w:val="Body Text Indent"/>
    <w:basedOn w:val="a"/>
    <w:link w:val="10"/>
    <w:uiPriority w:val="99"/>
    <w:semiHidden/>
    <w:rsid w:val="00E757D7"/>
    <w:pPr>
      <w:spacing w:after="120"/>
      <w:ind w:left="283"/>
    </w:pPr>
    <w:rPr>
      <w:rFonts w:eastAsia="Calibri"/>
      <w:sz w:val="24"/>
      <w:szCs w:val="24"/>
      <w:lang/>
    </w:rPr>
  </w:style>
  <w:style w:type="character" w:customStyle="1" w:styleId="10">
    <w:name w:val="Основной текст с отступом Знак1"/>
    <w:link w:val="a9"/>
    <w:uiPriority w:val="99"/>
    <w:semiHidden/>
    <w:locked/>
    <w:rsid w:val="00E757D7"/>
    <w:rPr>
      <w:rFonts w:ascii="Times New Roman" w:hAnsi="Times New Roman" w:cs="Times New Roman"/>
      <w:sz w:val="24"/>
      <w:szCs w:val="24"/>
    </w:rPr>
  </w:style>
  <w:style w:type="character" w:customStyle="1" w:styleId="aa">
    <w:name w:val="Основной текст с отступом Знак"/>
    <w:uiPriority w:val="99"/>
    <w:semiHidden/>
    <w:locked/>
    <w:rsid w:val="00E757D7"/>
    <w:rPr>
      <w:rFonts w:ascii="Times New Roman" w:hAnsi="Times New Roman" w:cs="Times New Roman"/>
      <w:sz w:val="20"/>
      <w:szCs w:val="20"/>
      <w:lang w:eastAsia="ru-RU"/>
    </w:rPr>
  </w:style>
  <w:style w:type="character" w:customStyle="1" w:styleId="BalloonTextChar">
    <w:name w:val="Balloon Text Char"/>
    <w:uiPriority w:val="99"/>
    <w:semiHidden/>
    <w:locked/>
    <w:rsid w:val="00E757D7"/>
    <w:rPr>
      <w:rFonts w:ascii="Tahoma" w:hAnsi="Tahoma" w:cs="Tahoma"/>
      <w:sz w:val="16"/>
      <w:szCs w:val="16"/>
      <w:lang w:eastAsia="ru-RU"/>
    </w:rPr>
  </w:style>
  <w:style w:type="paragraph" w:styleId="ab">
    <w:name w:val="Balloon Text"/>
    <w:basedOn w:val="a"/>
    <w:link w:val="ac"/>
    <w:uiPriority w:val="99"/>
    <w:semiHidden/>
    <w:rsid w:val="00E757D7"/>
    <w:rPr>
      <w:rFonts w:eastAsia="Calibri"/>
      <w:sz w:val="2"/>
      <w:lang/>
    </w:rPr>
  </w:style>
  <w:style w:type="character" w:customStyle="1" w:styleId="ac">
    <w:name w:val="Текст выноски Знак"/>
    <w:link w:val="ab"/>
    <w:uiPriority w:val="99"/>
    <w:semiHidden/>
    <w:locked/>
    <w:rsid w:val="00791C59"/>
    <w:rPr>
      <w:rFonts w:ascii="Times New Roman" w:hAnsi="Times New Roman" w:cs="Times New Roman"/>
      <w:sz w:val="2"/>
    </w:rPr>
  </w:style>
  <w:style w:type="paragraph" w:customStyle="1" w:styleId="Default">
    <w:name w:val="Default"/>
    <w:uiPriority w:val="99"/>
    <w:rsid w:val="001C5FAD"/>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semiHidden/>
    <w:unhideWhenUsed/>
    <w:rsid w:val="0095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95398D"/>
    <w:rPr>
      <w:rFonts w:ascii="Courier New" w:eastAsia="Times New Roman" w:hAnsi="Courier New" w:cs="Courier New"/>
    </w:rPr>
  </w:style>
  <w:style w:type="paragraph" w:styleId="ad">
    <w:name w:val="No Spacing"/>
    <w:uiPriority w:val="99"/>
    <w:qFormat/>
    <w:rsid w:val="00DD3419"/>
    <w:pPr>
      <w:suppressAutoHyphens/>
      <w:spacing w:line="100" w:lineRule="atLeast"/>
    </w:pPr>
    <w:rPr>
      <w:rFonts w:eastAsia="SimSun" w:hAnsi="Times New Roman"/>
      <w:b/>
      <w:sz w:val="28"/>
      <w:lang w:eastAsia="ar-SA"/>
    </w:rPr>
  </w:style>
  <w:style w:type="character" w:customStyle="1" w:styleId="ListLabel11">
    <w:name w:val="ListLabel 11"/>
    <w:uiPriority w:val="99"/>
    <w:qFormat/>
    <w:rsid w:val="00DD3419"/>
    <w:rPr>
      <w:rFonts w:ascii="Times New Roman" w:eastAsia="SimSun" w:hAnsi="Times New Roman" w:cs="Times New Roman" w:hint="default"/>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36336">
      <w:bodyDiv w:val="1"/>
      <w:marLeft w:val="0"/>
      <w:marRight w:val="0"/>
      <w:marTop w:val="0"/>
      <w:marBottom w:val="0"/>
      <w:divBdr>
        <w:top w:val="none" w:sz="0" w:space="0" w:color="auto"/>
        <w:left w:val="none" w:sz="0" w:space="0" w:color="auto"/>
        <w:bottom w:val="none" w:sz="0" w:space="0" w:color="auto"/>
        <w:right w:val="none" w:sz="0" w:space="0" w:color="auto"/>
      </w:divBdr>
    </w:div>
    <w:div w:id="56364119">
      <w:bodyDiv w:val="1"/>
      <w:marLeft w:val="0"/>
      <w:marRight w:val="0"/>
      <w:marTop w:val="0"/>
      <w:marBottom w:val="0"/>
      <w:divBdr>
        <w:top w:val="none" w:sz="0" w:space="0" w:color="auto"/>
        <w:left w:val="none" w:sz="0" w:space="0" w:color="auto"/>
        <w:bottom w:val="none" w:sz="0" w:space="0" w:color="auto"/>
        <w:right w:val="none" w:sz="0" w:space="0" w:color="auto"/>
      </w:divBdr>
    </w:div>
    <w:div w:id="101264990">
      <w:bodyDiv w:val="1"/>
      <w:marLeft w:val="0"/>
      <w:marRight w:val="0"/>
      <w:marTop w:val="0"/>
      <w:marBottom w:val="0"/>
      <w:divBdr>
        <w:top w:val="none" w:sz="0" w:space="0" w:color="auto"/>
        <w:left w:val="none" w:sz="0" w:space="0" w:color="auto"/>
        <w:bottom w:val="none" w:sz="0" w:space="0" w:color="auto"/>
        <w:right w:val="none" w:sz="0" w:space="0" w:color="auto"/>
      </w:divBdr>
    </w:div>
    <w:div w:id="114758322">
      <w:bodyDiv w:val="1"/>
      <w:marLeft w:val="0"/>
      <w:marRight w:val="0"/>
      <w:marTop w:val="0"/>
      <w:marBottom w:val="0"/>
      <w:divBdr>
        <w:top w:val="none" w:sz="0" w:space="0" w:color="auto"/>
        <w:left w:val="none" w:sz="0" w:space="0" w:color="auto"/>
        <w:bottom w:val="none" w:sz="0" w:space="0" w:color="auto"/>
        <w:right w:val="none" w:sz="0" w:space="0" w:color="auto"/>
      </w:divBdr>
    </w:div>
    <w:div w:id="115637163">
      <w:bodyDiv w:val="1"/>
      <w:marLeft w:val="0"/>
      <w:marRight w:val="0"/>
      <w:marTop w:val="0"/>
      <w:marBottom w:val="0"/>
      <w:divBdr>
        <w:top w:val="none" w:sz="0" w:space="0" w:color="auto"/>
        <w:left w:val="none" w:sz="0" w:space="0" w:color="auto"/>
        <w:bottom w:val="none" w:sz="0" w:space="0" w:color="auto"/>
        <w:right w:val="none" w:sz="0" w:space="0" w:color="auto"/>
      </w:divBdr>
    </w:div>
    <w:div w:id="158935250">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200016921">
      <w:bodyDiv w:val="1"/>
      <w:marLeft w:val="0"/>
      <w:marRight w:val="0"/>
      <w:marTop w:val="0"/>
      <w:marBottom w:val="0"/>
      <w:divBdr>
        <w:top w:val="none" w:sz="0" w:space="0" w:color="auto"/>
        <w:left w:val="none" w:sz="0" w:space="0" w:color="auto"/>
        <w:bottom w:val="none" w:sz="0" w:space="0" w:color="auto"/>
        <w:right w:val="none" w:sz="0" w:space="0" w:color="auto"/>
      </w:divBdr>
    </w:div>
    <w:div w:id="201481453">
      <w:bodyDiv w:val="1"/>
      <w:marLeft w:val="0"/>
      <w:marRight w:val="0"/>
      <w:marTop w:val="0"/>
      <w:marBottom w:val="0"/>
      <w:divBdr>
        <w:top w:val="none" w:sz="0" w:space="0" w:color="auto"/>
        <w:left w:val="none" w:sz="0" w:space="0" w:color="auto"/>
        <w:bottom w:val="none" w:sz="0" w:space="0" w:color="auto"/>
        <w:right w:val="none" w:sz="0" w:space="0" w:color="auto"/>
      </w:divBdr>
    </w:div>
    <w:div w:id="228423327">
      <w:bodyDiv w:val="1"/>
      <w:marLeft w:val="0"/>
      <w:marRight w:val="0"/>
      <w:marTop w:val="0"/>
      <w:marBottom w:val="0"/>
      <w:divBdr>
        <w:top w:val="none" w:sz="0" w:space="0" w:color="auto"/>
        <w:left w:val="none" w:sz="0" w:space="0" w:color="auto"/>
        <w:bottom w:val="none" w:sz="0" w:space="0" w:color="auto"/>
        <w:right w:val="none" w:sz="0" w:space="0" w:color="auto"/>
      </w:divBdr>
    </w:div>
    <w:div w:id="230238881">
      <w:bodyDiv w:val="1"/>
      <w:marLeft w:val="0"/>
      <w:marRight w:val="0"/>
      <w:marTop w:val="0"/>
      <w:marBottom w:val="0"/>
      <w:divBdr>
        <w:top w:val="none" w:sz="0" w:space="0" w:color="auto"/>
        <w:left w:val="none" w:sz="0" w:space="0" w:color="auto"/>
        <w:bottom w:val="none" w:sz="0" w:space="0" w:color="auto"/>
        <w:right w:val="none" w:sz="0" w:space="0" w:color="auto"/>
      </w:divBdr>
    </w:div>
    <w:div w:id="331838524">
      <w:bodyDiv w:val="1"/>
      <w:marLeft w:val="0"/>
      <w:marRight w:val="0"/>
      <w:marTop w:val="0"/>
      <w:marBottom w:val="0"/>
      <w:divBdr>
        <w:top w:val="none" w:sz="0" w:space="0" w:color="auto"/>
        <w:left w:val="none" w:sz="0" w:space="0" w:color="auto"/>
        <w:bottom w:val="none" w:sz="0" w:space="0" w:color="auto"/>
        <w:right w:val="none" w:sz="0" w:space="0" w:color="auto"/>
      </w:divBdr>
    </w:div>
    <w:div w:id="340083320">
      <w:bodyDiv w:val="1"/>
      <w:marLeft w:val="0"/>
      <w:marRight w:val="0"/>
      <w:marTop w:val="0"/>
      <w:marBottom w:val="0"/>
      <w:divBdr>
        <w:top w:val="none" w:sz="0" w:space="0" w:color="auto"/>
        <w:left w:val="none" w:sz="0" w:space="0" w:color="auto"/>
        <w:bottom w:val="none" w:sz="0" w:space="0" w:color="auto"/>
        <w:right w:val="none" w:sz="0" w:space="0" w:color="auto"/>
      </w:divBdr>
    </w:div>
    <w:div w:id="345988333">
      <w:bodyDiv w:val="1"/>
      <w:marLeft w:val="0"/>
      <w:marRight w:val="0"/>
      <w:marTop w:val="0"/>
      <w:marBottom w:val="0"/>
      <w:divBdr>
        <w:top w:val="none" w:sz="0" w:space="0" w:color="auto"/>
        <w:left w:val="none" w:sz="0" w:space="0" w:color="auto"/>
        <w:bottom w:val="none" w:sz="0" w:space="0" w:color="auto"/>
        <w:right w:val="none" w:sz="0" w:space="0" w:color="auto"/>
      </w:divBdr>
    </w:div>
    <w:div w:id="404374329">
      <w:bodyDiv w:val="1"/>
      <w:marLeft w:val="0"/>
      <w:marRight w:val="0"/>
      <w:marTop w:val="0"/>
      <w:marBottom w:val="0"/>
      <w:divBdr>
        <w:top w:val="none" w:sz="0" w:space="0" w:color="auto"/>
        <w:left w:val="none" w:sz="0" w:space="0" w:color="auto"/>
        <w:bottom w:val="none" w:sz="0" w:space="0" w:color="auto"/>
        <w:right w:val="none" w:sz="0" w:space="0" w:color="auto"/>
      </w:divBdr>
    </w:div>
    <w:div w:id="436411980">
      <w:bodyDiv w:val="1"/>
      <w:marLeft w:val="0"/>
      <w:marRight w:val="0"/>
      <w:marTop w:val="0"/>
      <w:marBottom w:val="0"/>
      <w:divBdr>
        <w:top w:val="none" w:sz="0" w:space="0" w:color="auto"/>
        <w:left w:val="none" w:sz="0" w:space="0" w:color="auto"/>
        <w:bottom w:val="none" w:sz="0" w:space="0" w:color="auto"/>
        <w:right w:val="none" w:sz="0" w:space="0" w:color="auto"/>
      </w:divBdr>
    </w:div>
    <w:div w:id="477116883">
      <w:bodyDiv w:val="1"/>
      <w:marLeft w:val="0"/>
      <w:marRight w:val="0"/>
      <w:marTop w:val="0"/>
      <w:marBottom w:val="0"/>
      <w:divBdr>
        <w:top w:val="none" w:sz="0" w:space="0" w:color="auto"/>
        <w:left w:val="none" w:sz="0" w:space="0" w:color="auto"/>
        <w:bottom w:val="none" w:sz="0" w:space="0" w:color="auto"/>
        <w:right w:val="none" w:sz="0" w:space="0" w:color="auto"/>
      </w:divBdr>
    </w:div>
    <w:div w:id="483202641">
      <w:bodyDiv w:val="1"/>
      <w:marLeft w:val="0"/>
      <w:marRight w:val="0"/>
      <w:marTop w:val="0"/>
      <w:marBottom w:val="0"/>
      <w:divBdr>
        <w:top w:val="none" w:sz="0" w:space="0" w:color="auto"/>
        <w:left w:val="none" w:sz="0" w:space="0" w:color="auto"/>
        <w:bottom w:val="none" w:sz="0" w:space="0" w:color="auto"/>
        <w:right w:val="none" w:sz="0" w:space="0" w:color="auto"/>
      </w:divBdr>
    </w:div>
    <w:div w:id="501316634">
      <w:bodyDiv w:val="1"/>
      <w:marLeft w:val="0"/>
      <w:marRight w:val="0"/>
      <w:marTop w:val="0"/>
      <w:marBottom w:val="0"/>
      <w:divBdr>
        <w:top w:val="none" w:sz="0" w:space="0" w:color="auto"/>
        <w:left w:val="none" w:sz="0" w:space="0" w:color="auto"/>
        <w:bottom w:val="none" w:sz="0" w:space="0" w:color="auto"/>
        <w:right w:val="none" w:sz="0" w:space="0" w:color="auto"/>
      </w:divBdr>
    </w:div>
    <w:div w:id="575744960">
      <w:bodyDiv w:val="1"/>
      <w:marLeft w:val="0"/>
      <w:marRight w:val="0"/>
      <w:marTop w:val="0"/>
      <w:marBottom w:val="0"/>
      <w:divBdr>
        <w:top w:val="none" w:sz="0" w:space="0" w:color="auto"/>
        <w:left w:val="none" w:sz="0" w:space="0" w:color="auto"/>
        <w:bottom w:val="none" w:sz="0" w:space="0" w:color="auto"/>
        <w:right w:val="none" w:sz="0" w:space="0" w:color="auto"/>
      </w:divBdr>
    </w:div>
    <w:div w:id="578367604">
      <w:bodyDiv w:val="1"/>
      <w:marLeft w:val="0"/>
      <w:marRight w:val="0"/>
      <w:marTop w:val="0"/>
      <w:marBottom w:val="0"/>
      <w:divBdr>
        <w:top w:val="none" w:sz="0" w:space="0" w:color="auto"/>
        <w:left w:val="none" w:sz="0" w:space="0" w:color="auto"/>
        <w:bottom w:val="none" w:sz="0" w:space="0" w:color="auto"/>
        <w:right w:val="none" w:sz="0" w:space="0" w:color="auto"/>
      </w:divBdr>
    </w:div>
    <w:div w:id="583102061">
      <w:bodyDiv w:val="1"/>
      <w:marLeft w:val="0"/>
      <w:marRight w:val="0"/>
      <w:marTop w:val="0"/>
      <w:marBottom w:val="0"/>
      <w:divBdr>
        <w:top w:val="none" w:sz="0" w:space="0" w:color="auto"/>
        <w:left w:val="none" w:sz="0" w:space="0" w:color="auto"/>
        <w:bottom w:val="none" w:sz="0" w:space="0" w:color="auto"/>
        <w:right w:val="none" w:sz="0" w:space="0" w:color="auto"/>
      </w:divBdr>
    </w:div>
    <w:div w:id="651833519">
      <w:bodyDiv w:val="1"/>
      <w:marLeft w:val="0"/>
      <w:marRight w:val="0"/>
      <w:marTop w:val="0"/>
      <w:marBottom w:val="0"/>
      <w:divBdr>
        <w:top w:val="none" w:sz="0" w:space="0" w:color="auto"/>
        <w:left w:val="none" w:sz="0" w:space="0" w:color="auto"/>
        <w:bottom w:val="none" w:sz="0" w:space="0" w:color="auto"/>
        <w:right w:val="none" w:sz="0" w:space="0" w:color="auto"/>
      </w:divBdr>
    </w:div>
    <w:div w:id="659578427">
      <w:bodyDiv w:val="1"/>
      <w:marLeft w:val="0"/>
      <w:marRight w:val="0"/>
      <w:marTop w:val="0"/>
      <w:marBottom w:val="0"/>
      <w:divBdr>
        <w:top w:val="none" w:sz="0" w:space="0" w:color="auto"/>
        <w:left w:val="none" w:sz="0" w:space="0" w:color="auto"/>
        <w:bottom w:val="none" w:sz="0" w:space="0" w:color="auto"/>
        <w:right w:val="none" w:sz="0" w:space="0" w:color="auto"/>
      </w:divBdr>
    </w:div>
    <w:div w:id="667905592">
      <w:bodyDiv w:val="1"/>
      <w:marLeft w:val="0"/>
      <w:marRight w:val="0"/>
      <w:marTop w:val="0"/>
      <w:marBottom w:val="0"/>
      <w:divBdr>
        <w:top w:val="none" w:sz="0" w:space="0" w:color="auto"/>
        <w:left w:val="none" w:sz="0" w:space="0" w:color="auto"/>
        <w:bottom w:val="none" w:sz="0" w:space="0" w:color="auto"/>
        <w:right w:val="none" w:sz="0" w:space="0" w:color="auto"/>
      </w:divBdr>
    </w:div>
    <w:div w:id="696391260">
      <w:bodyDiv w:val="1"/>
      <w:marLeft w:val="0"/>
      <w:marRight w:val="0"/>
      <w:marTop w:val="0"/>
      <w:marBottom w:val="0"/>
      <w:divBdr>
        <w:top w:val="none" w:sz="0" w:space="0" w:color="auto"/>
        <w:left w:val="none" w:sz="0" w:space="0" w:color="auto"/>
        <w:bottom w:val="none" w:sz="0" w:space="0" w:color="auto"/>
        <w:right w:val="none" w:sz="0" w:space="0" w:color="auto"/>
      </w:divBdr>
    </w:div>
    <w:div w:id="865412591">
      <w:bodyDiv w:val="1"/>
      <w:marLeft w:val="0"/>
      <w:marRight w:val="0"/>
      <w:marTop w:val="0"/>
      <w:marBottom w:val="0"/>
      <w:divBdr>
        <w:top w:val="none" w:sz="0" w:space="0" w:color="auto"/>
        <w:left w:val="none" w:sz="0" w:space="0" w:color="auto"/>
        <w:bottom w:val="none" w:sz="0" w:space="0" w:color="auto"/>
        <w:right w:val="none" w:sz="0" w:space="0" w:color="auto"/>
      </w:divBdr>
    </w:div>
    <w:div w:id="974067839">
      <w:bodyDiv w:val="1"/>
      <w:marLeft w:val="0"/>
      <w:marRight w:val="0"/>
      <w:marTop w:val="0"/>
      <w:marBottom w:val="0"/>
      <w:divBdr>
        <w:top w:val="none" w:sz="0" w:space="0" w:color="auto"/>
        <w:left w:val="none" w:sz="0" w:space="0" w:color="auto"/>
        <w:bottom w:val="none" w:sz="0" w:space="0" w:color="auto"/>
        <w:right w:val="none" w:sz="0" w:space="0" w:color="auto"/>
      </w:divBdr>
    </w:div>
    <w:div w:id="1029527549">
      <w:bodyDiv w:val="1"/>
      <w:marLeft w:val="0"/>
      <w:marRight w:val="0"/>
      <w:marTop w:val="0"/>
      <w:marBottom w:val="0"/>
      <w:divBdr>
        <w:top w:val="none" w:sz="0" w:space="0" w:color="auto"/>
        <w:left w:val="none" w:sz="0" w:space="0" w:color="auto"/>
        <w:bottom w:val="none" w:sz="0" w:space="0" w:color="auto"/>
        <w:right w:val="none" w:sz="0" w:space="0" w:color="auto"/>
      </w:divBdr>
    </w:div>
    <w:div w:id="1048842457">
      <w:bodyDiv w:val="1"/>
      <w:marLeft w:val="0"/>
      <w:marRight w:val="0"/>
      <w:marTop w:val="0"/>
      <w:marBottom w:val="0"/>
      <w:divBdr>
        <w:top w:val="none" w:sz="0" w:space="0" w:color="auto"/>
        <w:left w:val="none" w:sz="0" w:space="0" w:color="auto"/>
        <w:bottom w:val="none" w:sz="0" w:space="0" w:color="auto"/>
        <w:right w:val="none" w:sz="0" w:space="0" w:color="auto"/>
      </w:divBdr>
    </w:div>
    <w:div w:id="1059521152">
      <w:bodyDiv w:val="1"/>
      <w:marLeft w:val="0"/>
      <w:marRight w:val="0"/>
      <w:marTop w:val="0"/>
      <w:marBottom w:val="0"/>
      <w:divBdr>
        <w:top w:val="none" w:sz="0" w:space="0" w:color="auto"/>
        <w:left w:val="none" w:sz="0" w:space="0" w:color="auto"/>
        <w:bottom w:val="none" w:sz="0" w:space="0" w:color="auto"/>
        <w:right w:val="none" w:sz="0" w:space="0" w:color="auto"/>
      </w:divBdr>
    </w:div>
    <w:div w:id="1086729180">
      <w:bodyDiv w:val="1"/>
      <w:marLeft w:val="0"/>
      <w:marRight w:val="0"/>
      <w:marTop w:val="0"/>
      <w:marBottom w:val="0"/>
      <w:divBdr>
        <w:top w:val="none" w:sz="0" w:space="0" w:color="auto"/>
        <w:left w:val="none" w:sz="0" w:space="0" w:color="auto"/>
        <w:bottom w:val="none" w:sz="0" w:space="0" w:color="auto"/>
        <w:right w:val="none" w:sz="0" w:space="0" w:color="auto"/>
      </w:divBdr>
    </w:div>
    <w:div w:id="1163858322">
      <w:bodyDiv w:val="1"/>
      <w:marLeft w:val="0"/>
      <w:marRight w:val="0"/>
      <w:marTop w:val="0"/>
      <w:marBottom w:val="0"/>
      <w:divBdr>
        <w:top w:val="none" w:sz="0" w:space="0" w:color="auto"/>
        <w:left w:val="none" w:sz="0" w:space="0" w:color="auto"/>
        <w:bottom w:val="none" w:sz="0" w:space="0" w:color="auto"/>
        <w:right w:val="none" w:sz="0" w:space="0" w:color="auto"/>
      </w:divBdr>
    </w:div>
    <w:div w:id="1195070241">
      <w:bodyDiv w:val="1"/>
      <w:marLeft w:val="0"/>
      <w:marRight w:val="0"/>
      <w:marTop w:val="0"/>
      <w:marBottom w:val="0"/>
      <w:divBdr>
        <w:top w:val="none" w:sz="0" w:space="0" w:color="auto"/>
        <w:left w:val="none" w:sz="0" w:space="0" w:color="auto"/>
        <w:bottom w:val="none" w:sz="0" w:space="0" w:color="auto"/>
        <w:right w:val="none" w:sz="0" w:space="0" w:color="auto"/>
      </w:divBdr>
    </w:div>
    <w:div w:id="1246306942">
      <w:bodyDiv w:val="1"/>
      <w:marLeft w:val="0"/>
      <w:marRight w:val="0"/>
      <w:marTop w:val="0"/>
      <w:marBottom w:val="0"/>
      <w:divBdr>
        <w:top w:val="none" w:sz="0" w:space="0" w:color="auto"/>
        <w:left w:val="none" w:sz="0" w:space="0" w:color="auto"/>
        <w:bottom w:val="none" w:sz="0" w:space="0" w:color="auto"/>
        <w:right w:val="none" w:sz="0" w:space="0" w:color="auto"/>
      </w:divBdr>
    </w:div>
    <w:div w:id="1283269160">
      <w:bodyDiv w:val="1"/>
      <w:marLeft w:val="0"/>
      <w:marRight w:val="0"/>
      <w:marTop w:val="0"/>
      <w:marBottom w:val="0"/>
      <w:divBdr>
        <w:top w:val="none" w:sz="0" w:space="0" w:color="auto"/>
        <w:left w:val="none" w:sz="0" w:space="0" w:color="auto"/>
        <w:bottom w:val="none" w:sz="0" w:space="0" w:color="auto"/>
        <w:right w:val="none" w:sz="0" w:space="0" w:color="auto"/>
      </w:divBdr>
    </w:div>
    <w:div w:id="1444879339">
      <w:bodyDiv w:val="1"/>
      <w:marLeft w:val="0"/>
      <w:marRight w:val="0"/>
      <w:marTop w:val="0"/>
      <w:marBottom w:val="0"/>
      <w:divBdr>
        <w:top w:val="none" w:sz="0" w:space="0" w:color="auto"/>
        <w:left w:val="none" w:sz="0" w:space="0" w:color="auto"/>
        <w:bottom w:val="none" w:sz="0" w:space="0" w:color="auto"/>
        <w:right w:val="none" w:sz="0" w:space="0" w:color="auto"/>
      </w:divBdr>
    </w:div>
    <w:div w:id="1478910584">
      <w:bodyDiv w:val="1"/>
      <w:marLeft w:val="0"/>
      <w:marRight w:val="0"/>
      <w:marTop w:val="0"/>
      <w:marBottom w:val="0"/>
      <w:divBdr>
        <w:top w:val="none" w:sz="0" w:space="0" w:color="auto"/>
        <w:left w:val="none" w:sz="0" w:space="0" w:color="auto"/>
        <w:bottom w:val="none" w:sz="0" w:space="0" w:color="auto"/>
        <w:right w:val="none" w:sz="0" w:space="0" w:color="auto"/>
      </w:divBdr>
    </w:div>
    <w:div w:id="1542015794">
      <w:bodyDiv w:val="1"/>
      <w:marLeft w:val="0"/>
      <w:marRight w:val="0"/>
      <w:marTop w:val="0"/>
      <w:marBottom w:val="0"/>
      <w:divBdr>
        <w:top w:val="none" w:sz="0" w:space="0" w:color="auto"/>
        <w:left w:val="none" w:sz="0" w:space="0" w:color="auto"/>
        <w:bottom w:val="none" w:sz="0" w:space="0" w:color="auto"/>
        <w:right w:val="none" w:sz="0" w:space="0" w:color="auto"/>
      </w:divBdr>
    </w:div>
    <w:div w:id="1542594785">
      <w:bodyDiv w:val="1"/>
      <w:marLeft w:val="0"/>
      <w:marRight w:val="0"/>
      <w:marTop w:val="0"/>
      <w:marBottom w:val="0"/>
      <w:divBdr>
        <w:top w:val="none" w:sz="0" w:space="0" w:color="auto"/>
        <w:left w:val="none" w:sz="0" w:space="0" w:color="auto"/>
        <w:bottom w:val="none" w:sz="0" w:space="0" w:color="auto"/>
        <w:right w:val="none" w:sz="0" w:space="0" w:color="auto"/>
      </w:divBdr>
    </w:div>
    <w:div w:id="1582832395">
      <w:bodyDiv w:val="1"/>
      <w:marLeft w:val="0"/>
      <w:marRight w:val="0"/>
      <w:marTop w:val="0"/>
      <w:marBottom w:val="0"/>
      <w:divBdr>
        <w:top w:val="none" w:sz="0" w:space="0" w:color="auto"/>
        <w:left w:val="none" w:sz="0" w:space="0" w:color="auto"/>
        <w:bottom w:val="none" w:sz="0" w:space="0" w:color="auto"/>
        <w:right w:val="none" w:sz="0" w:space="0" w:color="auto"/>
      </w:divBdr>
    </w:div>
    <w:div w:id="1596090092">
      <w:bodyDiv w:val="1"/>
      <w:marLeft w:val="0"/>
      <w:marRight w:val="0"/>
      <w:marTop w:val="0"/>
      <w:marBottom w:val="0"/>
      <w:divBdr>
        <w:top w:val="none" w:sz="0" w:space="0" w:color="auto"/>
        <w:left w:val="none" w:sz="0" w:space="0" w:color="auto"/>
        <w:bottom w:val="none" w:sz="0" w:space="0" w:color="auto"/>
        <w:right w:val="none" w:sz="0" w:space="0" w:color="auto"/>
      </w:divBdr>
    </w:div>
    <w:div w:id="1678536303">
      <w:bodyDiv w:val="1"/>
      <w:marLeft w:val="0"/>
      <w:marRight w:val="0"/>
      <w:marTop w:val="0"/>
      <w:marBottom w:val="0"/>
      <w:divBdr>
        <w:top w:val="none" w:sz="0" w:space="0" w:color="auto"/>
        <w:left w:val="none" w:sz="0" w:space="0" w:color="auto"/>
        <w:bottom w:val="none" w:sz="0" w:space="0" w:color="auto"/>
        <w:right w:val="none" w:sz="0" w:space="0" w:color="auto"/>
      </w:divBdr>
    </w:div>
    <w:div w:id="1687438214">
      <w:bodyDiv w:val="1"/>
      <w:marLeft w:val="0"/>
      <w:marRight w:val="0"/>
      <w:marTop w:val="0"/>
      <w:marBottom w:val="0"/>
      <w:divBdr>
        <w:top w:val="none" w:sz="0" w:space="0" w:color="auto"/>
        <w:left w:val="none" w:sz="0" w:space="0" w:color="auto"/>
        <w:bottom w:val="none" w:sz="0" w:space="0" w:color="auto"/>
        <w:right w:val="none" w:sz="0" w:space="0" w:color="auto"/>
      </w:divBdr>
    </w:div>
    <w:div w:id="1762483294">
      <w:bodyDiv w:val="1"/>
      <w:marLeft w:val="0"/>
      <w:marRight w:val="0"/>
      <w:marTop w:val="0"/>
      <w:marBottom w:val="0"/>
      <w:divBdr>
        <w:top w:val="none" w:sz="0" w:space="0" w:color="auto"/>
        <w:left w:val="none" w:sz="0" w:space="0" w:color="auto"/>
        <w:bottom w:val="none" w:sz="0" w:space="0" w:color="auto"/>
        <w:right w:val="none" w:sz="0" w:space="0" w:color="auto"/>
      </w:divBdr>
    </w:div>
    <w:div w:id="1823964166">
      <w:bodyDiv w:val="1"/>
      <w:marLeft w:val="0"/>
      <w:marRight w:val="0"/>
      <w:marTop w:val="0"/>
      <w:marBottom w:val="0"/>
      <w:divBdr>
        <w:top w:val="none" w:sz="0" w:space="0" w:color="auto"/>
        <w:left w:val="none" w:sz="0" w:space="0" w:color="auto"/>
        <w:bottom w:val="none" w:sz="0" w:space="0" w:color="auto"/>
        <w:right w:val="none" w:sz="0" w:space="0" w:color="auto"/>
      </w:divBdr>
    </w:div>
    <w:div w:id="1834032650">
      <w:bodyDiv w:val="1"/>
      <w:marLeft w:val="0"/>
      <w:marRight w:val="0"/>
      <w:marTop w:val="0"/>
      <w:marBottom w:val="0"/>
      <w:divBdr>
        <w:top w:val="none" w:sz="0" w:space="0" w:color="auto"/>
        <w:left w:val="none" w:sz="0" w:space="0" w:color="auto"/>
        <w:bottom w:val="none" w:sz="0" w:space="0" w:color="auto"/>
        <w:right w:val="none" w:sz="0" w:space="0" w:color="auto"/>
      </w:divBdr>
    </w:div>
    <w:div w:id="1862084392">
      <w:bodyDiv w:val="1"/>
      <w:marLeft w:val="0"/>
      <w:marRight w:val="0"/>
      <w:marTop w:val="0"/>
      <w:marBottom w:val="0"/>
      <w:divBdr>
        <w:top w:val="none" w:sz="0" w:space="0" w:color="auto"/>
        <w:left w:val="none" w:sz="0" w:space="0" w:color="auto"/>
        <w:bottom w:val="none" w:sz="0" w:space="0" w:color="auto"/>
        <w:right w:val="none" w:sz="0" w:space="0" w:color="auto"/>
      </w:divBdr>
    </w:div>
    <w:div w:id="1873810766">
      <w:bodyDiv w:val="1"/>
      <w:marLeft w:val="0"/>
      <w:marRight w:val="0"/>
      <w:marTop w:val="0"/>
      <w:marBottom w:val="0"/>
      <w:divBdr>
        <w:top w:val="none" w:sz="0" w:space="0" w:color="auto"/>
        <w:left w:val="none" w:sz="0" w:space="0" w:color="auto"/>
        <w:bottom w:val="none" w:sz="0" w:space="0" w:color="auto"/>
        <w:right w:val="none" w:sz="0" w:space="0" w:color="auto"/>
      </w:divBdr>
    </w:div>
    <w:div w:id="1901939400">
      <w:bodyDiv w:val="1"/>
      <w:marLeft w:val="0"/>
      <w:marRight w:val="0"/>
      <w:marTop w:val="0"/>
      <w:marBottom w:val="0"/>
      <w:divBdr>
        <w:top w:val="none" w:sz="0" w:space="0" w:color="auto"/>
        <w:left w:val="none" w:sz="0" w:space="0" w:color="auto"/>
        <w:bottom w:val="none" w:sz="0" w:space="0" w:color="auto"/>
        <w:right w:val="none" w:sz="0" w:space="0" w:color="auto"/>
      </w:divBdr>
    </w:div>
    <w:div w:id="1933467973">
      <w:bodyDiv w:val="1"/>
      <w:marLeft w:val="0"/>
      <w:marRight w:val="0"/>
      <w:marTop w:val="0"/>
      <w:marBottom w:val="0"/>
      <w:divBdr>
        <w:top w:val="none" w:sz="0" w:space="0" w:color="auto"/>
        <w:left w:val="none" w:sz="0" w:space="0" w:color="auto"/>
        <w:bottom w:val="none" w:sz="0" w:space="0" w:color="auto"/>
        <w:right w:val="none" w:sz="0" w:space="0" w:color="auto"/>
      </w:divBdr>
    </w:div>
    <w:div w:id="1954048579">
      <w:bodyDiv w:val="1"/>
      <w:marLeft w:val="0"/>
      <w:marRight w:val="0"/>
      <w:marTop w:val="0"/>
      <w:marBottom w:val="0"/>
      <w:divBdr>
        <w:top w:val="none" w:sz="0" w:space="0" w:color="auto"/>
        <w:left w:val="none" w:sz="0" w:space="0" w:color="auto"/>
        <w:bottom w:val="none" w:sz="0" w:space="0" w:color="auto"/>
        <w:right w:val="none" w:sz="0" w:space="0" w:color="auto"/>
      </w:divBdr>
    </w:div>
    <w:div w:id="2029021372">
      <w:bodyDiv w:val="1"/>
      <w:marLeft w:val="0"/>
      <w:marRight w:val="0"/>
      <w:marTop w:val="0"/>
      <w:marBottom w:val="0"/>
      <w:divBdr>
        <w:top w:val="none" w:sz="0" w:space="0" w:color="auto"/>
        <w:left w:val="none" w:sz="0" w:space="0" w:color="auto"/>
        <w:bottom w:val="none" w:sz="0" w:space="0" w:color="auto"/>
        <w:right w:val="none" w:sz="0" w:space="0" w:color="auto"/>
      </w:divBdr>
    </w:div>
    <w:div w:id="2045057095">
      <w:bodyDiv w:val="1"/>
      <w:marLeft w:val="0"/>
      <w:marRight w:val="0"/>
      <w:marTop w:val="0"/>
      <w:marBottom w:val="0"/>
      <w:divBdr>
        <w:top w:val="none" w:sz="0" w:space="0" w:color="auto"/>
        <w:left w:val="none" w:sz="0" w:space="0" w:color="auto"/>
        <w:bottom w:val="none" w:sz="0" w:space="0" w:color="auto"/>
        <w:right w:val="none" w:sz="0" w:space="0" w:color="auto"/>
      </w:divBdr>
    </w:div>
    <w:div w:id="2065907886">
      <w:bodyDiv w:val="1"/>
      <w:marLeft w:val="0"/>
      <w:marRight w:val="0"/>
      <w:marTop w:val="0"/>
      <w:marBottom w:val="0"/>
      <w:divBdr>
        <w:top w:val="none" w:sz="0" w:space="0" w:color="auto"/>
        <w:left w:val="none" w:sz="0" w:space="0" w:color="auto"/>
        <w:bottom w:val="none" w:sz="0" w:space="0" w:color="auto"/>
        <w:right w:val="none" w:sz="0" w:space="0" w:color="auto"/>
      </w:divBdr>
    </w:div>
    <w:div w:id="2079865972">
      <w:bodyDiv w:val="1"/>
      <w:marLeft w:val="0"/>
      <w:marRight w:val="0"/>
      <w:marTop w:val="0"/>
      <w:marBottom w:val="0"/>
      <w:divBdr>
        <w:top w:val="none" w:sz="0" w:space="0" w:color="auto"/>
        <w:left w:val="none" w:sz="0" w:space="0" w:color="auto"/>
        <w:bottom w:val="none" w:sz="0" w:space="0" w:color="auto"/>
        <w:right w:val="none" w:sz="0" w:space="0" w:color="auto"/>
      </w:divBdr>
    </w:div>
    <w:div w:id="2134902505">
      <w:bodyDiv w:val="1"/>
      <w:marLeft w:val="0"/>
      <w:marRight w:val="0"/>
      <w:marTop w:val="0"/>
      <w:marBottom w:val="0"/>
      <w:divBdr>
        <w:top w:val="none" w:sz="0" w:space="0" w:color="auto"/>
        <w:left w:val="none" w:sz="0" w:space="0" w:color="auto"/>
        <w:bottom w:val="none" w:sz="0" w:space="0" w:color="auto"/>
        <w:right w:val="none" w:sz="0" w:space="0" w:color="auto"/>
      </w:divBdr>
      <w:divsChild>
        <w:div w:id="604577801">
          <w:marLeft w:val="0"/>
          <w:marRight w:val="0"/>
          <w:marTop w:val="0"/>
          <w:marBottom w:val="0"/>
          <w:divBdr>
            <w:top w:val="none" w:sz="0" w:space="0" w:color="auto"/>
            <w:left w:val="none" w:sz="0" w:space="0" w:color="auto"/>
            <w:bottom w:val="none" w:sz="0" w:space="0" w:color="auto"/>
            <w:right w:val="none" w:sz="0" w:space="0" w:color="auto"/>
          </w:divBdr>
          <w:divsChild>
            <w:div w:id="1441416117">
              <w:marLeft w:val="0"/>
              <w:marRight w:val="0"/>
              <w:marTop w:val="0"/>
              <w:marBottom w:val="0"/>
              <w:divBdr>
                <w:top w:val="none" w:sz="0" w:space="0" w:color="auto"/>
                <w:left w:val="none" w:sz="0" w:space="0" w:color="auto"/>
                <w:bottom w:val="none" w:sz="0" w:space="0" w:color="auto"/>
                <w:right w:val="none" w:sz="0" w:space="0" w:color="auto"/>
              </w:divBdr>
              <w:divsChild>
                <w:div w:id="309409593">
                  <w:marLeft w:val="0"/>
                  <w:marRight w:val="0"/>
                  <w:marTop w:val="120"/>
                  <w:marBottom w:val="0"/>
                  <w:divBdr>
                    <w:top w:val="none" w:sz="0" w:space="0" w:color="auto"/>
                    <w:left w:val="none" w:sz="0" w:space="0" w:color="auto"/>
                    <w:bottom w:val="none" w:sz="0" w:space="0" w:color="auto"/>
                    <w:right w:val="none" w:sz="0" w:space="0" w:color="auto"/>
                  </w:divBdr>
                </w:div>
                <w:div w:id="431819901">
                  <w:marLeft w:val="0"/>
                  <w:marRight w:val="0"/>
                  <w:marTop w:val="120"/>
                  <w:marBottom w:val="0"/>
                  <w:divBdr>
                    <w:top w:val="none" w:sz="0" w:space="0" w:color="auto"/>
                    <w:left w:val="none" w:sz="0" w:space="0" w:color="auto"/>
                    <w:bottom w:val="none" w:sz="0" w:space="0" w:color="auto"/>
                    <w:right w:val="none" w:sz="0" w:space="0" w:color="auto"/>
                  </w:divBdr>
                </w:div>
                <w:div w:id="307052062">
                  <w:marLeft w:val="0"/>
                  <w:marRight w:val="0"/>
                  <w:marTop w:val="120"/>
                  <w:marBottom w:val="0"/>
                  <w:divBdr>
                    <w:top w:val="none" w:sz="0" w:space="0" w:color="auto"/>
                    <w:left w:val="none" w:sz="0" w:space="0" w:color="auto"/>
                    <w:bottom w:val="none" w:sz="0" w:space="0" w:color="auto"/>
                    <w:right w:val="none" w:sz="0" w:space="0" w:color="auto"/>
                  </w:divBdr>
                </w:div>
                <w:div w:id="183978508">
                  <w:marLeft w:val="0"/>
                  <w:marRight w:val="0"/>
                  <w:marTop w:val="120"/>
                  <w:marBottom w:val="96"/>
                  <w:divBdr>
                    <w:top w:val="none" w:sz="0" w:space="0" w:color="auto"/>
                    <w:left w:val="single" w:sz="24" w:space="0" w:color="CED3F1"/>
                    <w:bottom w:val="none" w:sz="0" w:space="0" w:color="auto"/>
                    <w:right w:val="none" w:sz="0" w:space="0" w:color="auto"/>
                  </w:divBdr>
                  <w:divsChild>
                    <w:div w:id="650712049">
                      <w:marLeft w:val="0"/>
                      <w:marRight w:val="0"/>
                      <w:marTop w:val="120"/>
                      <w:marBottom w:val="0"/>
                      <w:divBdr>
                        <w:top w:val="none" w:sz="0" w:space="0" w:color="auto"/>
                        <w:left w:val="none" w:sz="0" w:space="0" w:color="auto"/>
                        <w:bottom w:val="none" w:sz="0" w:space="0" w:color="auto"/>
                        <w:right w:val="none" w:sz="0" w:space="0" w:color="auto"/>
                      </w:divBdr>
                    </w:div>
                  </w:divsChild>
                </w:div>
                <w:div w:id="1395197968">
                  <w:marLeft w:val="0"/>
                  <w:marRight w:val="0"/>
                  <w:marTop w:val="120"/>
                  <w:marBottom w:val="96"/>
                  <w:divBdr>
                    <w:top w:val="none" w:sz="0" w:space="0" w:color="auto"/>
                    <w:left w:val="single" w:sz="24" w:space="0" w:color="CED3F1"/>
                    <w:bottom w:val="none" w:sz="0" w:space="0" w:color="auto"/>
                    <w:right w:val="none" w:sz="0" w:space="0" w:color="auto"/>
                  </w:divBdr>
                </w:div>
                <w:div w:id="1381902029">
                  <w:marLeft w:val="0"/>
                  <w:marRight w:val="0"/>
                  <w:marTop w:val="120"/>
                  <w:marBottom w:val="0"/>
                  <w:divBdr>
                    <w:top w:val="none" w:sz="0" w:space="0" w:color="auto"/>
                    <w:left w:val="none" w:sz="0" w:space="0" w:color="auto"/>
                    <w:bottom w:val="none" w:sz="0" w:space="0" w:color="auto"/>
                    <w:right w:val="none" w:sz="0" w:space="0" w:color="auto"/>
                  </w:divBdr>
                </w:div>
                <w:div w:id="2032560987">
                  <w:marLeft w:val="0"/>
                  <w:marRight w:val="0"/>
                  <w:marTop w:val="120"/>
                  <w:marBottom w:val="96"/>
                  <w:divBdr>
                    <w:top w:val="none" w:sz="0" w:space="0" w:color="auto"/>
                    <w:left w:val="single" w:sz="24" w:space="0" w:color="CED3F1"/>
                    <w:bottom w:val="none" w:sz="0" w:space="0" w:color="auto"/>
                    <w:right w:val="none" w:sz="0" w:space="0" w:color="auto"/>
                  </w:divBdr>
                  <w:divsChild>
                    <w:div w:id="422918985">
                      <w:marLeft w:val="0"/>
                      <w:marRight w:val="0"/>
                      <w:marTop w:val="120"/>
                      <w:marBottom w:val="0"/>
                      <w:divBdr>
                        <w:top w:val="none" w:sz="0" w:space="0" w:color="auto"/>
                        <w:left w:val="none" w:sz="0" w:space="0" w:color="auto"/>
                        <w:bottom w:val="none" w:sz="0" w:space="0" w:color="auto"/>
                        <w:right w:val="none" w:sz="0" w:space="0" w:color="auto"/>
                      </w:divBdr>
                    </w:div>
                  </w:divsChild>
                </w:div>
                <w:div w:id="895706048">
                  <w:marLeft w:val="0"/>
                  <w:marRight w:val="0"/>
                  <w:marTop w:val="120"/>
                  <w:marBottom w:val="96"/>
                  <w:divBdr>
                    <w:top w:val="none" w:sz="0" w:space="0" w:color="auto"/>
                    <w:left w:val="single" w:sz="24" w:space="0" w:color="CED3F1"/>
                    <w:bottom w:val="none" w:sz="0" w:space="0" w:color="auto"/>
                    <w:right w:val="none" w:sz="0" w:space="0" w:color="auto"/>
                  </w:divBdr>
                </w:div>
                <w:div w:id="1836409736">
                  <w:marLeft w:val="0"/>
                  <w:marRight w:val="0"/>
                  <w:marTop w:val="120"/>
                  <w:marBottom w:val="0"/>
                  <w:divBdr>
                    <w:top w:val="none" w:sz="0" w:space="0" w:color="auto"/>
                    <w:left w:val="none" w:sz="0" w:space="0" w:color="auto"/>
                    <w:bottom w:val="none" w:sz="0" w:space="0" w:color="auto"/>
                    <w:right w:val="none" w:sz="0" w:space="0" w:color="auto"/>
                  </w:divBdr>
                </w:div>
                <w:div w:id="2140491527">
                  <w:marLeft w:val="0"/>
                  <w:marRight w:val="0"/>
                  <w:marTop w:val="120"/>
                  <w:marBottom w:val="0"/>
                  <w:divBdr>
                    <w:top w:val="none" w:sz="0" w:space="0" w:color="auto"/>
                    <w:left w:val="none" w:sz="0" w:space="0" w:color="auto"/>
                    <w:bottom w:val="none" w:sz="0" w:space="0" w:color="auto"/>
                    <w:right w:val="none" w:sz="0" w:space="0" w:color="auto"/>
                  </w:divBdr>
                </w:div>
                <w:div w:id="1768118504">
                  <w:marLeft w:val="0"/>
                  <w:marRight w:val="0"/>
                  <w:marTop w:val="120"/>
                  <w:marBottom w:val="0"/>
                  <w:divBdr>
                    <w:top w:val="none" w:sz="0" w:space="0" w:color="auto"/>
                    <w:left w:val="none" w:sz="0" w:space="0" w:color="auto"/>
                    <w:bottom w:val="none" w:sz="0" w:space="0" w:color="auto"/>
                    <w:right w:val="none" w:sz="0" w:space="0" w:color="auto"/>
                  </w:divBdr>
                </w:div>
                <w:div w:id="1310134737">
                  <w:marLeft w:val="0"/>
                  <w:marRight w:val="0"/>
                  <w:marTop w:val="120"/>
                  <w:marBottom w:val="96"/>
                  <w:divBdr>
                    <w:top w:val="none" w:sz="0" w:space="0" w:color="auto"/>
                    <w:left w:val="single" w:sz="24" w:space="0" w:color="CED3F1"/>
                    <w:bottom w:val="none" w:sz="0" w:space="0" w:color="auto"/>
                    <w:right w:val="none" w:sz="0" w:space="0" w:color="auto"/>
                  </w:divBdr>
                </w:div>
                <w:div w:id="101001449">
                  <w:marLeft w:val="0"/>
                  <w:marRight w:val="0"/>
                  <w:marTop w:val="120"/>
                  <w:marBottom w:val="0"/>
                  <w:divBdr>
                    <w:top w:val="none" w:sz="0" w:space="0" w:color="auto"/>
                    <w:left w:val="none" w:sz="0" w:space="0" w:color="auto"/>
                    <w:bottom w:val="none" w:sz="0" w:space="0" w:color="auto"/>
                    <w:right w:val="none" w:sz="0" w:space="0" w:color="auto"/>
                  </w:divBdr>
                </w:div>
                <w:div w:id="942613865">
                  <w:marLeft w:val="0"/>
                  <w:marRight w:val="0"/>
                  <w:marTop w:val="120"/>
                  <w:marBottom w:val="96"/>
                  <w:divBdr>
                    <w:top w:val="none" w:sz="0" w:space="0" w:color="auto"/>
                    <w:left w:val="single" w:sz="24" w:space="0" w:color="CED3F1"/>
                    <w:bottom w:val="none" w:sz="0" w:space="0" w:color="auto"/>
                    <w:right w:val="none" w:sz="0" w:space="0" w:color="auto"/>
                  </w:divBdr>
                  <w:divsChild>
                    <w:div w:id="410810351">
                      <w:marLeft w:val="0"/>
                      <w:marRight w:val="0"/>
                      <w:marTop w:val="120"/>
                      <w:marBottom w:val="0"/>
                      <w:divBdr>
                        <w:top w:val="none" w:sz="0" w:space="0" w:color="auto"/>
                        <w:left w:val="none" w:sz="0" w:space="0" w:color="auto"/>
                        <w:bottom w:val="none" w:sz="0" w:space="0" w:color="auto"/>
                        <w:right w:val="none" w:sz="0" w:space="0" w:color="auto"/>
                      </w:divBdr>
                    </w:div>
                  </w:divsChild>
                </w:div>
                <w:div w:id="863983762">
                  <w:marLeft w:val="0"/>
                  <w:marRight w:val="0"/>
                  <w:marTop w:val="120"/>
                  <w:marBottom w:val="96"/>
                  <w:divBdr>
                    <w:top w:val="none" w:sz="0" w:space="0" w:color="auto"/>
                    <w:left w:val="single" w:sz="24" w:space="0" w:color="CED3F1"/>
                    <w:bottom w:val="none" w:sz="0" w:space="0" w:color="auto"/>
                    <w:right w:val="none" w:sz="0" w:space="0" w:color="auto"/>
                  </w:divBdr>
                </w:div>
                <w:div w:id="2076468396">
                  <w:marLeft w:val="0"/>
                  <w:marRight w:val="0"/>
                  <w:marTop w:val="120"/>
                  <w:marBottom w:val="0"/>
                  <w:divBdr>
                    <w:top w:val="none" w:sz="0" w:space="0" w:color="auto"/>
                    <w:left w:val="none" w:sz="0" w:space="0" w:color="auto"/>
                    <w:bottom w:val="none" w:sz="0" w:space="0" w:color="auto"/>
                    <w:right w:val="none" w:sz="0" w:space="0" w:color="auto"/>
                  </w:divBdr>
                </w:div>
                <w:div w:id="1530679848">
                  <w:marLeft w:val="0"/>
                  <w:marRight w:val="0"/>
                  <w:marTop w:val="120"/>
                  <w:marBottom w:val="96"/>
                  <w:divBdr>
                    <w:top w:val="none" w:sz="0" w:space="0" w:color="auto"/>
                    <w:left w:val="single" w:sz="24" w:space="0" w:color="CED3F1"/>
                    <w:bottom w:val="none" w:sz="0" w:space="0" w:color="auto"/>
                    <w:right w:val="none" w:sz="0" w:space="0" w:color="auto"/>
                  </w:divBdr>
                  <w:divsChild>
                    <w:div w:id="1370371929">
                      <w:marLeft w:val="0"/>
                      <w:marRight w:val="0"/>
                      <w:marTop w:val="120"/>
                      <w:marBottom w:val="0"/>
                      <w:divBdr>
                        <w:top w:val="none" w:sz="0" w:space="0" w:color="auto"/>
                        <w:left w:val="none" w:sz="0" w:space="0" w:color="auto"/>
                        <w:bottom w:val="none" w:sz="0" w:space="0" w:color="auto"/>
                        <w:right w:val="none" w:sz="0" w:space="0" w:color="auto"/>
                      </w:divBdr>
                    </w:div>
                  </w:divsChild>
                </w:div>
                <w:div w:id="2043094235">
                  <w:marLeft w:val="0"/>
                  <w:marRight w:val="0"/>
                  <w:marTop w:val="120"/>
                  <w:marBottom w:val="96"/>
                  <w:divBdr>
                    <w:top w:val="none" w:sz="0" w:space="0" w:color="auto"/>
                    <w:left w:val="single" w:sz="24" w:space="0" w:color="CED3F1"/>
                    <w:bottom w:val="none" w:sz="0" w:space="0" w:color="auto"/>
                    <w:right w:val="none" w:sz="0" w:space="0" w:color="auto"/>
                  </w:divBdr>
                </w:div>
                <w:div w:id="19935433">
                  <w:marLeft w:val="0"/>
                  <w:marRight w:val="0"/>
                  <w:marTop w:val="120"/>
                  <w:marBottom w:val="0"/>
                  <w:divBdr>
                    <w:top w:val="none" w:sz="0" w:space="0" w:color="auto"/>
                    <w:left w:val="none" w:sz="0" w:space="0" w:color="auto"/>
                    <w:bottom w:val="none" w:sz="0" w:space="0" w:color="auto"/>
                    <w:right w:val="none" w:sz="0" w:space="0" w:color="auto"/>
                  </w:divBdr>
                </w:div>
                <w:div w:id="601105627">
                  <w:marLeft w:val="0"/>
                  <w:marRight w:val="0"/>
                  <w:marTop w:val="120"/>
                  <w:marBottom w:val="96"/>
                  <w:divBdr>
                    <w:top w:val="none" w:sz="0" w:space="0" w:color="auto"/>
                    <w:left w:val="single" w:sz="24" w:space="0" w:color="CED3F1"/>
                    <w:bottom w:val="none" w:sz="0" w:space="0" w:color="auto"/>
                    <w:right w:val="none" w:sz="0" w:space="0" w:color="auto"/>
                  </w:divBdr>
                </w:div>
                <w:div w:id="2111273955">
                  <w:marLeft w:val="0"/>
                  <w:marRight w:val="0"/>
                  <w:marTop w:val="120"/>
                  <w:marBottom w:val="0"/>
                  <w:divBdr>
                    <w:top w:val="none" w:sz="0" w:space="0" w:color="auto"/>
                    <w:left w:val="none" w:sz="0" w:space="0" w:color="auto"/>
                    <w:bottom w:val="none" w:sz="0" w:space="0" w:color="auto"/>
                    <w:right w:val="none" w:sz="0" w:space="0" w:color="auto"/>
                  </w:divBdr>
                </w:div>
                <w:div w:id="523249525">
                  <w:marLeft w:val="0"/>
                  <w:marRight w:val="0"/>
                  <w:marTop w:val="120"/>
                  <w:marBottom w:val="96"/>
                  <w:divBdr>
                    <w:top w:val="none" w:sz="0" w:space="0" w:color="auto"/>
                    <w:left w:val="single" w:sz="24" w:space="0" w:color="CED3F1"/>
                    <w:bottom w:val="none" w:sz="0" w:space="0" w:color="auto"/>
                    <w:right w:val="none" w:sz="0" w:space="0" w:color="auto"/>
                  </w:divBdr>
                  <w:divsChild>
                    <w:div w:id="1342196845">
                      <w:marLeft w:val="0"/>
                      <w:marRight w:val="0"/>
                      <w:marTop w:val="120"/>
                      <w:marBottom w:val="0"/>
                      <w:divBdr>
                        <w:top w:val="none" w:sz="0" w:space="0" w:color="auto"/>
                        <w:left w:val="none" w:sz="0" w:space="0" w:color="auto"/>
                        <w:bottom w:val="none" w:sz="0" w:space="0" w:color="auto"/>
                        <w:right w:val="none" w:sz="0" w:space="0" w:color="auto"/>
                      </w:divBdr>
                    </w:div>
                  </w:divsChild>
                </w:div>
                <w:div w:id="890456608">
                  <w:marLeft w:val="0"/>
                  <w:marRight w:val="0"/>
                  <w:marTop w:val="120"/>
                  <w:marBottom w:val="96"/>
                  <w:divBdr>
                    <w:top w:val="none" w:sz="0" w:space="0" w:color="auto"/>
                    <w:left w:val="single" w:sz="24" w:space="0" w:color="CED3F1"/>
                    <w:bottom w:val="none" w:sz="0" w:space="0" w:color="auto"/>
                    <w:right w:val="none" w:sz="0" w:space="0" w:color="auto"/>
                  </w:divBdr>
                </w:div>
                <w:div w:id="1510636087">
                  <w:marLeft w:val="0"/>
                  <w:marRight w:val="0"/>
                  <w:marTop w:val="120"/>
                  <w:marBottom w:val="0"/>
                  <w:divBdr>
                    <w:top w:val="none" w:sz="0" w:space="0" w:color="auto"/>
                    <w:left w:val="none" w:sz="0" w:space="0" w:color="auto"/>
                    <w:bottom w:val="none" w:sz="0" w:space="0" w:color="auto"/>
                    <w:right w:val="none" w:sz="0" w:space="0" w:color="auto"/>
                  </w:divBdr>
                </w:div>
                <w:div w:id="1811970758">
                  <w:marLeft w:val="0"/>
                  <w:marRight w:val="0"/>
                  <w:marTop w:val="120"/>
                  <w:marBottom w:val="96"/>
                  <w:divBdr>
                    <w:top w:val="none" w:sz="0" w:space="0" w:color="auto"/>
                    <w:left w:val="single" w:sz="24" w:space="0" w:color="CED3F1"/>
                    <w:bottom w:val="none" w:sz="0" w:space="0" w:color="auto"/>
                    <w:right w:val="none" w:sz="0" w:space="0" w:color="auto"/>
                  </w:divBdr>
                  <w:divsChild>
                    <w:div w:id="973021953">
                      <w:marLeft w:val="0"/>
                      <w:marRight w:val="0"/>
                      <w:marTop w:val="120"/>
                      <w:marBottom w:val="0"/>
                      <w:divBdr>
                        <w:top w:val="none" w:sz="0" w:space="0" w:color="auto"/>
                        <w:left w:val="none" w:sz="0" w:space="0" w:color="auto"/>
                        <w:bottom w:val="none" w:sz="0" w:space="0" w:color="auto"/>
                        <w:right w:val="none" w:sz="0" w:space="0" w:color="auto"/>
                      </w:divBdr>
                    </w:div>
                  </w:divsChild>
                </w:div>
                <w:div w:id="640310351">
                  <w:marLeft w:val="0"/>
                  <w:marRight w:val="0"/>
                  <w:marTop w:val="120"/>
                  <w:marBottom w:val="96"/>
                  <w:divBdr>
                    <w:top w:val="none" w:sz="0" w:space="0" w:color="auto"/>
                    <w:left w:val="single" w:sz="24" w:space="0" w:color="CED3F1"/>
                    <w:bottom w:val="none" w:sz="0" w:space="0" w:color="auto"/>
                    <w:right w:val="none" w:sz="0" w:space="0" w:color="auto"/>
                  </w:divBdr>
                </w:div>
                <w:div w:id="1784762517">
                  <w:marLeft w:val="0"/>
                  <w:marRight w:val="0"/>
                  <w:marTop w:val="120"/>
                  <w:marBottom w:val="0"/>
                  <w:divBdr>
                    <w:top w:val="none" w:sz="0" w:space="0" w:color="auto"/>
                    <w:left w:val="none" w:sz="0" w:space="0" w:color="auto"/>
                    <w:bottom w:val="none" w:sz="0" w:space="0" w:color="auto"/>
                    <w:right w:val="none" w:sz="0" w:space="0" w:color="auto"/>
                  </w:divBdr>
                </w:div>
                <w:div w:id="270820160">
                  <w:marLeft w:val="0"/>
                  <w:marRight w:val="0"/>
                  <w:marTop w:val="120"/>
                  <w:marBottom w:val="0"/>
                  <w:divBdr>
                    <w:top w:val="none" w:sz="0" w:space="0" w:color="auto"/>
                    <w:left w:val="none" w:sz="0" w:space="0" w:color="auto"/>
                    <w:bottom w:val="none" w:sz="0" w:space="0" w:color="auto"/>
                    <w:right w:val="none" w:sz="0" w:space="0" w:color="auto"/>
                  </w:divBdr>
                </w:div>
                <w:div w:id="1549293239">
                  <w:marLeft w:val="0"/>
                  <w:marRight w:val="0"/>
                  <w:marTop w:val="120"/>
                  <w:marBottom w:val="96"/>
                  <w:divBdr>
                    <w:top w:val="none" w:sz="0" w:space="0" w:color="auto"/>
                    <w:left w:val="single" w:sz="24" w:space="0" w:color="CED3F1"/>
                    <w:bottom w:val="none" w:sz="0" w:space="0" w:color="auto"/>
                    <w:right w:val="none" w:sz="0" w:space="0" w:color="auto"/>
                  </w:divBdr>
                  <w:divsChild>
                    <w:div w:id="761099378">
                      <w:marLeft w:val="0"/>
                      <w:marRight w:val="0"/>
                      <w:marTop w:val="120"/>
                      <w:marBottom w:val="0"/>
                      <w:divBdr>
                        <w:top w:val="none" w:sz="0" w:space="0" w:color="auto"/>
                        <w:left w:val="none" w:sz="0" w:space="0" w:color="auto"/>
                        <w:bottom w:val="none" w:sz="0" w:space="0" w:color="auto"/>
                        <w:right w:val="none" w:sz="0" w:space="0" w:color="auto"/>
                      </w:divBdr>
                    </w:div>
                  </w:divsChild>
                </w:div>
                <w:div w:id="11535659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21436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97355F2ED97EB95A83F39CFFA04B42B19E85B7F3021642A01CCAFA9DE1C6F2B5E27E6092507892FEvBI" TargetMode="External"/><Relationship Id="rId5" Type="http://schemas.openxmlformats.org/officeDocument/2006/relationships/image" Target="media/image1.png"/><Relationship Id="rId36"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34</cp:revision>
  <cp:lastPrinted>2020-04-24T05:57:00Z</cp:lastPrinted>
  <dcterms:created xsi:type="dcterms:W3CDTF">2019-05-15T07:08:00Z</dcterms:created>
  <dcterms:modified xsi:type="dcterms:W3CDTF">2020-04-24T05:58:00Z</dcterms:modified>
</cp:coreProperties>
</file>