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C3F" w:rsidRDefault="00927C3F"/>
    <w:p w:rsidR="00134981" w:rsidRPr="00134981" w:rsidRDefault="00134981" w:rsidP="00134981">
      <w:pPr>
        <w:ind w:firstLine="709"/>
        <w:jc w:val="center"/>
        <w:rPr>
          <w:b/>
          <w:sz w:val="28"/>
          <w:szCs w:val="28"/>
        </w:rPr>
      </w:pPr>
      <w:r w:rsidRPr="00134981">
        <w:rPr>
          <w:b/>
          <w:sz w:val="28"/>
          <w:szCs w:val="28"/>
        </w:rPr>
        <w:t>Пояснительная записка</w:t>
      </w:r>
    </w:p>
    <w:p w:rsidR="00134981" w:rsidRDefault="00134981" w:rsidP="00134981">
      <w:pPr>
        <w:pStyle w:val="a3"/>
        <w:spacing w:before="0" w:beforeAutospacing="0" w:after="0"/>
        <w:jc w:val="center"/>
        <w:rPr>
          <w:b/>
          <w:sz w:val="28"/>
          <w:szCs w:val="28"/>
        </w:rPr>
      </w:pPr>
      <w:r w:rsidRPr="00134981">
        <w:rPr>
          <w:b/>
          <w:sz w:val="28"/>
          <w:szCs w:val="28"/>
        </w:rPr>
        <w:t xml:space="preserve"> к проекту решения Совета депутатов сельского поселения о внесении изменений в </w:t>
      </w:r>
      <w:r w:rsidRPr="00134981">
        <w:rPr>
          <w:b/>
          <w:bCs/>
          <w:sz w:val="28"/>
          <w:szCs w:val="28"/>
        </w:rPr>
        <w:t xml:space="preserve">решение Совета депутатов Железковского сельского поселения </w:t>
      </w:r>
      <w:r w:rsidRPr="00134981">
        <w:rPr>
          <w:b/>
          <w:sz w:val="28"/>
          <w:szCs w:val="28"/>
        </w:rPr>
        <w:t>от 15.02.2011 г. №</w:t>
      </w:r>
      <w:r>
        <w:rPr>
          <w:b/>
          <w:sz w:val="28"/>
          <w:szCs w:val="28"/>
        </w:rPr>
        <w:t xml:space="preserve"> </w:t>
      </w:r>
      <w:r w:rsidRPr="00134981">
        <w:rPr>
          <w:b/>
          <w:sz w:val="28"/>
          <w:szCs w:val="28"/>
        </w:rPr>
        <w:t>34</w:t>
      </w:r>
      <w:r w:rsidRPr="0013498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134981">
        <w:rPr>
          <w:b/>
          <w:sz w:val="28"/>
          <w:szCs w:val="28"/>
        </w:rPr>
        <w:t xml:space="preserve">Положение о порядке оплаты труда (денежного содержания) Главы сельского поселения, муниципальных служащих и служащих Администрации </w:t>
      </w:r>
      <w:r w:rsidRPr="00134981">
        <w:rPr>
          <w:b/>
          <w:bCs/>
          <w:sz w:val="28"/>
          <w:szCs w:val="28"/>
        </w:rPr>
        <w:t>Железковского</w:t>
      </w:r>
      <w:r w:rsidRPr="00134981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>»</w:t>
      </w:r>
    </w:p>
    <w:p w:rsidR="00134981" w:rsidRDefault="00134981" w:rsidP="00134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134981" w:rsidRDefault="00134981" w:rsidP="00134981">
      <w:pPr>
        <w:jc w:val="both"/>
        <w:rPr>
          <w:sz w:val="28"/>
          <w:szCs w:val="28"/>
        </w:rPr>
      </w:pPr>
    </w:p>
    <w:p w:rsidR="00134981" w:rsidRDefault="00134981" w:rsidP="00134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Исходя из уровня инфляции, установленного </w:t>
      </w:r>
      <w:r w:rsidRPr="00DC0DB5">
        <w:rPr>
          <w:sz w:val="28"/>
          <w:szCs w:val="28"/>
        </w:rPr>
        <w:t>Распоряжение</w:t>
      </w:r>
      <w:r>
        <w:rPr>
          <w:sz w:val="28"/>
          <w:szCs w:val="28"/>
        </w:rPr>
        <w:t>м</w:t>
      </w:r>
      <w:r w:rsidRPr="00DC0DB5">
        <w:rPr>
          <w:sz w:val="28"/>
          <w:szCs w:val="28"/>
        </w:rPr>
        <w:t xml:space="preserve"> Правительства РФ от 13 марта 2019 г. N 415-р </w:t>
      </w:r>
      <w:r>
        <w:rPr>
          <w:sz w:val="28"/>
          <w:szCs w:val="28"/>
        </w:rPr>
        <w:t>«</w:t>
      </w:r>
      <w:r w:rsidRPr="00DC0DB5">
        <w:rPr>
          <w:sz w:val="28"/>
          <w:szCs w:val="28"/>
        </w:rPr>
        <w:t>О мерах по увеличению обеспечиваемой за счет средств федерального бюджета оплаты труда</w:t>
      </w:r>
      <w:r>
        <w:rPr>
          <w:sz w:val="28"/>
          <w:szCs w:val="28"/>
        </w:rPr>
        <w:t>», Федеральным законом «О федеральном бюджете на 2019 год и плановый период 2020 и 2021 годов», в соответствии с Трудовым кодексом Российской Федерации, необходимо осуществить индексацию с применением коэффициента 1,043.</w:t>
      </w:r>
      <w:proofErr w:type="gramEnd"/>
    </w:p>
    <w:p w:rsidR="00134981" w:rsidRPr="00C457C8" w:rsidRDefault="00134981" w:rsidP="001349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Представленным проектом предлагается увеличить в 1,043 раза размеры должностных окладов муниципальных служащих, </w:t>
      </w:r>
      <w:r w:rsidR="00C457C8">
        <w:rPr>
          <w:sz w:val="28"/>
          <w:szCs w:val="28"/>
        </w:rPr>
        <w:t xml:space="preserve">служащих, </w:t>
      </w:r>
      <w:r>
        <w:rPr>
          <w:sz w:val="28"/>
          <w:szCs w:val="28"/>
        </w:rPr>
        <w:t xml:space="preserve">а так же размеры должностных окладов, денежного содержания, единовременной выплаты и материальной помощи лиц, замещающих муниципальные должности на штатной основе в Администрации Железковского сельского поселения с 01 </w:t>
      </w:r>
      <w:r w:rsidRPr="00C457C8">
        <w:rPr>
          <w:sz w:val="28"/>
          <w:szCs w:val="28"/>
        </w:rPr>
        <w:t>октября 2019 года.</w:t>
      </w:r>
      <w:proofErr w:type="gramEnd"/>
      <w:r w:rsidRPr="00C457C8">
        <w:rPr>
          <w:sz w:val="28"/>
          <w:szCs w:val="28"/>
        </w:rPr>
        <w:t xml:space="preserve"> Приложения 1,2 и 3 Положения излагаются в новой редакции.</w:t>
      </w:r>
    </w:p>
    <w:p w:rsidR="00C457C8" w:rsidRDefault="00134981" w:rsidP="00C457C8">
      <w:pPr>
        <w:pStyle w:val="a3"/>
        <w:spacing w:after="0"/>
      </w:pPr>
      <w:r w:rsidRPr="00C457C8">
        <w:rPr>
          <w:sz w:val="28"/>
          <w:szCs w:val="28"/>
        </w:rPr>
        <w:tab/>
      </w:r>
      <w:r w:rsidR="00C457C8" w:rsidRPr="00C457C8">
        <w:rPr>
          <w:sz w:val="28"/>
          <w:szCs w:val="28"/>
        </w:rPr>
        <w:t>Фонд оплаты труда остается без изменений</w:t>
      </w:r>
      <w:r w:rsidR="00C457C8">
        <w:rPr>
          <w:sz w:val="27"/>
          <w:szCs w:val="27"/>
        </w:rPr>
        <w:t>.</w:t>
      </w:r>
    </w:p>
    <w:p w:rsidR="00134981" w:rsidRPr="00134981" w:rsidRDefault="00134981" w:rsidP="00C457C8">
      <w:pPr>
        <w:jc w:val="both"/>
        <w:rPr>
          <w:sz w:val="28"/>
          <w:szCs w:val="28"/>
        </w:rPr>
      </w:pPr>
    </w:p>
    <w:p w:rsidR="00134981" w:rsidRPr="00134981" w:rsidRDefault="00134981">
      <w:pPr>
        <w:rPr>
          <w:sz w:val="28"/>
          <w:szCs w:val="28"/>
        </w:rPr>
      </w:pPr>
    </w:p>
    <w:p w:rsidR="00134981" w:rsidRPr="00134981" w:rsidRDefault="00134981">
      <w:pPr>
        <w:rPr>
          <w:sz w:val="28"/>
          <w:szCs w:val="28"/>
        </w:rPr>
      </w:pPr>
    </w:p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134981" w:rsidRDefault="00134981"/>
    <w:p w:rsidR="004623C5" w:rsidRDefault="004623C5" w:rsidP="004623C5">
      <w:pPr>
        <w:rPr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571500" cy="6756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623C5" w:rsidRDefault="00AB7D5A" w:rsidP="00AB7D5A">
      <w:pPr>
        <w:tabs>
          <w:tab w:val="left" w:pos="5295"/>
        </w:tabs>
        <w:ind w:left="-54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  ПРОЕКТ</w:t>
      </w:r>
    </w:p>
    <w:p w:rsidR="004623C5" w:rsidRDefault="004623C5" w:rsidP="004623C5">
      <w:pPr>
        <w:ind w:left="-540"/>
        <w:jc w:val="center"/>
        <w:rPr>
          <w:b/>
          <w:sz w:val="28"/>
          <w:szCs w:val="28"/>
        </w:rPr>
      </w:pPr>
    </w:p>
    <w:p w:rsidR="00D938AA" w:rsidRDefault="00D938AA" w:rsidP="004623C5">
      <w:pPr>
        <w:ind w:left="-540"/>
        <w:jc w:val="center"/>
        <w:rPr>
          <w:b/>
          <w:sz w:val="28"/>
          <w:szCs w:val="28"/>
        </w:rPr>
      </w:pPr>
    </w:p>
    <w:p w:rsidR="00E62D03" w:rsidRDefault="00E62D03" w:rsidP="00E62D0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Российская Федерация</w:t>
      </w:r>
    </w:p>
    <w:p w:rsidR="00E62D03" w:rsidRDefault="00E62D03" w:rsidP="00E62D0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Новгородская область </w:t>
      </w:r>
      <w:proofErr w:type="spellStart"/>
      <w:r>
        <w:rPr>
          <w:b/>
          <w:bCs/>
          <w:sz w:val="32"/>
        </w:rPr>
        <w:t>Боровичский</w:t>
      </w:r>
      <w:proofErr w:type="spellEnd"/>
      <w:r>
        <w:rPr>
          <w:b/>
          <w:bCs/>
          <w:sz w:val="32"/>
        </w:rPr>
        <w:t xml:space="preserve"> район</w:t>
      </w:r>
    </w:p>
    <w:p w:rsidR="00E62D03" w:rsidRDefault="00E62D03" w:rsidP="00E62D0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Совет депутатов Железковского </w:t>
      </w:r>
    </w:p>
    <w:p w:rsidR="00E62D03" w:rsidRDefault="00E62D03" w:rsidP="00E62D0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сельского поселения</w:t>
      </w:r>
    </w:p>
    <w:p w:rsidR="004623C5" w:rsidRPr="00B72DC1" w:rsidRDefault="004623C5" w:rsidP="004623C5">
      <w:pPr>
        <w:outlineLvl w:val="0"/>
        <w:rPr>
          <w:b/>
          <w:sz w:val="28"/>
          <w:szCs w:val="28"/>
        </w:rPr>
      </w:pPr>
    </w:p>
    <w:p w:rsidR="004623C5" w:rsidRDefault="004623C5" w:rsidP="004623C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623C5" w:rsidRDefault="004623C5" w:rsidP="004623C5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4623C5" w:rsidRDefault="00AB7D5A" w:rsidP="004623C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00.00.2019</w:t>
      </w:r>
      <w:r w:rsidR="004623C5">
        <w:rPr>
          <w:b/>
          <w:sz w:val="28"/>
          <w:szCs w:val="28"/>
        </w:rPr>
        <w:t xml:space="preserve">    № </w:t>
      </w:r>
    </w:p>
    <w:p w:rsidR="002411BD" w:rsidRDefault="002411BD" w:rsidP="002411BD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Железково</w:t>
      </w:r>
      <w:proofErr w:type="spellEnd"/>
    </w:p>
    <w:p w:rsidR="004623C5" w:rsidRDefault="004623C5" w:rsidP="004623C5">
      <w:pPr>
        <w:ind w:left="-540"/>
        <w:jc w:val="center"/>
        <w:rPr>
          <w:sz w:val="28"/>
          <w:szCs w:val="28"/>
        </w:rPr>
      </w:pPr>
    </w:p>
    <w:p w:rsidR="004623C5" w:rsidRDefault="004623C5"/>
    <w:p w:rsidR="004623C5" w:rsidRPr="004623C5" w:rsidRDefault="004623C5" w:rsidP="004623C5">
      <w:pPr>
        <w:jc w:val="center"/>
        <w:rPr>
          <w:b/>
          <w:sz w:val="28"/>
          <w:szCs w:val="28"/>
        </w:rPr>
      </w:pPr>
      <w:r w:rsidRPr="004623C5">
        <w:rPr>
          <w:b/>
          <w:sz w:val="28"/>
          <w:szCs w:val="28"/>
        </w:rPr>
        <w:t xml:space="preserve">О внесении изменений в Положение о порядке </w:t>
      </w:r>
      <w:r w:rsidR="002411BD">
        <w:rPr>
          <w:b/>
          <w:sz w:val="28"/>
          <w:szCs w:val="28"/>
        </w:rPr>
        <w:t>оплаты труда (</w:t>
      </w:r>
      <w:r w:rsidRPr="004623C5">
        <w:rPr>
          <w:b/>
          <w:sz w:val="28"/>
          <w:szCs w:val="28"/>
        </w:rPr>
        <w:t>денежного содержания</w:t>
      </w:r>
      <w:r w:rsidR="002411BD">
        <w:rPr>
          <w:b/>
          <w:sz w:val="28"/>
          <w:szCs w:val="28"/>
        </w:rPr>
        <w:t>)</w:t>
      </w:r>
      <w:r w:rsidRPr="004623C5">
        <w:rPr>
          <w:b/>
          <w:sz w:val="28"/>
          <w:szCs w:val="28"/>
        </w:rPr>
        <w:t xml:space="preserve"> </w:t>
      </w:r>
      <w:r w:rsidR="002411BD">
        <w:rPr>
          <w:b/>
          <w:sz w:val="28"/>
          <w:szCs w:val="28"/>
        </w:rPr>
        <w:t xml:space="preserve">Главы сельского поселения, </w:t>
      </w:r>
      <w:r w:rsidRPr="004623C5">
        <w:rPr>
          <w:b/>
          <w:sz w:val="28"/>
          <w:szCs w:val="28"/>
        </w:rPr>
        <w:t>муниципальных служащих</w:t>
      </w:r>
      <w:r w:rsidR="002411BD">
        <w:rPr>
          <w:b/>
          <w:sz w:val="28"/>
          <w:szCs w:val="28"/>
        </w:rPr>
        <w:t xml:space="preserve"> и</w:t>
      </w:r>
      <w:r w:rsidRPr="004623C5">
        <w:rPr>
          <w:b/>
          <w:sz w:val="28"/>
          <w:szCs w:val="28"/>
        </w:rPr>
        <w:t xml:space="preserve"> служащих Администрации </w:t>
      </w:r>
      <w:r w:rsidR="002411BD" w:rsidRPr="002411BD">
        <w:rPr>
          <w:b/>
          <w:bCs/>
          <w:sz w:val="28"/>
          <w:szCs w:val="28"/>
        </w:rPr>
        <w:t>Железковского</w:t>
      </w:r>
      <w:r w:rsidRPr="004623C5">
        <w:rPr>
          <w:b/>
          <w:sz w:val="28"/>
          <w:szCs w:val="28"/>
        </w:rPr>
        <w:t xml:space="preserve"> сельского поселения</w:t>
      </w:r>
    </w:p>
    <w:p w:rsidR="004623C5" w:rsidRDefault="004623C5" w:rsidP="004623C5">
      <w:pPr>
        <w:jc w:val="center"/>
        <w:rPr>
          <w:b/>
          <w:sz w:val="28"/>
          <w:szCs w:val="28"/>
        </w:rPr>
      </w:pPr>
    </w:p>
    <w:p w:rsidR="004623C5" w:rsidRPr="00D938AA" w:rsidRDefault="004623C5" w:rsidP="00D938AA">
      <w:pPr>
        <w:pStyle w:val="a3"/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CB253F" w:rsidRPr="00D938AA">
        <w:rPr>
          <w:bCs/>
          <w:sz w:val="28"/>
          <w:szCs w:val="28"/>
        </w:rPr>
        <w:t xml:space="preserve"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 марта 2007 года № 25-ФЗ «О муниципальной службе в Российской Федерации», областным законом от 27.12.2007 года 240-ОЗ «О некоторых вопросах правового регулирования муниципальной службы в Новгородской области», </w:t>
      </w:r>
      <w:r w:rsidR="00D938AA" w:rsidRPr="00D938AA">
        <w:rPr>
          <w:sz w:val="28"/>
          <w:szCs w:val="28"/>
        </w:rPr>
        <w:t>Трудовым кодексом Российской Федерации</w:t>
      </w:r>
      <w:r w:rsidR="00D938AA">
        <w:rPr>
          <w:sz w:val="28"/>
          <w:szCs w:val="28"/>
        </w:rPr>
        <w:t xml:space="preserve">, </w:t>
      </w:r>
      <w:r w:rsidR="00CB253F" w:rsidRPr="00D938AA">
        <w:rPr>
          <w:bCs/>
          <w:sz w:val="28"/>
          <w:szCs w:val="28"/>
        </w:rPr>
        <w:t>Уставом Железковского сельского поселения</w:t>
      </w:r>
      <w:r w:rsidR="00CB253F" w:rsidRPr="00D938AA">
        <w:rPr>
          <w:b/>
          <w:bCs/>
          <w:sz w:val="28"/>
          <w:szCs w:val="28"/>
        </w:rPr>
        <w:t xml:space="preserve"> </w:t>
      </w:r>
      <w:r w:rsidR="00CB253F" w:rsidRPr="00D938AA">
        <w:rPr>
          <w:bCs/>
          <w:sz w:val="28"/>
          <w:szCs w:val="28"/>
        </w:rPr>
        <w:t>и в</w:t>
      </w:r>
      <w:r w:rsidRPr="00D938AA">
        <w:rPr>
          <w:sz w:val="28"/>
          <w:szCs w:val="28"/>
        </w:rPr>
        <w:t xml:space="preserve"> целях приведения</w:t>
      </w:r>
      <w:proofErr w:type="gramEnd"/>
      <w:r w:rsidRPr="00D938AA">
        <w:rPr>
          <w:sz w:val="28"/>
          <w:szCs w:val="28"/>
        </w:rPr>
        <w:t xml:space="preserve"> нормативных правовых актов в соотве</w:t>
      </w:r>
      <w:r w:rsidR="00370E2D" w:rsidRPr="00D938AA">
        <w:rPr>
          <w:sz w:val="28"/>
          <w:szCs w:val="28"/>
        </w:rPr>
        <w:t>т</w:t>
      </w:r>
      <w:r w:rsidRPr="00D938AA">
        <w:rPr>
          <w:sz w:val="28"/>
          <w:szCs w:val="28"/>
        </w:rPr>
        <w:t xml:space="preserve">ствие с действующим законодательством </w:t>
      </w:r>
      <w:r w:rsidR="002411BD" w:rsidRPr="00D938AA">
        <w:rPr>
          <w:sz w:val="28"/>
          <w:szCs w:val="28"/>
        </w:rPr>
        <w:t xml:space="preserve">Совет депутатов Железковского сельского поселения второго созыва </w:t>
      </w:r>
      <w:r w:rsidRPr="00D938AA">
        <w:rPr>
          <w:sz w:val="28"/>
          <w:szCs w:val="28"/>
        </w:rPr>
        <w:t xml:space="preserve"> </w:t>
      </w:r>
      <w:r w:rsidRPr="00D938AA">
        <w:rPr>
          <w:b/>
          <w:sz w:val="28"/>
          <w:szCs w:val="28"/>
        </w:rPr>
        <w:t>РЕШИЛ:</w:t>
      </w:r>
    </w:p>
    <w:p w:rsidR="004623C5" w:rsidRPr="004623C5" w:rsidRDefault="004623C5" w:rsidP="004623C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623C5">
        <w:rPr>
          <w:sz w:val="28"/>
          <w:szCs w:val="28"/>
        </w:rPr>
        <w:t xml:space="preserve">1. Внести изменения в Положение </w:t>
      </w:r>
      <w:r w:rsidR="002411BD" w:rsidRPr="002411BD">
        <w:rPr>
          <w:sz w:val="28"/>
          <w:szCs w:val="28"/>
        </w:rPr>
        <w:t xml:space="preserve">о порядке оплаты труда (денежного содержания) Главы сельского поселения, муниципальных служащих и служащих Администрации </w:t>
      </w:r>
      <w:r w:rsidR="002411BD" w:rsidRPr="002411BD">
        <w:rPr>
          <w:bCs/>
          <w:sz w:val="28"/>
          <w:szCs w:val="28"/>
        </w:rPr>
        <w:t>Железковского</w:t>
      </w:r>
      <w:r w:rsidR="002411BD" w:rsidRPr="002411B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утвержденное решением Совета депутатов </w:t>
      </w:r>
      <w:r w:rsidR="002411BD">
        <w:rPr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 от </w:t>
      </w:r>
      <w:r w:rsidR="002411BD">
        <w:rPr>
          <w:sz w:val="28"/>
          <w:szCs w:val="28"/>
        </w:rPr>
        <w:t>15.02.2011 г. №34</w:t>
      </w:r>
      <w:r w:rsidR="003944B4">
        <w:rPr>
          <w:sz w:val="28"/>
          <w:szCs w:val="28"/>
        </w:rPr>
        <w:t xml:space="preserve"> (в ред. 27.06.2018 г. № 130)</w:t>
      </w:r>
      <w:r>
        <w:rPr>
          <w:sz w:val="28"/>
          <w:szCs w:val="28"/>
        </w:rPr>
        <w:t>:</w:t>
      </w:r>
    </w:p>
    <w:p w:rsidR="00CB253F" w:rsidRDefault="004623C5" w:rsidP="003944B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1.1.</w:t>
      </w:r>
      <w:r w:rsidR="00CB253F">
        <w:rPr>
          <w:color w:val="2D2D2D"/>
          <w:spacing w:val="1"/>
          <w:sz w:val="28"/>
          <w:szCs w:val="28"/>
          <w:shd w:val="clear" w:color="auto" w:fill="FFFFFF"/>
        </w:rPr>
        <w:t xml:space="preserve"> </w:t>
      </w:r>
      <w:r w:rsidR="00CB253F">
        <w:rPr>
          <w:bCs/>
          <w:sz w:val="28"/>
          <w:szCs w:val="28"/>
        </w:rPr>
        <w:t>изложить приложения 1,2</w:t>
      </w:r>
      <w:r w:rsidR="00791C9D">
        <w:rPr>
          <w:bCs/>
          <w:sz w:val="28"/>
          <w:szCs w:val="28"/>
        </w:rPr>
        <w:t xml:space="preserve"> и 3</w:t>
      </w:r>
      <w:r w:rsidR="00CB253F">
        <w:rPr>
          <w:bCs/>
          <w:sz w:val="28"/>
          <w:szCs w:val="28"/>
        </w:rPr>
        <w:t xml:space="preserve"> к Положению в прилагаемой редакции:</w:t>
      </w:r>
    </w:p>
    <w:p w:rsidR="00CB253F" w:rsidRDefault="004623C5" w:rsidP="003944B4">
      <w:pPr>
        <w:ind w:firstLine="709"/>
        <w:jc w:val="both"/>
        <w:rPr>
          <w:sz w:val="28"/>
          <w:szCs w:val="28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 xml:space="preserve"> </w:t>
      </w:r>
      <w:r w:rsidR="00E25B41">
        <w:rPr>
          <w:color w:val="2D2D2D"/>
          <w:spacing w:val="1"/>
          <w:sz w:val="28"/>
          <w:szCs w:val="28"/>
          <w:shd w:val="clear" w:color="auto" w:fill="FFFFFF"/>
        </w:rPr>
        <w:t>2.</w:t>
      </w:r>
      <w:r w:rsidR="00CB253F" w:rsidRPr="00CB253F">
        <w:rPr>
          <w:sz w:val="28"/>
          <w:szCs w:val="28"/>
        </w:rPr>
        <w:t xml:space="preserve"> </w:t>
      </w:r>
      <w:r w:rsidR="003944B4">
        <w:rPr>
          <w:bCs/>
          <w:sz w:val="28"/>
          <w:szCs w:val="28"/>
        </w:rPr>
        <w:t>Приложения 1,2 и 3 к Положению вступают в силу с 01 октября 2019 года</w:t>
      </w:r>
      <w:r w:rsidR="00CB253F">
        <w:rPr>
          <w:sz w:val="28"/>
          <w:szCs w:val="28"/>
        </w:rPr>
        <w:t>.</w:t>
      </w:r>
    </w:p>
    <w:p w:rsidR="00370E2D" w:rsidRDefault="00CB253F" w:rsidP="00CB253F">
      <w:pPr>
        <w:ind w:firstLine="709"/>
        <w:jc w:val="both"/>
        <w:rPr>
          <w:sz w:val="28"/>
          <w:szCs w:val="28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 xml:space="preserve">3. </w:t>
      </w:r>
      <w:proofErr w:type="gramStart"/>
      <w:r w:rsidR="00370E2D">
        <w:rPr>
          <w:color w:val="2D2D2D"/>
          <w:spacing w:val="1"/>
          <w:sz w:val="28"/>
          <w:szCs w:val="28"/>
          <w:shd w:val="clear" w:color="auto" w:fill="FFFFFF"/>
        </w:rPr>
        <w:t>Ра</w:t>
      </w:r>
      <w:r w:rsidR="00E25B41">
        <w:rPr>
          <w:color w:val="2D2D2D"/>
          <w:spacing w:val="1"/>
          <w:sz w:val="28"/>
          <w:szCs w:val="28"/>
          <w:shd w:val="clear" w:color="auto" w:fill="FFFFFF"/>
        </w:rPr>
        <w:t>зместить</w:t>
      </w:r>
      <w:proofErr w:type="gramEnd"/>
      <w:r w:rsidR="00E25B41">
        <w:rPr>
          <w:color w:val="2D2D2D"/>
          <w:spacing w:val="1"/>
          <w:sz w:val="28"/>
          <w:szCs w:val="28"/>
          <w:shd w:val="clear" w:color="auto" w:fill="FFFFFF"/>
        </w:rPr>
        <w:t xml:space="preserve"> настоящее решение</w:t>
      </w:r>
      <w:r w:rsidR="00370E2D">
        <w:rPr>
          <w:color w:val="2D2D2D"/>
          <w:spacing w:val="1"/>
          <w:sz w:val="28"/>
          <w:szCs w:val="28"/>
          <w:shd w:val="clear" w:color="auto" w:fill="FFFFFF"/>
        </w:rPr>
        <w:t xml:space="preserve"> на официальном </w:t>
      </w:r>
      <w:r w:rsidR="00E25B41">
        <w:rPr>
          <w:color w:val="2D2D2D"/>
          <w:spacing w:val="1"/>
          <w:sz w:val="28"/>
          <w:szCs w:val="28"/>
          <w:shd w:val="clear" w:color="auto" w:fill="FFFFFF"/>
        </w:rPr>
        <w:t xml:space="preserve">сайте администрации </w:t>
      </w:r>
      <w:r w:rsidR="00370E2D">
        <w:rPr>
          <w:color w:val="2D2D2D"/>
          <w:spacing w:val="1"/>
          <w:sz w:val="28"/>
          <w:szCs w:val="28"/>
          <w:shd w:val="clear" w:color="auto" w:fill="FFFFFF"/>
        </w:rPr>
        <w:t xml:space="preserve"> сельского поселения.</w:t>
      </w:r>
    </w:p>
    <w:p w:rsidR="00E62D03" w:rsidRDefault="00370E2D" w:rsidP="002411BD">
      <w:pPr>
        <w:pStyle w:val="ConsPlus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</w:p>
    <w:p w:rsidR="00E62D03" w:rsidRDefault="00E62D03" w:rsidP="002411BD">
      <w:pPr>
        <w:pStyle w:val="ConsPlusNormal"/>
        <w:jc w:val="both"/>
        <w:rPr>
          <w:b/>
          <w:sz w:val="28"/>
          <w:szCs w:val="28"/>
        </w:rPr>
      </w:pPr>
    </w:p>
    <w:p w:rsidR="002411BD" w:rsidRDefault="002411BD" w:rsidP="002411B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депутатов:                                     Т.А.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Долотова</w:t>
      </w:r>
      <w:proofErr w:type="spellEnd"/>
    </w:p>
    <w:p w:rsidR="00134981" w:rsidRDefault="00134981" w:rsidP="002411B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85A" w:rsidRDefault="00CE785A" w:rsidP="00370E2D">
      <w:pPr>
        <w:tabs>
          <w:tab w:val="left" w:pos="1200"/>
        </w:tabs>
        <w:rPr>
          <w:b/>
          <w:sz w:val="28"/>
          <w:szCs w:val="28"/>
        </w:rPr>
      </w:pPr>
    </w:p>
    <w:p w:rsidR="00CE785A" w:rsidRDefault="00CE785A" w:rsidP="00CE785A">
      <w:pPr>
        <w:shd w:val="clear" w:color="auto" w:fill="FFFFFF"/>
        <w:spacing w:line="259" w:lineRule="exact"/>
        <w:ind w:left="5894"/>
        <w:rPr>
          <w:b/>
          <w:bCs/>
          <w:color w:val="454545"/>
          <w:spacing w:val="1"/>
          <w:sz w:val="28"/>
          <w:szCs w:val="28"/>
        </w:rPr>
      </w:pPr>
      <w:r>
        <w:rPr>
          <w:b/>
          <w:color w:val="000000"/>
          <w:spacing w:val="-7"/>
          <w:sz w:val="28"/>
          <w:szCs w:val="28"/>
        </w:rPr>
        <w:t xml:space="preserve">                           Приложение 1</w:t>
      </w:r>
    </w:p>
    <w:p w:rsidR="00CE785A" w:rsidRDefault="00CE785A" w:rsidP="00CE785A">
      <w:pPr>
        <w:shd w:val="clear" w:color="auto" w:fill="FFFFFF"/>
        <w:tabs>
          <w:tab w:val="left" w:pos="7371"/>
        </w:tabs>
        <w:spacing w:before="250" w:line="259" w:lineRule="exact"/>
        <w:ind w:right="-1"/>
        <w:jc w:val="center"/>
        <w:rPr>
          <w:sz w:val="28"/>
          <w:szCs w:val="28"/>
        </w:rPr>
      </w:pPr>
      <w:proofErr w:type="gramStart"/>
      <w:r>
        <w:rPr>
          <w:b/>
          <w:bCs/>
          <w:color w:val="454545"/>
          <w:spacing w:val="1"/>
          <w:sz w:val="28"/>
          <w:szCs w:val="28"/>
        </w:rPr>
        <w:t>Размер оплаты труда</w:t>
      </w:r>
      <w:proofErr w:type="gramEnd"/>
      <w:r>
        <w:rPr>
          <w:b/>
          <w:bCs/>
          <w:color w:val="454545"/>
          <w:spacing w:val="1"/>
          <w:sz w:val="28"/>
          <w:szCs w:val="28"/>
        </w:rPr>
        <w:t xml:space="preserve"> </w:t>
      </w:r>
      <w:r>
        <w:rPr>
          <w:b/>
          <w:bCs/>
          <w:color w:val="454545"/>
          <w:spacing w:val="-1"/>
          <w:sz w:val="28"/>
          <w:szCs w:val="28"/>
        </w:rPr>
        <w:t>Главы сельского поселения</w:t>
      </w:r>
    </w:p>
    <w:p w:rsidR="00CE785A" w:rsidRDefault="00CE785A" w:rsidP="00CE785A">
      <w:pPr>
        <w:shd w:val="clear" w:color="auto" w:fill="FFFFFF"/>
        <w:tabs>
          <w:tab w:val="left" w:pos="7371"/>
        </w:tabs>
        <w:spacing w:before="250" w:line="259" w:lineRule="exact"/>
        <w:ind w:right="-1"/>
        <w:jc w:val="center"/>
        <w:rPr>
          <w:sz w:val="28"/>
          <w:szCs w:val="28"/>
        </w:rPr>
      </w:pPr>
    </w:p>
    <w:tbl>
      <w:tblPr>
        <w:tblW w:w="0" w:type="auto"/>
        <w:tblInd w:w="-67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47"/>
        <w:gridCol w:w="2438"/>
        <w:gridCol w:w="2429"/>
        <w:gridCol w:w="2463"/>
      </w:tblGrid>
      <w:tr w:rsidR="00CE785A" w:rsidTr="00FE0DB5">
        <w:trPr>
          <w:trHeight w:hRule="exact" w:val="557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4" w:lineRule="exact"/>
              <w:ind w:left="240" w:right="226" w:hanging="226"/>
              <w:jc w:val="center"/>
              <w:rPr>
                <w:b/>
                <w:color w:val="454545"/>
                <w:spacing w:val="-5"/>
                <w:sz w:val="28"/>
                <w:szCs w:val="28"/>
              </w:rPr>
            </w:pPr>
            <w:r>
              <w:rPr>
                <w:b/>
                <w:color w:val="454545"/>
                <w:spacing w:val="-8"/>
                <w:sz w:val="28"/>
                <w:szCs w:val="28"/>
              </w:rPr>
              <w:t xml:space="preserve">Наименование </w:t>
            </w:r>
            <w:r>
              <w:rPr>
                <w:b/>
                <w:color w:val="454545"/>
                <w:spacing w:val="-4"/>
                <w:sz w:val="28"/>
                <w:szCs w:val="28"/>
              </w:rPr>
              <w:t>должности</w:t>
            </w:r>
          </w:p>
        </w:tc>
        <w:tc>
          <w:tcPr>
            <w:tcW w:w="7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9" w:lineRule="exact"/>
              <w:ind w:right="-68"/>
              <w:jc w:val="center"/>
            </w:pPr>
            <w:r>
              <w:rPr>
                <w:b/>
                <w:color w:val="454545"/>
                <w:spacing w:val="-5"/>
                <w:sz w:val="28"/>
                <w:szCs w:val="28"/>
              </w:rPr>
              <w:t xml:space="preserve">Численность населения </w:t>
            </w:r>
            <w:r>
              <w:rPr>
                <w:b/>
                <w:color w:val="454545"/>
                <w:spacing w:val="-4"/>
                <w:sz w:val="28"/>
                <w:szCs w:val="28"/>
              </w:rPr>
              <w:t>от 1000 до 3000 чел.</w:t>
            </w:r>
          </w:p>
        </w:tc>
      </w:tr>
      <w:tr w:rsidR="00CE785A" w:rsidTr="00FE0DB5">
        <w:trPr>
          <w:trHeight w:hRule="exact" w:val="1046"/>
        </w:trPr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E785A" w:rsidRDefault="00CE785A" w:rsidP="00FE0D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9" w:lineRule="exact"/>
              <w:ind w:left="226" w:right="240"/>
              <w:jc w:val="center"/>
              <w:rPr>
                <w:b/>
                <w:color w:val="454545"/>
                <w:spacing w:val="-3"/>
                <w:sz w:val="28"/>
                <w:szCs w:val="28"/>
              </w:rPr>
            </w:pPr>
            <w:r>
              <w:rPr>
                <w:b/>
                <w:color w:val="454545"/>
                <w:spacing w:val="-3"/>
                <w:sz w:val="28"/>
                <w:szCs w:val="28"/>
              </w:rPr>
              <w:t xml:space="preserve">Должностной </w:t>
            </w:r>
            <w:r>
              <w:rPr>
                <w:b/>
                <w:color w:val="454545"/>
                <w:spacing w:val="-5"/>
                <w:sz w:val="28"/>
                <w:szCs w:val="28"/>
              </w:rPr>
              <w:t xml:space="preserve">оклад в месяц, </w:t>
            </w:r>
            <w:r>
              <w:rPr>
                <w:b/>
                <w:color w:val="454545"/>
                <w:spacing w:val="-4"/>
                <w:sz w:val="28"/>
                <w:szCs w:val="28"/>
              </w:rPr>
              <w:t>рублей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9" w:lineRule="exact"/>
              <w:ind w:left="240" w:right="259"/>
              <w:jc w:val="center"/>
              <w:rPr>
                <w:b/>
                <w:color w:val="000000"/>
                <w:spacing w:val="-7"/>
                <w:sz w:val="28"/>
                <w:szCs w:val="28"/>
              </w:rPr>
            </w:pPr>
            <w:r>
              <w:rPr>
                <w:b/>
                <w:color w:val="454545"/>
                <w:spacing w:val="-3"/>
                <w:sz w:val="28"/>
                <w:szCs w:val="28"/>
              </w:rPr>
              <w:t xml:space="preserve">Денежное содержание в </w:t>
            </w:r>
            <w:r>
              <w:rPr>
                <w:b/>
                <w:color w:val="454545"/>
                <w:spacing w:val="-5"/>
                <w:sz w:val="28"/>
                <w:szCs w:val="28"/>
              </w:rPr>
              <w:t>месяц, рублей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9" w:lineRule="exact"/>
              <w:ind w:left="120" w:right="178"/>
              <w:jc w:val="center"/>
            </w:pPr>
            <w:proofErr w:type="spellStart"/>
            <w:r>
              <w:rPr>
                <w:b/>
                <w:color w:val="000000"/>
                <w:spacing w:val="-7"/>
                <w:sz w:val="28"/>
                <w:szCs w:val="28"/>
              </w:rPr>
              <w:t>Единовр</w:t>
            </w:r>
            <w:proofErr w:type="spellEnd"/>
            <w:r>
              <w:rPr>
                <w:b/>
                <w:color w:val="000000"/>
                <w:spacing w:val="-7"/>
                <w:sz w:val="28"/>
                <w:szCs w:val="28"/>
              </w:rPr>
              <w:t xml:space="preserve">. </w:t>
            </w:r>
            <w:r>
              <w:rPr>
                <w:b/>
                <w:color w:val="000000"/>
                <w:spacing w:val="-6"/>
                <w:sz w:val="28"/>
                <w:szCs w:val="28"/>
              </w:rPr>
              <w:t xml:space="preserve">выплаты и материальная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помощь, рублей</w:t>
            </w:r>
          </w:p>
        </w:tc>
      </w:tr>
      <w:tr w:rsidR="00CE785A" w:rsidTr="00234440">
        <w:trPr>
          <w:trHeight w:hRule="exact" w:val="777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4" w:lineRule="exact"/>
              <w:ind w:left="130" w:right="139" w:hanging="3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  <w:p w:rsidR="00234440" w:rsidRDefault="00234440" w:rsidP="00FE0DB5">
            <w:pPr>
              <w:shd w:val="clear" w:color="auto" w:fill="FFFFFF"/>
              <w:spacing w:line="254" w:lineRule="exact"/>
              <w:ind w:left="130" w:right="139" w:hanging="336"/>
              <w:jc w:val="center"/>
              <w:rPr>
                <w:sz w:val="28"/>
                <w:szCs w:val="28"/>
              </w:rPr>
            </w:pPr>
          </w:p>
          <w:p w:rsidR="00234440" w:rsidRDefault="00234440" w:rsidP="00FE0DB5">
            <w:pPr>
              <w:shd w:val="clear" w:color="auto" w:fill="FFFFFF"/>
              <w:spacing w:line="254" w:lineRule="exact"/>
              <w:ind w:left="130" w:right="139" w:hanging="336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4440" w:rsidRPr="00D938AA" w:rsidRDefault="00DD6D16" w:rsidP="00FE0DB5">
            <w:pPr>
              <w:shd w:val="clear" w:color="auto" w:fill="FFFFFF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z w:val="28"/>
                <w:szCs w:val="28"/>
              </w:rPr>
              <w:t>6 244,99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4440" w:rsidRPr="00D938AA" w:rsidRDefault="00DD6D16" w:rsidP="00FE0DB5">
            <w:pPr>
              <w:shd w:val="clear" w:color="auto" w:fill="FFFFFF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37 730,17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4440" w:rsidRPr="00D938AA" w:rsidRDefault="00DD6D16" w:rsidP="00FE0DB5">
            <w:pPr>
              <w:shd w:val="clear" w:color="auto" w:fill="FFFFFF"/>
              <w:jc w:val="center"/>
            </w:pPr>
            <w:r>
              <w:rPr>
                <w:spacing w:val="-14"/>
                <w:sz w:val="28"/>
                <w:szCs w:val="28"/>
              </w:rPr>
              <w:t>24 979,95</w:t>
            </w:r>
          </w:p>
        </w:tc>
      </w:tr>
    </w:tbl>
    <w:p w:rsidR="00CE785A" w:rsidRDefault="00CE785A" w:rsidP="00CE785A">
      <w:pPr>
        <w:shd w:val="clear" w:color="auto" w:fill="FFFFFF"/>
        <w:spacing w:before="240" w:line="259" w:lineRule="exact"/>
        <w:ind w:left="5880"/>
        <w:rPr>
          <w:color w:val="454545"/>
          <w:sz w:val="28"/>
          <w:szCs w:val="28"/>
        </w:rPr>
      </w:pPr>
      <w:r>
        <w:rPr>
          <w:b/>
          <w:color w:val="454545"/>
          <w:spacing w:val="-5"/>
          <w:sz w:val="28"/>
          <w:szCs w:val="28"/>
        </w:rPr>
        <w:t xml:space="preserve">                          Приложение 2</w:t>
      </w:r>
    </w:p>
    <w:p w:rsidR="00CE785A" w:rsidRDefault="00CE785A" w:rsidP="00CE785A">
      <w:pPr>
        <w:shd w:val="clear" w:color="auto" w:fill="FFFFFF"/>
        <w:tabs>
          <w:tab w:val="left" w:pos="5885"/>
        </w:tabs>
        <w:spacing w:line="259" w:lineRule="exact"/>
        <w:ind w:left="4565"/>
        <w:rPr>
          <w:b/>
          <w:bCs/>
          <w:color w:val="454545"/>
          <w:spacing w:val="1"/>
          <w:sz w:val="28"/>
          <w:szCs w:val="28"/>
        </w:rPr>
      </w:pPr>
      <w:r>
        <w:rPr>
          <w:color w:val="454545"/>
          <w:sz w:val="28"/>
          <w:szCs w:val="28"/>
        </w:rPr>
        <w:t>,</w:t>
      </w:r>
      <w:r>
        <w:rPr>
          <w:color w:val="454545"/>
          <w:sz w:val="28"/>
          <w:szCs w:val="28"/>
        </w:rPr>
        <w:tab/>
      </w:r>
    </w:p>
    <w:p w:rsidR="00CE785A" w:rsidRDefault="00CE785A" w:rsidP="00CE785A">
      <w:pPr>
        <w:shd w:val="clear" w:color="auto" w:fill="FFFFFF"/>
        <w:spacing w:before="250" w:line="259" w:lineRule="exact"/>
        <w:jc w:val="center"/>
        <w:rPr>
          <w:sz w:val="28"/>
          <w:szCs w:val="28"/>
        </w:rPr>
      </w:pPr>
      <w:proofErr w:type="gramStart"/>
      <w:r>
        <w:rPr>
          <w:b/>
          <w:bCs/>
          <w:color w:val="454545"/>
          <w:spacing w:val="1"/>
          <w:sz w:val="28"/>
          <w:szCs w:val="28"/>
        </w:rPr>
        <w:t>Размер оплаты труда</w:t>
      </w:r>
      <w:proofErr w:type="gramEnd"/>
      <w:r>
        <w:rPr>
          <w:b/>
          <w:bCs/>
          <w:color w:val="454545"/>
          <w:spacing w:val="1"/>
          <w:sz w:val="28"/>
          <w:szCs w:val="28"/>
        </w:rPr>
        <w:t xml:space="preserve"> </w:t>
      </w:r>
      <w:r>
        <w:rPr>
          <w:b/>
          <w:bCs/>
          <w:color w:val="454545"/>
          <w:sz w:val="28"/>
          <w:szCs w:val="28"/>
        </w:rPr>
        <w:t xml:space="preserve">муниципальных служащих Железковского </w:t>
      </w:r>
      <w:r>
        <w:rPr>
          <w:b/>
          <w:bCs/>
          <w:color w:val="454545"/>
          <w:spacing w:val="1"/>
          <w:sz w:val="28"/>
          <w:szCs w:val="28"/>
        </w:rPr>
        <w:t>сельского поселения</w:t>
      </w:r>
    </w:p>
    <w:p w:rsidR="00CE785A" w:rsidRDefault="00CE785A" w:rsidP="00CE785A">
      <w:pPr>
        <w:shd w:val="clear" w:color="auto" w:fill="FFFFFF"/>
        <w:spacing w:before="250" w:line="259" w:lineRule="exact"/>
        <w:jc w:val="center"/>
        <w:rPr>
          <w:sz w:val="28"/>
          <w:szCs w:val="28"/>
        </w:rPr>
      </w:pPr>
    </w:p>
    <w:tbl>
      <w:tblPr>
        <w:tblW w:w="0" w:type="auto"/>
        <w:tblInd w:w="-67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96"/>
        <w:gridCol w:w="4463"/>
      </w:tblGrid>
      <w:tr w:rsidR="00CE785A" w:rsidTr="00FE0DB5">
        <w:trPr>
          <w:trHeight w:hRule="exact" w:val="54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9" w:lineRule="exact"/>
              <w:ind w:left="1430" w:right="1435"/>
              <w:rPr>
                <w:b/>
                <w:color w:val="454545"/>
                <w:spacing w:val="-5"/>
                <w:sz w:val="28"/>
                <w:szCs w:val="28"/>
              </w:rPr>
            </w:pPr>
            <w:r>
              <w:rPr>
                <w:b/>
                <w:color w:val="454545"/>
                <w:spacing w:val="-4"/>
                <w:sz w:val="28"/>
                <w:szCs w:val="28"/>
              </w:rPr>
              <w:t xml:space="preserve">Наименование </w:t>
            </w:r>
            <w:r>
              <w:rPr>
                <w:b/>
                <w:color w:val="454545"/>
                <w:spacing w:val="-3"/>
                <w:sz w:val="28"/>
                <w:szCs w:val="28"/>
              </w:rPr>
              <w:t>должностей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9" w:lineRule="exact"/>
              <w:jc w:val="center"/>
              <w:rPr>
                <w:b/>
                <w:color w:val="454545"/>
                <w:spacing w:val="-5"/>
                <w:sz w:val="28"/>
                <w:szCs w:val="28"/>
              </w:rPr>
            </w:pPr>
            <w:r>
              <w:rPr>
                <w:b/>
                <w:color w:val="454545"/>
                <w:spacing w:val="-5"/>
                <w:sz w:val="28"/>
                <w:szCs w:val="28"/>
              </w:rPr>
              <w:t>Должностной оклад в месяц</w:t>
            </w:r>
          </w:p>
          <w:p w:rsidR="00CE785A" w:rsidRDefault="00CE785A" w:rsidP="00FE0DB5">
            <w:pPr>
              <w:shd w:val="clear" w:color="auto" w:fill="FFFFFF"/>
              <w:spacing w:line="259" w:lineRule="exact"/>
              <w:jc w:val="center"/>
              <w:rPr>
                <w:b/>
                <w:color w:val="000000"/>
                <w:spacing w:val="-11"/>
                <w:sz w:val="28"/>
                <w:szCs w:val="28"/>
              </w:rPr>
            </w:pPr>
            <w:r>
              <w:rPr>
                <w:b/>
                <w:color w:val="454545"/>
                <w:spacing w:val="-5"/>
                <w:sz w:val="28"/>
                <w:szCs w:val="28"/>
              </w:rPr>
              <w:t xml:space="preserve">(в </w:t>
            </w:r>
            <w:r>
              <w:rPr>
                <w:b/>
                <w:color w:val="454545"/>
                <w:spacing w:val="-3"/>
                <w:sz w:val="28"/>
                <w:szCs w:val="28"/>
              </w:rPr>
              <w:t>рублях)</w:t>
            </w:r>
          </w:p>
          <w:p w:rsidR="00CE785A" w:rsidRDefault="00CE785A" w:rsidP="00FE0DB5">
            <w:pPr>
              <w:shd w:val="clear" w:color="auto" w:fill="FFFFFF"/>
              <w:ind w:left="-3543"/>
              <w:jc w:val="center"/>
            </w:pPr>
            <w:proofErr w:type="gramStart"/>
            <w:r>
              <w:rPr>
                <w:b/>
                <w:color w:val="000000"/>
                <w:spacing w:val="-11"/>
                <w:sz w:val="28"/>
                <w:szCs w:val="28"/>
              </w:rPr>
              <w:t>(в</w:t>
            </w:r>
            <w:proofErr w:type="gramEnd"/>
          </w:p>
        </w:tc>
      </w:tr>
      <w:tr w:rsidR="00CE785A" w:rsidTr="00FE0DB5">
        <w:trPr>
          <w:trHeight w:hRule="exact" w:val="528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napToGrid w:val="0"/>
              <w:rPr>
                <w:b/>
                <w:sz w:val="28"/>
                <w:szCs w:val="28"/>
              </w:rPr>
            </w:pPr>
          </w:p>
          <w:p w:rsidR="00CE785A" w:rsidRDefault="00CE785A" w:rsidP="00FE0DB5">
            <w:pPr>
              <w:rPr>
                <w:b/>
                <w:sz w:val="28"/>
                <w:szCs w:val="28"/>
              </w:rPr>
            </w:pP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9" w:lineRule="exact"/>
              <w:ind w:left="878"/>
              <w:jc w:val="center"/>
            </w:pPr>
            <w:r>
              <w:rPr>
                <w:b/>
                <w:color w:val="454545"/>
                <w:spacing w:val="-5"/>
                <w:sz w:val="28"/>
                <w:szCs w:val="28"/>
              </w:rPr>
              <w:t xml:space="preserve">Численность населения </w:t>
            </w:r>
            <w:r>
              <w:rPr>
                <w:b/>
                <w:color w:val="454545"/>
                <w:spacing w:val="-4"/>
                <w:sz w:val="28"/>
                <w:szCs w:val="28"/>
              </w:rPr>
              <w:t>от 1000 до 3000 чел.</w:t>
            </w:r>
          </w:p>
        </w:tc>
      </w:tr>
      <w:tr w:rsidR="00CE785A" w:rsidTr="00234440">
        <w:trPr>
          <w:trHeight w:hRule="exact" w:val="183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518" w:lineRule="exact"/>
              <w:ind w:left="10" w:right="-40"/>
              <w:rPr>
                <w:color w:val="454545"/>
                <w:spacing w:val="-3"/>
                <w:sz w:val="28"/>
                <w:szCs w:val="28"/>
              </w:rPr>
            </w:pPr>
            <w:r>
              <w:rPr>
                <w:color w:val="454545"/>
                <w:spacing w:val="-3"/>
                <w:sz w:val="28"/>
                <w:szCs w:val="28"/>
              </w:rPr>
              <w:t xml:space="preserve">Заместитель Главы сельского поселения </w:t>
            </w:r>
          </w:p>
          <w:p w:rsidR="00CE785A" w:rsidRDefault="00CE785A" w:rsidP="00FE0DB5">
            <w:pPr>
              <w:shd w:val="clear" w:color="auto" w:fill="FFFFFF"/>
              <w:spacing w:line="518" w:lineRule="exact"/>
              <w:ind w:left="10" w:right="1819"/>
              <w:rPr>
                <w:color w:val="454545"/>
                <w:spacing w:val="-3"/>
                <w:sz w:val="28"/>
                <w:szCs w:val="28"/>
              </w:rPr>
            </w:pPr>
            <w:r>
              <w:rPr>
                <w:color w:val="454545"/>
                <w:spacing w:val="-3"/>
                <w:sz w:val="28"/>
                <w:szCs w:val="28"/>
              </w:rPr>
              <w:t xml:space="preserve">Главный специалист </w:t>
            </w:r>
          </w:p>
          <w:p w:rsidR="00CE785A" w:rsidRDefault="00CE785A" w:rsidP="00FE0DB5">
            <w:pPr>
              <w:shd w:val="clear" w:color="auto" w:fill="FFFFFF"/>
              <w:spacing w:line="518" w:lineRule="exact"/>
              <w:ind w:left="10" w:right="1819"/>
              <w:rPr>
                <w:color w:val="454545"/>
                <w:spacing w:val="-8"/>
                <w:sz w:val="28"/>
                <w:szCs w:val="28"/>
              </w:rPr>
            </w:pPr>
            <w:r>
              <w:rPr>
                <w:color w:val="454545"/>
                <w:spacing w:val="-3"/>
                <w:sz w:val="28"/>
                <w:szCs w:val="28"/>
              </w:rPr>
              <w:t xml:space="preserve">Ведущий специалист </w:t>
            </w:r>
          </w:p>
          <w:p w:rsidR="00CE785A" w:rsidRDefault="00CE785A" w:rsidP="00234440">
            <w:pPr>
              <w:shd w:val="clear" w:color="auto" w:fill="FFFFFF"/>
              <w:spacing w:line="518" w:lineRule="exact"/>
              <w:ind w:left="10" w:right="1819"/>
              <w:rPr>
                <w:sz w:val="28"/>
                <w:szCs w:val="28"/>
              </w:rPr>
            </w:pP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85A" w:rsidRPr="00D938AA" w:rsidRDefault="00DD6D16" w:rsidP="00FE0DB5">
            <w:pPr>
              <w:shd w:val="clear" w:color="auto" w:fill="FFFFFF"/>
              <w:spacing w:line="514" w:lineRule="exact"/>
              <w:ind w:hanging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5 129,68</w:t>
            </w:r>
          </w:p>
          <w:p w:rsidR="00234440" w:rsidRPr="00D938AA" w:rsidRDefault="00DD6D16" w:rsidP="00FE0DB5">
            <w:pPr>
              <w:shd w:val="clear" w:color="auto" w:fill="FFFFFF"/>
              <w:spacing w:line="514" w:lineRule="exact"/>
              <w:ind w:hanging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4 310,19</w:t>
            </w:r>
          </w:p>
          <w:p w:rsidR="00234440" w:rsidRPr="00234440" w:rsidRDefault="00DD6D16" w:rsidP="00234440">
            <w:pPr>
              <w:shd w:val="clear" w:color="auto" w:fill="FFFFFF"/>
              <w:spacing w:line="514" w:lineRule="exact"/>
              <w:ind w:hanging="4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3 897,31</w:t>
            </w:r>
          </w:p>
        </w:tc>
      </w:tr>
    </w:tbl>
    <w:p w:rsidR="00134981" w:rsidRDefault="00134981" w:rsidP="00CE785A">
      <w:pPr>
        <w:shd w:val="clear" w:color="auto" w:fill="FFFFFF"/>
        <w:spacing w:line="322" w:lineRule="exact"/>
        <w:ind w:left="10" w:firstLine="533"/>
        <w:jc w:val="right"/>
        <w:rPr>
          <w:b/>
          <w:color w:val="000000"/>
          <w:spacing w:val="1"/>
          <w:sz w:val="28"/>
          <w:szCs w:val="28"/>
        </w:rPr>
      </w:pPr>
    </w:p>
    <w:p w:rsidR="00CE785A" w:rsidRDefault="00CE785A" w:rsidP="00CE785A">
      <w:pPr>
        <w:shd w:val="clear" w:color="auto" w:fill="FFFFFF"/>
        <w:spacing w:line="322" w:lineRule="exact"/>
        <w:ind w:left="10" w:firstLine="533"/>
        <w:jc w:val="right"/>
        <w:rPr>
          <w:b/>
          <w:bCs/>
          <w:color w:val="454545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Приложение 3</w:t>
      </w:r>
    </w:p>
    <w:p w:rsidR="00CE785A" w:rsidRDefault="00CE785A" w:rsidP="00CE785A">
      <w:pPr>
        <w:shd w:val="clear" w:color="auto" w:fill="FFFFFF"/>
        <w:spacing w:line="322" w:lineRule="exact"/>
        <w:ind w:left="10" w:firstLine="533"/>
        <w:jc w:val="center"/>
        <w:rPr>
          <w:b/>
          <w:color w:val="454545"/>
          <w:spacing w:val="-4"/>
          <w:sz w:val="28"/>
          <w:szCs w:val="28"/>
        </w:rPr>
      </w:pPr>
      <w:proofErr w:type="gramStart"/>
      <w:r>
        <w:rPr>
          <w:b/>
          <w:bCs/>
          <w:color w:val="454545"/>
          <w:spacing w:val="1"/>
          <w:sz w:val="28"/>
          <w:szCs w:val="28"/>
        </w:rPr>
        <w:t>Размер оплаты труда</w:t>
      </w:r>
      <w:proofErr w:type="gramEnd"/>
      <w:r>
        <w:rPr>
          <w:b/>
          <w:bCs/>
          <w:color w:val="454545"/>
          <w:spacing w:val="1"/>
          <w:sz w:val="28"/>
          <w:szCs w:val="28"/>
        </w:rPr>
        <w:t xml:space="preserve"> </w:t>
      </w:r>
      <w:r>
        <w:rPr>
          <w:b/>
          <w:bCs/>
          <w:color w:val="454545"/>
          <w:sz w:val="28"/>
          <w:szCs w:val="28"/>
        </w:rPr>
        <w:t xml:space="preserve">служащих Железковского </w:t>
      </w:r>
      <w:r>
        <w:rPr>
          <w:b/>
          <w:bCs/>
          <w:color w:val="454545"/>
          <w:spacing w:val="1"/>
          <w:sz w:val="28"/>
          <w:szCs w:val="28"/>
        </w:rPr>
        <w:t>сельского поселения</w:t>
      </w:r>
    </w:p>
    <w:tbl>
      <w:tblPr>
        <w:tblW w:w="0" w:type="auto"/>
        <w:tblInd w:w="-67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96"/>
        <w:gridCol w:w="4463"/>
      </w:tblGrid>
      <w:tr w:rsidR="00CE785A" w:rsidTr="00FE0DB5">
        <w:trPr>
          <w:trHeight w:hRule="exact" w:val="54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9" w:lineRule="exact"/>
              <w:ind w:left="1430" w:right="1435"/>
              <w:rPr>
                <w:b/>
                <w:color w:val="454545"/>
                <w:spacing w:val="-5"/>
                <w:sz w:val="28"/>
                <w:szCs w:val="28"/>
              </w:rPr>
            </w:pPr>
            <w:r>
              <w:rPr>
                <w:b/>
                <w:color w:val="454545"/>
                <w:spacing w:val="-4"/>
                <w:sz w:val="28"/>
                <w:szCs w:val="28"/>
              </w:rPr>
              <w:t xml:space="preserve">Наименование </w:t>
            </w:r>
            <w:r>
              <w:rPr>
                <w:b/>
                <w:color w:val="454545"/>
                <w:spacing w:val="-3"/>
                <w:sz w:val="28"/>
                <w:szCs w:val="28"/>
              </w:rPr>
              <w:t>должностей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9" w:lineRule="exact"/>
              <w:jc w:val="center"/>
              <w:rPr>
                <w:b/>
                <w:color w:val="454545"/>
                <w:spacing w:val="-5"/>
                <w:sz w:val="28"/>
                <w:szCs w:val="28"/>
              </w:rPr>
            </w:pPr>
            <w:r>
              <w:rPr>
                <w:b/>
                <w:color w:val="454545"/>
                <w:spacing w:val="-5"/>
                <w:sz w:val="28"/>
                <w:szCs w:val="28"/>
              </w:rPr>
              <w:t>Должностной оклад в месяц</w:t>
            </w:r>
          </w:p>
          <w:p w:rsidR="00CE785A" w:rsidRDefault="00CE785A" w:rsidP="00FE0DB5">
            <w:pPr>
              <w:shd w:val="clear" w:color="auto" w:fill="FFFFFF"/>
              <w:spacing w:line="259" w:lineRule="exact"/>
              <w:jc w:val="center"/>
              <w:rPr>
                <w:b/>
                <w:color w:val="000000"/>
                <w:spacing w:val="-11"/>
                <w:sz w:val="28"/>
                <w:szCs w:val="28"/>
              </w:rPr>
            </w:pPr>
            <w:r>
              <w:rPr>
                <w:b/>
                <w:color w:val="454545"/>
                <w:spacing w:val="-5"/>
                <w:sz w:val="28"/>
                <w:szCs w:val="28"/>
              </w:rPr>
              <w:t xml:space="preserve">(в </w:t>
            </w:r>
            <w:r>
              <w:rPr>
                <w:b/>
                <w:color w:val="454545"/>
                <w:spacing w:val="-3"/>
                <w:sz w:val="28"/>
                <w:szCs w:val="28"/>
              </w:rPr>
              <w:t>рублях)</w:t>
            </w:r>
          </w:p>
          <w:p w:rsidR="00CE785A" w:rsidRDefault="00CE785A" w:rsidP="00FE0DB5">
            <w:pPr>
              <w:shd w:val="clear" w:color="auto" w:fill="FFFFFF"/>
              <w:ind w:left="-3543"/>
              <w:jc w:val="center"/>
            </w:pPr>
            <w:proofErr w:type="gramStart"/>
            <w:r>
              <w:rPr>
                <w:b/>
                <w:color w:val="000000"/>
                <w:spacing w:val="-11"/>
                <w:sz w:val="28"/>
                <w:szCs w:val="28"/>
              </w:rPr>
              <w:t>(в</w:t>
            </w:r>
            <w:proofErr w:type="gramEnd"/>
          </w:p>
        </w:tc>
      </w:tr>
      <w:tr w:rsidR="00CE785A" w:rsidTr="00FE0DB5">
        <w:trPr>
          <w:trHeight w:hRule="exact" w:val="528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napToGrid w:val="0"/>
              <w:rPr>
                <w:b/>
                <w:sz w:val="28"/>
                <w:szCs w:val="28"/>
              </w:rPr>
            </w:pPr>
          </w:p>
          <w:p w:rsidR="00CE785A" w:rsidRDefault="00CE785A" w:rsidP="00FE0DB5">
            <w:pPr>
              <w:rPr>
                <w:b/>
                <w:sz w:val="28"/>
                <w:szCs w:val="28"/>
              </w:rPr>
            </w:pP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85A" w:rsidRDefault="00CE785A" w:rsidP="00FE0DB5">
            <w:pPr>
              <w:shd w:val="clear" w:color="auto" w:fill="FFFFFF"/>
              <w:spacing w:line="259" w:lineRule="exact"/>
              <w:ind w:left="878"/>
              <w:jc w:val="center"/>
            </w:pPr>
            <w:r>
              <w:rPr>
                <w:b/>
                <w:color w:val="454545"/>
                <w:spacing w:val="-5"/>
                <w:sz w:val="28"/>
                <w:szCs w:val="28"/>
              </w:rPr>
              <w:t xml:space="preserve">Численность населения </w:t>
            </w:r>
            <w:r>
              <w:rPr>
                <w:b/>
                <w:color w:val="454545"/>
                <w:spacing w:val="-4"/>
                <w:sz w:val="28"/>
                <w:szCs w:val="28"/>
              </w:rPr>
              <w:t>от 1000 до 3000 чел.</w:t>
            </w:r>
          </w:p>
        </w:tc>
      </w:tr>
      <w:tr w:rsidR="00CE785A" w:rsidTr="00234440">
        <w:trPr>
          <w:trHeight w:hRule="exact" w:val="135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85A" w:rsidRDefault="00234440" w:rsidP="00FE0DB5">
            <w:pPr>
              <w:shd w:val="clear" w:color="auto" w:fill="FFFFFF"/>
              <w:spacing w:line="518" w:lineRule="exact"/>
              <w:ind w:left="10" w:right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</w:t>
            </w:r>
            <w:r w:rsidR="00CE785A">
              <w:rPr>
                <w:sz w:val="28"/>
                <w:szCs w:val="28"/>
              </w:rPr>
              <w:t xml:space="preserve"> служащий</w:t>
            </w:r>
          </w:p>
          <w:p w:rsidR="00234440" w:rsidRDefault="00234440" w:rsidP="00FE0DB5">
            <w:pPr>
              <w:shd w:val="clear" w:color="auto" w:fill="FFFFFF"/>
              <w:spacing w:line="518" w:lineRule="exact"/>
              <w:ind w:left="10" w:right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Служащий</w:t>
            </w:r>
          </w:p>
          <w:p w:rsidR="00234440" w:rsidRDefault="00234440" w:rsidP="00FE0DB5">
            <w:pPr>
              <w:shd w:val="clear" w:color="auto" w:fill="FFFFFF"/>
              <w:spacing w:line="518" w:lineRule="exact"/>
              <w:ind w:left="10" w:right="1819"/>
              <w:rPr>
                <w:sz w:val="28"/>
                <w:szCs w:val="28"/>
              </w:rPr>
            </w:pP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85A" w:rsidRPr="00D938AA" w:rsidRDefault="00DD6D16" w:rsidP="00FE0DB5">
            <w:pPr>
              <w:shd w:val="clear" w:color="auto" w:fill="FFFFFF"/>
              <w:spacing w:line="514" w:lineRule="exact"/>
              <w:ind w:hanging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3 898,56</w:t>
            </w:r>
          </w:p>
          <w:p w:rsidR="00234440" w:rsidRDefault="00DD6D16" w:rsidP="00FE0DB5">
            <w:pPr>
              <w:shd w:val="clear" w:color="auto" w:fill="FFFFFF"/>
              <w:spacing w:line="514" w:lineRule="exact"/>
              <w:ind w:hanging="40"/>
              <w:jc w:val="center"/>
            </w:pPr>
            <w:r>
              <w:rPr>
                <w:sz w:val="28"/>
                <w:szCs w:val="28"/>
              </w:rPr>
              <w:t>3 488,19</w:t>
            </w:r>
          </w:p>
        </w:tc>
      </w:tr>
    </w:tbl>
    <w:p w:rsidR="00CE785A" w:rsidRDefault="00CE785A" w:rsidP="00216513">
      <w:pPr>
        <w:tabs>
          <w:tab w:val="left" w:pos="1200"/>
        </w:tabs>
        <w:rPr>
          <w:b/>
          <w:sz w:val="28"/>
          <w:szCs w:val="28"/>
        </w:rPr>
      </w:pPr>
    </w:p>
    <w:sectPr w:rsidR="00CE785A" w:rsidSect="00927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3C5"/>
    <w:rsid w:val="00047E28"/>
    <w:rsid w:val="00134981"/>
    <w:rsid w:val="001E5E15"/>
    <w:rsid w:val="00216513"/>
    <w:rsid w:val="00234440"/>
    <w:rsid w:val="002411BD"/>
    <w:rsid w:val="002D2586"/>
    <w:rsid w:val="00370E2D"/>
    <w:rsid w:val="003944B4"/>
    <w:rsid w:val="004623C5"/>
    <w:rsid w:val="004D5410"/>
    <w:rsid w:val="00534843"/>
    <w:rsid w:val="006765AD"/>
    <w:rsid w:val="00791C9D"/>
    <w:rsid w:val="0079715F"/>
    <w:rsid w:val="008017F5"/>
    <w:rsid w:val="008421AB"/>
    <w:rsid w:val="008A1E1E"/>
    <w:rsid w:val="00927C3F"/>
    <w:rsid w:val="00AB7D5A"/>
    <w:rsid w:val="00AD5549"/>
    <w:rsid w:val="00C457C8"/>
    <w:rsid w:val="00CB253F"/>
    <w:rsid w:val="00CC1F18"/>
    <w:rsid w:val="00CC6B91"/>
    <w:rsid w:val="00CE785A"/>
    <w:rsid w:val="00D938AA"/>
    <w:rsid w:val="00DD6D16"/>
    <w:rsid w:val="00DF4E32"/>
    <w:rsid w:val="00E259EB"/>
    <w:rsid w:val="00E25B41"/>
    <w:rsid w:val="00E6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CB253F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Железково</cp:lastModifiedBy>
  <cp:revision>25</cp:revision>
  <cp:lastPrinted>2018-06-29T07:34:00Z</cp:lastPrinted>
  <dcterms:created xsi:type="dcterms:W3CDTF">2018-05-25T12:50:00Z</dcterms:created>
  <dcterms:modified xsi:type="dcterms:W3CDTF">2019-10-02T10:29:00Z</dcterms:modified>
</cp:coreProperties>
</file>