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AB" w:rsidRDefault="007D1410" w:rsidP="001519AB">
      <w:pPr>
        <w:jc w:val="center"/>
      </w:pPr>
      <w:r>
        <w:t xml:space="preserve">   </w:t>
      </w:r>
      <w:r w:rsidR="007B5EDB">
        <w:rPr>
          <w:noProof/>
          <w:lang w:eastAsia="ru-RU"/>
        </w:rPr>
        <w:drawing>
          <wp:inline distT="0" distB="0" distL="0" distR="0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</w:p>
    <w:p w:rsidR="00DB5AD4" w:rsidRPr="001519AB" w:rsidRDefault="00DB5AD4" w:rsidP="00151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5AD4" w:rsidRPr="001519AB" w:rsidRDefault="00DB5AD4" w:rsidP="00151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A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B5AD4" w:rsidRPr="001519AB" w:rsidRDefault="00DB5AD4" w:rsidP="00151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19AB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1519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50EE2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E2" w:rsidRPr="00850EE2" w:rsidRDefault="00DD5A0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АДМИНИСТРАЦИЯ ЖЕЛЕЗКОВ</w:t>
      </w:r>
      <w:r w:rsidR="00DB5AD4" w:rsidRPr="00850EE2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DB5AD4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50EE2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5AD4" w:rsidRPr="00DB5AD4" w:rsidRDefault="001519AB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02.08</w:t>
      </w:r>
      <w:r w:rsidR="007B5EDB" w:rsidRPr="00DD5A04">
        <w:rPr>
          <w:rFonts w:ascii="Times New Roman" w:hAnsi="Times New Roman" w:cs="Times New Roman"/>
          <w:b/>
          <w:bCs/>
          <w:sz w:val="28"/>
          <w:szCs w:val="28"/>
          <w:u w:val="single"/>
        </w:rPr>
        <w:t>.2024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87</w:t>
      </w:r>
    </w:p>
    <w:p w:rsidR="00DB5AD4" w:rsidRPr="00DB5AD4" w:rsidRDefault="00DD5A0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Железково</w:t>
      </w:r>
      <w:proofErr w:type="spellEnd"/>
    </w:p>
    <w:p w:rsidR="00D11AFC" w:rsidRPr="00DB5AD4" w:rsidRDefault="00D11AFC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сбора, транспортировки, хранения, утилизации и уничтожения биологических отходов на территории </w:t>
      </w:r>
      <w:proofErr w:type="spellStart"/>
      <w:r w:rsidR="00DD5A04">
        <w:rPr>
          <w:rFonts w:ascii="Times New Roman" w:hAnsi="Times New Roman" w:cs="Times New Roman"/>
          <w:b/>
          <w:bCs/>
          <w:sz w:val="28"/>
          <w:szCs w:val="28"/>
        </w:rPr>
        <w:t>Железков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DB5AD4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11AFC" w:rsidRDefault="00D11AFC" w:rsidP="00DB5AD4">
      <w:pPr>
        <w:jc w:val="center"/>
      </w:pPr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11AFC"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</w:t>
      </w:r>
      <w:r w:rsidR="00685DDA">
        <w:rPr>
          <w:rFonts w:ascii="Times New Roman" w:hAnsi="Times New Roman" w:cs="Times New Roman"/>
          <w:sz w:val="28"/>
          <w:szCs w:val="28"/>
        </w:rPr>
        <w:t>еваний,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A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DD5A04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33539B" w:rsidRPr="00DD5A0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3539B" w:rsidRPr="00DD5A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D11AFC" w:rsidRPr="00DD5A0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11AFC" w:rsidRPr="0033539B">
        <w:rPr>
          <w:rFonts w:ascii="Times New Roman" w:hAnsi="Times New Roman" w:cs="Times New Roman"/>
          <w:sz w:val="28"/>
          <w:szCs w:val="28"/>
        </w:rPr>
        <w:t>области (Приложение).</w:t>
      </w:r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33539B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0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D5A04">
        <w:rPr>
          <w:rFonts w:ascii="Times New Roman" w:hAnsi="Times New Roman" w:cs="Times New Roman"/>
          <w:sz w:val="28"/>
          <w:szCs w:val="28"/>
        </w:rPr>
        <w:t xml:space="preserve">3. </w:t>
      </w:r>
      <w:r w:rsidR="0033539B" w:rsidRPr="00DD5A04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данное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«Официальный вестник </w:t>
      </w:r>
    </w:p>
    <w:p w:rsidR="0033539B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D5A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D5A0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D5A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D5A0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11AFC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4.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11AFC" w:rsidRPr="00DD5A04" w:rsidRDefault="0033539B" w:rsidP="00D11AFC">
      <w:pPr>
        <w:rPr>
          <w:rFonts w:ascii="Times New Roman" w:hAnsi="Times New Roman" w:cs="Times New Roman"/>
          <w:b/>
          <w:sz w:val="28"/>
          <w:szCs w:val="28"/>
        </w:rPr>
      </w:pPr>
      <w:r w:rsidRPr="00DD5A0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DD5A04" w:rsidRPr="00DD5A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Т.А</w:t>
      </w:r>
      <w:r w:rsidRPr="00DD5A04">
        <w:rPr>
          <w:rFonts w:ascii="Times New Roman" w:hAnsi="Times New Roman" w:cs="Times New Roman"/>
          <w:b/>
          <w:sz w:val="28"/>
          <w:szCs w:val="28"/>
        </w:rPr>
        <w:t>.</w:t>
      </w:r>
      <w:r w:rsidR="00DD5A04" w:rsidRPr="00DD5A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5A04" w:rsidRPr="00DD5A04">
        <w:rPr>
          <w:rFonts w:ascii="Times New Roman" w:hAnsi="Times New Roman" w:cs="Times New Roman"/>
          <w:b/>
          <w:sz w:val="28"/>
          <w:szCs w:val="28"/>
        </w:rPr>
        <w:t>Долот</w:t>
      </w:r>
      <w:r w:rsidRPr="00DD5A04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</w:p>
    <w:p w:rsidR="00CD5AB3" w:rsidRDefault="00D11AFC" w:rsidP="00850EE2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850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D5AB3" w:rsidRDefault="00CD5AB3" w:rsidP="00850EE2">
      <w:pPr>
        <w:rPr>
          <w:rFonts w:ascii="Times New Roman" w:hAnsi="Times New Roman" w:cs="Times New Roman"/>
          <w:sz w:val="28"/>
          <w:szCs w:val="28"/>
        </w:rPr>
      </w:pPr>
    </w:p>
    <w:p w:rsidR="00D11AFC" w:rsidRPr="0033539B" w:rsidRDefault="00CD5AB3" w:rsidP="00CD5AB3">
      <w:pPr>
        <w:pStyle w:val="a5"/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="00850EE2">
        <w:t xml:space="preserve"> </w:t>
      </w:r>
      <w:r w:rsidR="00D11AFC" w:rsidRPr="0033539B">
        <w:t>Приложение</w:t>
      </w:r>
    </w:p>
    <w:p w:rsidR="00D11AFC" w:rsidRPr="0033539B" w:rsidRDefault="00D11AFC" w:rsidP="00CD5AB3">
      <w:pPr>
        <w:pStyle w:val="a5"/>
        <w:jc w:val="right"/>
      </w:pPr>
      <w:r w:rsidRPr="0033539B">
        <w:t>к Постановлению администрации</w:t>
      </w:r>
    </w:p>
    <w:p w:rsidR="00D11AFC" w:rsidRPr="0033539B" w:rsidRDefault="00DD5A04" w:rsidP="00CD5AB3">
      <w:pPr>
        <w:pStyle w:val="a5"/>
        <w:jc w:val="right"/>
      </w:pPr>
      <w:proofErr w:type="spellStart"/>
      <w:r>
        <w:t>Железков</w:t>
      </w:r>
      <w:r w:rsidR="0033539B" w:rsidRPr="0033539B">
        <w:t>ского</w:t>
      </w:r>
      <w:proofErr w:type="spellEnd"/>
      <w:r w:rsidR="0033539B" w:rsidRPr="0033539B">
        <w:t xml:space="preserve"> </w:t>
      </w:r>
      <w:r w:rsidR="00D11AFC" w:rsidRPr="0033539B">
        <w:t>сельского поселения</w:t>
      </w:r>
    </w:p>
    <w:p w:rsidR="00D11AFC" w:rsidRDefault="00D11AFC" w:rsidP="00CD5AB3">
      <w:pPr>
        <w:pStyle w:val="a5"/>
        <w:jc w:val="right"/>
      </w:pPr>
      <w:r w:rsidRPr="0033539B">
        <w:t xml:space="preserve">от </w:t>
      </w:r>
      <w:r w:rsidR="001519AB">
        <w:rPr>
          <w:u w:val="single"/>
        </w:rPr>
        <w:t>02.08</w:t>
      </w:r>
      <w:r w:rsidR="00DD5A04" w:rsidRPr="00850EE2">
        <w:rPr>
          <w:u w:val="single"/>
        </w:rPr>
        <w:t>.2024</w:t>
      </w:r>
      <w:r w:rsidR="00DD5A04">
        <w:t xml:space="preserve"> №</w:t>
      </w:r>
      <w:r w:rsidR="00DD5A04" w:rsidRPr="00850EE2">
        <w:rPr>
          <w:u w:val="single"/>
        </w:rPr>
        <w:t xml:space="preserve"> </w:t>
      </w:r>
      <w:r w:rsidR="001519AB">
        <w:rPr>
          <w:u w:val="single"/>
        </w:rPr>
        <w:t>87</w:t>
      </w:r>
    </w:p>
    <w:p w:rsidR="007B5EDB" w:rsidRDefault="007B5EDB" w:rsidP="0033539B">
      <w:pPr>
        <w:jc w:val="right"/>
        <w:rPr>
          <w:rFonts w:ascii="Times New Roman" w:hAnsi="Times New Roman" w:cs="Times New Roman"/>
        </w:rPr>
      </w:pPr>
    </w:p>
    <w:p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proofErr w:type="spellStart"/>
      <w:r w:rsidR="00DD5A04">
        <w:rPr>
          <w:rFonts w:ascii="Times New Roman" w:hAnsi="Times New Roman" w:cs="Times New Roman"/>
          <w:b/>
          <w:bCs/>
          <w:sz w:val="28"/>
          <w:szCs w:val="28"/>
        </w:rPr>
        <w:t>Железков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11AFC" w:rsidRPr="0033539B" w:rsidRDefault="00D11AFC" w:rsidP="0033539B">
      <w:pPr>
        <w:jc w:val="center"/>
        <w:rPr>
          <w:b/>
          <w:bCs/>
        </w:rPr>
      </w:pP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AD4"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1.2 Порядок уничтожения биологических отходов зараженных или контаминированных возбудителями опасных болезней определяется ветеринарной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службой.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- ветеринарные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, рыбоперерабатывающих организациях, рынках, организациях торговли и других объектах;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атегорически запрещается сброс биологических отходов в бытовые мусорные контейнеры и вывоз их на свалки для захоронения.</w:t>
      </w:r>
    </w:p>
    <w:p w:rsidR="00D11AFC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AFC" w:rsidRPr="00DD5A0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:rsidR="00D11AFC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D5A0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="00D11AFC" w:rsidRPr="00DD5A0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="00D11AFC" w:rsidRPr="00DD5A0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="00D11AFC" w:rsidRPr="00DD5A0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="00D11AFC" w:rsidRPr="00DD5A0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11AFC"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AD4"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AD4"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3.1. Уничтожение биологических отходов осуществляется сжиганием, либо в биотермических ямах.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5AD4"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5AD4"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r w:rsidR="007762C4">
        <w:rPr>
          <w:rFonts w:ascii="Times New Roman" w:hAnsi="Times New Roman" w:cs="Times New Roman"/>
          <w:sz w:val="28"/>
          <w:szCs w:val="28"/>
        </w:rPr>
        <w:t>Железков</w:t>
      </w:r>
      <w:r w:rsidR="00DB5AD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:rsidR="00D11AFC" w:rsidRDefault="00D11AFC" w:rsidP="00D11AFC"/>
    <w:p w:rsidR="00850EE2" w:rsidRDefault="00850EE2" w:rsidP="00D11AFC">
      <w:r>
        <w:t xml:space="preserve">         ____________________________________________________________________________________</w:t>
      </w:r>
    </w:p>
    <w:sectPr w:rsidR="00850EE2" w:rsidSect="00DB5AD4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FC"/>
    <w:rsid w:val="001519AB"/>
    <w:rsid w:val="001F4FE2"/>
    <w:rsid w:val="002420BE"/>
    <w:rsid w:val="002B724B"/>
    <w:rsid w:val="0033539B"/>
    <w:rsid w:val="00473979"/>
    <w:rsid w:val="00685DDA"/>
    <w:rsid w:val="007762C4"/>
    <w:rsid w:val="007B5EDB"/>
    <w:rsid w:val="007D1410"/>
    <w:rsid w:val="00850EE2"/>
    <w:rsid w:val="00893D70"/>
    <w:rsid w:val="00A8106B"/>
    <w:rsid w:val="00AE6092"/>
    <w:rsid w:val="00CD5AB3"/>
    <w:rsid w:val="00D11AFC"/>
    <w:rsid w:val="00DB5AD4"/>
    <w:rsid w:val="00DD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5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User</cp:lastModifiedBy>
  <cp:revision>18</cp:revision>
  <cp:lastPrinted>2024-08-02T05:27:00Z</cp:lastPrinted>
  <dcterms:created xsi:type="dcterms:W3CDTF">2024-03-21T08:33:00Z</dcterms:created>
  <dcterms:modified xsi:type="dcterms:W3CDTF">2024-08-02T05:30:00Z</dcterms:modified>
</cp:coreProperties>
</file>