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D4" w:rsidRDefault="007D1410" w:rsidP="00DB5AD4">
      <w:pPr>
        <w:jc w:val="center"/>
      </w:pPr>
      <w:r>
        <w:t xml:space="preserve">   </w:t>
      </w:r>
      <w:r w:rsidR="007B5EDB">
        <w:rPr>
          <w:noProof/>
          <w:lang w:eastAsia="ru-RU"/>
        </w:rPr>
        <w:drawing>
          <wp:inline distT="0" distB="0" distL="0" distR="0">
            <wp:extent cx="484629" cy="5573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5" cy="559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</w:t>
      </w:r>
    </w:p>
    <w:p w:rsidR="00DB5AD4" w:rsidRPr="00850EE2" w:rsidRDefault="00850EE2" w:rsidP="00850E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B5AD4" w:rsidRPr="00850EE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DD5A04" w:rsidRPr="00850EE2">
        <w:rPr>
          <w:rFonts w:ascii="Times New Roman" w:hAnsi="Times New Roman" w:cs="Times New Roman"/>
          <w:b/>
          <w:sz w:val="28"/>
          <w:szCs w:val="28"/>
        </w:rPr>
        <w:t xml:space="preserve">                           ПРОЕКТ</w:t>
      </w:r>
    </w:p>
    <w:p w:rsidR="00DB5AD4" w:rsidRPr="00850EE2" w:rsidRDefault="00DB5AD4" w:rsidP="00850E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EE2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DB5AD4" w:rsidRDefault="00DB5AD4" w:rsidP="00850E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0EE2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850EE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850EE2" w:rsidRPr="00850EE2" w:rsidRDefault="00850EE2" w:rsidP="00850E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E2" w:rsidRPr="00850EE2" w:rsidRDefault="00DD5A04" w:rsidP="00850E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EE2">
        <w:rPr>
          <w:rFonts w:ascii="Times New Roman" w:hAnsi="Times New Roman" w:cs="Times New Roman"/>
          <w:b/>
          <w:sz w:val="28"/>
          <w:szCs w:val="28"/>
        </w:rPr>
        <w:t>АДМИНИСТРАЦИЯ ЖЕЛЕЗКОВ</w:t>
      </w:r>
      <w:r w:rsidR="00DB5AD4" w:rsidRPr="00850EE2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DB5AD4" w:rsidRDefault="00DB5AD4" w:rsidP="00850E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EE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50EE2" w:rsidRPr="00850EE2" w:rsidRDefault="00850EE2" w:rsidP="00850E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AD4" w:rsidRPr="00DB5AD4" w:rsidRDefault="00DB5AD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B5AD4" w:rsidRPr="00DB5AD4" w:rsidRDefault="00DD5A0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00.00</w:t>
      </w:r>
      <w:r w:rsidR="007B5EDB" w:rsidRPr="00DD5A04">
        <w:rPr>
          <w:rFonts w:ascii="Times New Roman" w:hAnsi="Times New Roman" w:cs="Times New Roman"/>
          <w:b/>
          <w:bCs/>
          <w:sz w:val="28"/>
          <w:szCs w:val="28"/>
          <w:u w:val="single"/>
        </w:rPr>
        <w:t>.2024</w:t>
      </w:r>
      <w:r w:rsidR="007B5E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5AD4"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00</w:t>
      </w:r>
    </w:p>
    <w:p w:rsidR="00DB5AD4" w:rsidRPr="00DB5AD4" w:rsidRDefault="00DD5A0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Железково</w:t>
      </w:r>
      <w:proofErr w:type="spellEnd"/>
    </w:p>
    <w:p w:rsidR="00D11AFC" w:rsidRPr="00DB5AD4" w:rsidRDefault="00D11AFC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сбора, транспортировки, хранения, утилизации и уничтожения биологических отходов на территории </w:t>
      </w:r>
      <w:proofErr w:type="spellStart"/>
      <w:r w:rsidR="00DD5A04">
        <w:rPr>
          <w:rFonts w:ascii="Times New Roman" w:hAnsi="Times New Roman" w:cs="Times New Roman"/>
          <w:b/>
          <w:bCs/>
          <w:sz w:val="28"/>
          <w:szCs w:val="28"/>
        </w:rPr>
        <w:t>Железков</w:t>
      </w:r>
      <w:r w:rsidR="00DB5AD4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 w:rsidR="00DB5AD4">
        <w:rPr>
          <w:rFonts w:ascii="Times New Roman" w:hAnsi="Times New Roman" w:cs="Times New Roman"/>
          <w:b/>
          <w:bCs/>
          <w:sz w:val="28"/>
          <w:szCs w:val="28"/>
        </w:rPr>
        <w:t>Боровичского</w:t>
      </w:r>
      <w:proofErr w:type="spellEnd"/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Новгородской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D11AFC" w:rsidRDefault="00D11AFC" w:rsidP="00DB5AD4">
      <w:pPr>
        <w:jc w:val="center"/>
      </w:pPr>
    </w:p>
    <w:p w:rsidR="00D11AFC" w:rsidRPr="0033539B" w:rsidRDefault="00DD5A04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11AFC" w:rsidRPr="00D11AFC">
        <w:rPr>
          <w:rFonts w:ascii="Times New Roman" w:hAnsi="Times New Roman" w:cs="Times New Roman"/>
          <w:sz w:val="28"/>
          <w:szCs w:val="28"/>
        </w:rPr>
        <w:t>Во исполнение Федерального закона Российской Федерации от 10.01.2002 № 7-ФЗ «Об охране окружающей среды», от 24.06.1998 № 89-ФЗ «Об отходах производства и потребления», от 06.10.2003 г. № 131-ФЗ «Об общих принципах организации местного самоуправления в Российской Федерации», ветеринарных правил перемещения, хранения, переработки, утилизации биологических отходов, утвержденных Приказом Министерства сельского хозяйства Российской Федерации от 26.10.2020 № 626, в целях предотвращения случаев бесконтрольного захоронения в неустановленных</w:t>
      </w:r>
      <w:proofErr w:type="gramEnd"/>
      <w:r w:rsidR="00D11AFC" w:rsidRPr="00D11A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1AFC" w:rsidRPr="00D11AFC">
        <w:rPr>
          <w:rFonts w:ascii="Times New Roman" w:hAnsi="Times New Roman" w:cs="Times New Roman"/>
          <w:sz w:val="28"/>
          <w:szCs w:val="28"/>
        </w:rPr>
        <w:t>местах трупов павших животных и других биологических отходов, снижения отрицательного воздействия отходов на окружающую среду и здоровье человека, создания благоприятной санитарно-эпидемиологической обстановки, усиления предотвращения возникновения очагов опасных забол</w:t>
      </w:r>
      <w:r w:rsidR="00070231">
        <w:rPr>
          <w:rFonts w:ascii="Times New Roman" w:hAnsi="Times New Roman" w:cs="Times New Roman"/>
          <w:sz w:val="28"/>
          <w:szCs w:val="28"/>
        </w:rPr>
        <w:t>еваний,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5A0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DD5A04">
        <w:rPr>
          <w:rFonts w:ascii="Times New Roman" w:hAnsi="Times New Roman" w:cs="Times New Roman"/>
          <w:b/>
          <w:sz w:val="28"/>
          <w:szCs w:val="28"/>
        </w:rPr>
        <w:t>Железков</w:t>
      </w:r>
      <w:r w:rsidR="0033539B" w:rsidRPr="00DD5A0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33539B" w:rsidRPr="00DD5A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D11AFC" w:rsidRPr="00DD5A04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D11AFC" w:rsidRPr="0033539B" w:rsidRDefault="00DD5A04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33539B">
        <w:rPr>
          <w:rFonts w:ascii="Times New Roman" w:hAnsi="Times New Roman" w:cs="Times New Roman"/>
          <w:sz w:val="28"/>
          <w:szCs w:val="28"/>
        </w:rPr>
        <w:t xml:space="preserve">1. Утвердить Порядок сбора, транспортировки, хранения, утилизации и уничтожения биологических отходов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</w:t>
      </w:r>
      <w:r w:rsidR="003353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3539B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3353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3539B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33539B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33539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3539B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="00D11AFC" w:rsidRPr="0033539B">
        <w:rPr>
          <w:rFonts w:ascii="Times New Roman" w:hAnsi="Times New Roman" w:cs="Times New Roman"/>
          <w:sz w:val="28"/>
          <w:szCs w:val="28"/>
        </w:rPr>
        <w:t>области (Приложение).</w:t>
      </w:r>
    </w:p>
    <w:p w:rsidR="00D11AFC" w:rsidRPr="0033539B" w:rsidRDefault="00DD5A04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33539B"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33539B" w:rsidRPr="00DD5A04" w:rsidRDefault="00DD5A04" w:rsidP="00DD5A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5A0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A04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D5A04">
        <w:rPr>
          <w:rFonts w:ascii="Times New Roman" w:hAnsi="Times New Roman" w:cs="Times New Roman"/>
          <w:sz w:val="28"/>
          <w:szCs w:val="28"/>
        </w:rPr>
        <w:t xml:space="preserve">3. </w:t>
      </w:r>
      <w:r w:rsidR="0033539B" w:rsidRPr="00DD5A04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39B" w:rsidRPr="00DD5A04">
        <w:rPr>
          <w:rFonts w:ascii="Times New Roman" w:hAnsi="Times New Roman" w:cs="Times New Roman"/>
          <w:sz w:val="28"/>
          <w:szCs w:val="28"/>
        </w:rPr>
        <w:t xml:space="preserve"> данное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539B" w:rsidRPr="00DD5A0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39B" w:rsidRPr="00DD5A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39B" w:rsidRPr="00DD5A04">
        <w:rPr>
          <w:rFonts w:ascii="Times New Roman" w:hAnsi="Times New Roman" w:cs="Times New Roman"/>
          <w:sz w:val="28"/>
          <w:szCs w:val="28"/>
        </w:rPr>
        <w:t xml:space="preserve"> бюллетене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39B" w:rsidRPr="00DD5A04">
        <w:rPr>
          <w:rFonts w:ascii="Times New Roman" w:hAnsi="Times New Roman" w:cs="Times New Roman"/>
          <w:sz w:val="28"/>
          <w:szCs w:val="28"/>
        </w:rPr>
        <w:t xml:space="preserve"> «Официальный вестник </w:t>
      </w:r>
    </w:p>
    <w:p w:rsidR="0033539B" w:rsidRPr="00DD5A04" w:rsidRDefault="00DD5A04" w:rsidP="00DD5A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Железков</w:t>
      </w:r>
      <w:r w:rsidR="0033539B" w:rsidRPr="00DD5A0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3539B" w:rsidRPr="00DD5A04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</w:t>
      </w:r>
      <w:r>
        <w:rPr>
          <w:rFonts w:ascii="Times New Roman" w:hAnsi="Times New Roman" w:cs="Times New Roman"/>
          <w:sz w:val="28"/>
          <w:szCs w:val="28"/>
        </w:rPr>
        <w:t xml:space="preserve">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</w:t>
      </w:r>
      <w:r w:rsidR="0033539B" w:rsidRPr="00DD5A0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3539B" w:rsidRPr="00DD5A0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11AFC" w:rsidRDefault="00DD5A04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AFC" w:rsidRPr="0033539B">
        <w:rPr>
          <w:rFonts w:ascii="Times New Roman" w:hAnsi="Times New Roman" w:cs="Times New Roman"/>
          <w:sz w:val="28"/>
          <w:szCs w:val="28"/>
        </w:rPr>
        <w:t>4.</w:t>
      </w:r>
      <w:r w:rsidR="0033539B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3353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D11AFC" w:rsidRPr="00DD5A04" w:rsidRDefault="0033539B" w:rsidP="00D11AFC">
      <w:pPr>
        <w:rPr>
          <w:rFonts w:ascii="Times New Roman" w:hAnsi="Times New Roman" w:cs="Times New Roman"/>
          <w:b/>
          <w:sz w:val="28"/>
          <w:szCs w:val="28"/>
        </w:rPr>
      </w:pPr>
      <w:r w:rsidRPr="00DD5A04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</w:t>
      </w:r>
      <w:r w:rsidR="00DD5A04" w:rsidRPr="00DD5A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Т.А</w:t>
      </w:r>
      <w:r w:rsidRPr="00DD5A04">
        <w:rPr>
          <w:rFonts w:ascii="Times New Roman" w:hAnsi="Times New Roman" w:cs="Times New Roman"/>
          <w:b/>
          <w:sz w:val="28"/>
          <w:szCs w:val="28"/>
        </w:rPr>
        <w:t>.</w:t>
      </w:r>
      <w:r w:rsidR="00DD5A04" w:rsidRPr="00DD5A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5A04" w:rsidRPr="00DD5A04">
        <w:rPr>
          <w:rFonts w:ascii="Times New Roman" w:hAnsi="Times New Roman" w:cs="Times New Roman"/>
          <w:b/>
          <w:sz w:val="28"/>
          <w:szCs w:val="28"/>
        </w:rPr>
        <w:t>Долот</w:t>
      </w:r>
      <w:r w:rsidRPr="00DD5A04">
        <w:rPr>
          <w:rFonts w:ascii="Times New Roman" w:hAnsi="Times New Roman" w:cs="Times New Roman"/>
          <w:b/>
          <w:sz w:val="28"/>
          <w:szCs w:val="28"/>
        </w:rPr>
        <w:t>ова</w:t>
      </w:r>
      <w:proofErr w:type="spellEnd"/>
    </w:p>
    <w:p w:rsidR="00070231" w:rsidRDefault="00D11AFC" w:rsidP="00850EE2">
      <w:pPr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 xml:space="preserve"> </w:t>
      </w:r>
      <w:r w:rsidR="00850E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D11AFC" w:rsidRPr="0033539B" w:rsidRDefault="00D11AFC" w:rsidP="00850EE2">
      <w:pPr>
        <w:rPr>
          <w:rFonts w:ascii="Times New Roman" w:hAnsi="Times New Roman" w:cs="Times New Roman"/>
        </w:rPr>
      </w:pPr>
      <w:r w:rsidRPr="0033539B">
        <w:rPr>
          <w:rFonts w:ascii="Times New Roman" w:hAnsi="Times New Roman" w:cs="Times New Roman"/>
        </w:rPr>
        <w:t>Приложение</w:t>
      </w:r>
    </w:p>
    <w:p w:rsidR="00D11AFC" w:rsidRPr="0033539B" w:rsidRDefault="00D11AFC" w:rsidP="00DD5A04">
      <w:pPr>
        <w:pStyle w:val="a5"/>
        <w:jc w:val="right"/>
        <w:rPr>
          <w:rFonts w:ascii="Times New Roman" w:hAnsi="Times New Roman" w:cs="Times New Roman"/>
        </w:rPr>
      </w:pPr>
      <w:r w:rsidRPr="0033539B">
        <w:rPr>
          <w:rFonts w:ascii="Times New Roman" w:hAnsi="Times New Roman" w:cs="Times New Roman"/>
        </w:rPr>
        <w:lastRenderedPageBreak/>
        <w:t>к Постановлению администрации</w:t>
      </w:r>
    </w:p>
    <w:p w:rsidR="00D11AFC" w:rsidRPr="0033539B" w:rsidRDefault="00DD5A04" w:rsidP="00DD5A04">
      <w:pPr>
        <w:pStyle w:val="a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Железков</w:t>
      </w:r>
      <w:r w:rsidR="0033539B" w:rsidRPr="0033539B">
        <w:rPr>
          <w:rFonts w:ascii="Times New Roman" w:hAnsi="Times New Roman" w:cs="Times New Roman"/>
        </w:rPr>
        <w:t>ского</w:t>
      </w:r>
      <w:proofErr w:type="spellEnd"/>
      <w:r w:rsidR="0033539B" w:rsidRPr="0033539B">
        <w:rPr>
          <w:rFonts w:ascii="Times New Roman" w:hAnsi="Times New Roman" w:cs="Times New Roman"/>
        </w:rPr>
        <w:t xml:space="preserve"> </w:t>
      </w:r>
      <w:r w:rsidR="00D11AFC" w:rsidRPr="0033539B">
        <w:rPr>
          <w:rFonts w:ascii="Times New Roman" w:hAnsi="Times New Roman" w:cs="Times New Roman"/>
        </w:rPr>
        <w:t>сельского поселения</w:t>
      </w:r>
    </w:p>
    <w:p w:rsidR="00D11AFC" w:rsidRDefault="00D11AFC" w:rsidP="00DD5A04">
      <w:pPr>
        <w:pStyle w:val="a5"/>
        <w:jc w:val="right"/>
        <w:rPr>
          <w:rFonts w:ascii="Times New Roman" w:hAnsi="Times New Roman" w:cs="Times New Roman"/>
        </w:rPr>
      </w:pPr>
      <w:r w:rsidRPr="0033539B">
        <w:rPr>
          <w:rFonts w:ascii="Times New Roman" w:hAnsi="Times New Roman" w:cs="Times New Roman"/>
        </w:rPr>
        <w:t xml:space="preserve">от </w:t>
      </w:r>
      <w:r w:rsidR="00DD5A04" w:rsidRPr="00850EE2">
        <w:rPr>
          <w:rFonts w:ascii="Times New Roman" w:hAnsi="Times New Roman" w:cs="Times New Roman"/>
          <w:u w:val="single"/>
        </w:rPr>
        <w:t>00.00.2024</w:t>
      </w:r>
      <w:r w:rsidR="00DD5A04">
        <w:rPr>
          <w:rFonts w:ascii="Times New Roman" w:hAnsi="Times New Roman" w:cs="Times New Roman"/>
        </w:rPr>
        <w:t xml:space="preserve"> №</w:t>
      </w:r>
      <w:r w:rsidR="00DD5A04" w:rsidRPr="00850EE2">
        <w:rPr>
          <w:rFonts w:ascii="Times New Roman" w:hAnsi="Times New Roman" w:cs="Times New Roman"/>
          <w:u w:val="single"/>
        </w:rPr>
        <w:t xml:space="preserve"> 00</w:t>
      </w:r>
    </w:p>
    <w:p w:rsidR="007B5EDB" w:rsidRDefault="007B5EDB" w:rsidP="0033539B">
      <w:pPr>
        <w:jc w:val="right"/>
        <w:rPr>
          <w:rFonts w:ascii="Times New Roman" w:hAnsi="Times New Roman" w:cs="Times New Roman"/>
        </w:rPr>
      </w:pPr>
    </w:p>
    <w:p w:rsidR="00D11AFC" w:rsidRPr="0033539B" w:rsidRDefault="00D11AFC" w:rsidP="003353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Порядок сбора, транспортировки, хранения, утилизации и уничтожения биологических отходов на территории </w:t>
      </w:r>
      <w:proofErr w:type="spellStart"/>
      <w:r w:rsidR="00DD5A04">
        <w:rPr>
          <w:rFonts w:ascii="Times New Roman" w:hAnsi="Times New Roman" w:cs="Times New Roman"/>
          <w:b/>
          <w:bCs/>
          <w:sz w:val="28"/>
          <w:szCs w:val="28"/>
        </w:rPr>
        <w:t>Железков</w:t>
      </w:r>
      <w:r w:rsidR="0033539B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 w:rsidR="0033539B">
        <w:rPr>
          <w:rFonts w:ascii="Times New Roman" w:hAnsi="Times New Roman" w:cs="Times New Roman"/>
          <w:b/>
          <w:bCs/>
          <w:sz w:val="28"/>
          <w:szCs w:val="28"/>
        </w:rPr>
        <w:t>Боровичского</w:t>
      </w:r>
      <w:proofErr w:type="spellEnd"/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Новгородской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D11AFC" w:rsidRPr="0033539B" w:rsidRDefault="00D11AFC" w:rsidP="0033539B">
      <w:pPr>
        <w:jc w:val="center"/>
        <w:rPr>
          <w:b/>
          <w:bCs/>
        </w:rPr>
      </w:pP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5AD4" w:rsidRPr="00DB5AD4">
        <w:rPr>
          <w:rFonts w:ascii="Times New Roman" w:hAnsi="Times New Roman" w:cs="Times New Roman"/>
          <w:sz w:val="28"/>
          <w:szCs w:val="28"/>
        </w:rPr>
        <w:t xml:space="preserve">1.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1.1 Настоящий Порядок сбора, транспортировки, хранения, утилизации и уничтожения биологических отходов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</w:t>
      </w:r>
      <w:r w:rsidR="0033539B" w:rsidRPr="00DB5AD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3539B" w:rsidRPr="00DB5AD4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Порядок)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</w:t>
      </w:r>
      <w:r w:rsidR="0033539B" w:rsidRPr="00DB5AD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3539B" w:rsidRPr="00DB5AD4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B5AD4">
        <w:rPr>
          <w:rFonts w:ascii="Times New Roman" w:hAnsi="Times New Roman" w:cs="Times New Roman"/>
          <w:sz w:val="28"/>
          <w:szCs w:val="28"/>
        </w:rPr>
        <w:t>сельского поселения. Настоящий Порядок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Порядок определяет условия и способы сбора, транспортировки, хранения, утилизации и уничтожения биологических отходов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</w:t>
      </w:r>
      <w:r w:rsidR="00DB5AD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B5AD4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B5AD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1.2 Порядок уничтожения биологических отходов зараженных или контаминированных возбудителями опасных болезней определяется ветеринарной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B5AD4">
        <w:rPr>
          <w:rFonts w:ascii="Times New Roman" w:hAnsi="Times New Roman" w:cs="Times New Roman"/>
          <w:sz w:val="28"/>
          <w:szCs w:val="28"/>
        </w:rPr>
        <w:t>службой.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1.3 Биологическими отходами являются: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- трупы животных и птиц, в т.ч. лабораторных;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- абортированные и мертворожденные плоды животных;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- ветеринарные </w:t>
      </w:r>
      <w:proofErr w:type="spellStart"/>
      <w:r w:rsidR="00D11AFC" w:rsidRPr="00DB5AD4">
        <w:rPr>
          <w:rFonts w:ascii="Times New Roman" w:hAnsi="Times New Roman" w:cs="Times New Roman"/>
          <w:sz w:val="28"/>
          <w:szCs w:val="28"/>
        </w:rPr>
        <w:t>конфискаты</w:t>
      </w:r>
      <w:proofErr w:type="spellEnd"/>
      <w:r w:rsidR="00D11AFC" w:rsidRPr="00DB5AD4">
        <w:rPr>
          <w:rFonts w:ascii="Times New Roman" w:hAnsi="Times New Roman" w:cs="Times New Roman"/>
          <w:sz w:val="28"/>
          <w:szCs w:val="28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</w:t>
      </w:r>
      <w:proofErr w:type="gramStart"/>
      <w:r w:rsidR="00D11AFC" w:rsidRPr="00DB5A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11AFC" w:rsidRPr="00DB5AD4">
        <w:rPr>
          <w:rFonts w:ascii="Times New Roman" w:hAnsi="Times New Roman" w:cs="Times New Roman"/>
          <w:sz w:val="28"/>
          <w:szCs w:val="28"/>
        </w:rPr>
        <w:t>, рыбоперерабатывающих организациях, рынках, организациях торговли и других объектах;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- другие отходы, полученные при переработке пищевого и непищевого сырья животного происхождения.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1.4 Обязанность по доставке биологических отходов для захоронения (сжигания) возлагается на владельца данных отходов.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1.5 Биологические отходы утилизируют в соответствии с действующими правилами обеззараживания в биотермических ямах или уничтожают сжиганием в специально отведенных местах.</w:t>
      </w:r>
    </w:p>
    <w:p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1.6</w:t>
      </w:r>
      <w:proofErr w:type="gramStart"/>
      <w:r w:rsidR="00D11AFC" w:rsidRPr="00DB5AD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D11AFC" w:rsidRPr="00DB5AD4">
        <w:rPr>
          <w:rFonts w:ascii="Times New Roman" w:hAnsi="Times New Roman" w:cs="Times New Roman"/>
          <w:sz w:val="28"/>
          <w:szCs w:val="28"/>
        </w:rPr>
        <w:t>атегорически запрещается сброс биологических отходов в бытовые мусорные контейнеры и вывоз их на свалки для захоронения.</w:t>
      </w:r>
    </w:p>
    <w:p w:rsidR="00D11AFC" w:rsidRPr="00DD5A04" w:rsidRDefault="00DD5A04" w:rsidP="00DD5A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5A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1AFC" w:rsidRPr="00DD5A04">
        <w:rPr>
          <w:rFonts w:ascii="Times New Roman" w:hAnsi="Times New Roman" w:cs="Times New Roman"/>
          <w:sz w:val="28"/>
          <w:szCs w:val="28"/>
        </w:rPr>
        <w:t>1.7. Биологические отходы, зараженные или контаминированные возбудителями:</w:t>
      </w:r>
    </w:p>
    <w:p w:rsidR="00D11AFC" w:rsidRPr="00DD5A04" w:rsidRDefault="00DD5A04" w:rsidP="00DD5A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AFC" w:rsidRPr="00DD5A04">
        <w:rPr>
          <w:rFonts w:ascii="Times New Roman" w:hAnsi="Times New Roman" w:cs="Times New Roman"/>
          <w:sz w:val="28"/>
          <w:szCs w:val="28"/>
        </w:rPr>
        <w:t xml:space="preserve">- сибирской язвы, эмфизематозного рогатого скота и овец, африканской чумы свиней, ботулизма, сапа, эпизоотического лимфангоита, </w:t>
      </w:r>
      <w:proofErr w:type="spellStart"/>
      <w:r w:rsidR="00D11AFC" w:rsidRPr="00DD5A04">
        <w:rPr>
          <w:rFonts w:ascii="Times New Roman" w:hAnsi="Times New Roman" w:cs="Times New Roman"/>
          <w:sz w:val="28"/>
          <w:szCs w:val="28"/>
        </w:rPr>
        <w:t>мелиодоза</w:t>
      </w:r>
      <w:proofErr w:type="spellEnd"/>
      <w:r w:rsidR="00D11AFC" w:rsidRPr="00DD5A04">
        <w:rPr>
          <w:rFonts w:ascii="Times New Roman" w:hAnsi="Times New Roman" w:cs="Times New Roman"/>
          <w:sz w:val="28"/>
          <w:szCs w:val="28"/>
        </w:rPr>
        <w:t xml:space="preserve"> (ложного сапа) </w:t>
      </w:r>
      <w:proofErr w:type="spellStart"/>
      <w:r w:rsidR="00D11AFC" w:rsidRPr="00DD5A04">
        <w:rPr>
          <w:rFonts w:ascii="Times New Roman" w:hAnsi="Times New Roman" w:cs="Times New Roman"/>
          <w:sz w:val="28"/>
          <w:szCs w:val="28"/>
        </w:rPr>
        <w:t>миксоматоза</w:t>
      </w:r>
      <w:proofErr w:type="spellEnd"/>
      <w:r w:rsidR="00D11AFC" w:rsidRPr="00DD5A04">
        <w:rPr>
          <w:rFonts w:ascii="Times New Roman" w:hAnsi="Times New Roman" w:cs="Times New Roman"/>
          <w:sz w:val="28"/>
          <w:szCs w:val="28"/>
        </w:rPr>
        <w:t>, геморрагической болезни кроликов, чумы птиц, сжигают на месте.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- болезней, ранее не зарегистрированных на территории </w:t>
      </w:r>
      <w:r w:rsidR="007D1410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="00D11AFC" w:rsidRPr="00DB5AD4">
        <w:rPr>
          <w:rFonts w:ascii="Times New Roman" w:hAnsi="Times New Roman" w:cs="Times New Roman"/>
          <w:sz w:val="28"/>
          <w:szCs w:val="28"/>
        </w:rPr>
        <w:t>области, сжигают.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5AD4">
        <w:rPr>
          <w:rFonts w:ascii="Times New Roman" w:hAnsi="Times New Roman" w:cs="Times New Roman"/>
          <w:sz w:val="28"/>
          <w:szCs w:val="28"/>
        </w:rPr>
        <w:t>2</w:t>
      </w:r>
      <w:r w:rsidR="00D11AFC" w:rsidRPr="00DB5AD4">
        <w:rPr>
          <w:rFonts w:ascii="Times New Roman" w:hAnsi="Times New Roman" w:cs="Times New Roman"/>
          <w:sz w:val="28"/>
          <w:szCs w:val="28"/>
        </w:rPr>
        <w:t>. Сбор и перевозка биологических отходов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2.1 Владельцы животных, в срок не более суток с момента гибели животного, обнаружения абортированного или мертворожденного плода, извещают об этом ветеринарное учреждение, специалист которого на месте производит осмотр и определяет мероприятия по утилизации или уничтожению биологических отходов. Обязанность по доставке специалиста ветеринарного учреждения к месту осмотра возлагается на владельца биологических отходов.</w:t>
      </w:r>
    </w:p>
    <w:p w:rsidR="00D11AFC" w:rsidRPr="00DB5AD4" w:rsidRDefault="00DD5A0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2.2 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(скотомогильнику) или транспортом сельскохозяйственных предприятий или коммунальных служб по договорам с этими организациями, заключенными владельцами биологических отходов самостоятельно. Транспортное средство, выделенное для перевозки биологических отходов, оборудуются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="00D11AFC" w:rsidRPr="00DB5AD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D11AFC" w:rsidRPr="00DB5AD4">
        <w:rPr>
          <w:rFonts w:ascii="Times New Roman" w:hAnsi="Times New Roman" w:cs="Times New Roman"/>
          <w:sz w:val="28"/>
          <w:szCs w:val="28"/>
        </w:rPr>
        <w:t>осле погрузки биологических отходов на транспортное средство обязательно дезинфицируется место, где они находились. Почва (место), где лежал труп животного или другие биологические отходы дезинфицируется сухой хлорной известью из расчета 5 кг/кв. м и перекапывается на глубину 25 см.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Транспортное средство, инвентарь, инструменты, оборудование дезинфицируются после каждого случая доставки </w:t>
      </w:r>
      <w:proofErr w:type="spellStart"/>
      <w:r w:rsidR="00D11AFC" w:rsidRPr="00DB5AD4">
        <w:rPr>
          <w:rFonts w:ascii="Times New Roman" w:hAnsi="Times New Roman" w:cs="Times New Roman"/>
          <w:sz w:val="28"/>
          <w:szCs w:val="28"/>
        </w:rPr>
        <w:t>биоотходов</w:t>
      </w:r>
      <w:proofErr w:type="spellEnd"/>
      <w:r w:rsidR="00D11AFC" w:rsidRPr="00DB5AD4">
        <w:rPr>
          <w:rFonts w:ascii="Times New Roman" w:hAnsi="Times New Roman" w:cs="Times New Roman"/>
          <w:sz w:val="28"/>
          <w:szCs w:val="28"/>
        </w:rPr>
        <w:t xml:space="preserve"> для уничтожения.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2.4 Сбор трупов диких (бродячих) животных осуществляется специализированной организацией.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2.5 Услуги по доставке биологических отходов к месту уничтожения оплачиваются: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1) владельцами биологических отходов;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2) за счет бюджета сельского поселения - в случае, когда владельца биологических отходов не представляется возможным определить, в том числе умерших диких (бродячих) животных и птиц;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5AD4">
        <w:rPr>
          <w:rFonts w:ascii="Times New Roman" w:hAnsi="Times New Roman" w:cs="Times New Roman"/>
          <w:sz w:val="28"/>
          <w:szCs w:val="28"/>
        </w:rPr>
        <w:t>3</w:t>
      </w:r>
      <w:r w:rsidR="00D11AFC" w:rsidRPr="00DB5AD4">
        <w:rPr>
          <w:rFonts w:ascii="Times New Roman" w:hAnsi="Times New Roman" w:cs="Times New Roman"/>
          <w:sz w:val="28"/>
          <w:szCs w:val="28"/>
        </w:rPr>
        <w:t>. Уничтожение биологических отходов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3.1. Уничтожение биологических отходов осуществляется сжиганием, либо в биотермических ямах.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3.2 Сжигание биологических отходов проводят за счет владельцев биологических отходов под контролем ветеринарного специалиста, в земляных траншеях (ямах) до образования негорючего неорганического остатка.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5AD4">
        <w:rPr>
          <w:rFonts w:ascii="Times New Roman" w:hAnsi="Times New Roman" w:cs="Times New Roman"/>
          <w:sz w:val="28"/>
          <w:szCs w:val="28"/>
        </w:rPr>
        <w:t>4</w:t>
      </w:r>
      <w:r w:rsidR="00D11AFC" w:rsidRPr="00DB5AD4">
        <w:rPr>
          <w:rFonts w:ascii="Times New Roman" w:hAnsi="Times New Roman" w:cs="Times New Roman"/>
          <w:sz w:val="28"/>
          <w:szCs w:val="28"/>
        </w:rPr>
        <w:t>.Эксплуатация скотомогильников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4.1 Биологические отходы перед уничтожением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</w:t>
      </w:r>
      <w:proofErr w:type="spellStart"/>
      <w:r w:rsidR="00D11AFC" w:rsidRPr="00DB5AD4">
        <w:rPr>
          <w:rFonts w:ascii="Times New Roman" w:hAnsi="Times New Roman" w:cs="Times New Roman"/>
          <w:sz w:val="28"/>
          <w:szCs w:val="28"/>
        </w:rPr>
        <w:t>паталогоанатомическое</w:t>
      </w:r>
      <w:proofErr w:type="spellEnd"/>
      <w:r w:rsidR="00D11AFC" w:rsidRPr="00DB5AD4">
        <w:rPr>
          <w:rFonts w:ascii="Times New Roman" w:hAnsi="Times New Roman" w:cs="Times New Roman"/>
          <w:sz w:val="28"/>
          <w:szCs w:val="28"/>
        </w:rPr>
        <w:t xml:space="preserve"> вскрытие трупов.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4.2. После каждого сброса биологических отходов крышку биотермической ямы плотно закрывают.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4.3. На территории скотомогильника (биотермической ямы) запрещается: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– пасти скот, косить траву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– брать, выносить, вывозить землю и гуммированный остаток за его пределы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4.4 Ответственность за устройство, санитарное состояние и оборудование скотомогильника (биотермической ямы) в соответствии с настоящим Порядком возлагается на руководителей организаций, в ведении которых находятся эти объекты.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5AD4">
        <w:rPr>
          <w:rFonts w:ascii="Times New Roman" w:hAnsi="Times New Roman" w:cs="Times New Roman"/>
          <w:sz w:val="28"/>
          <w:szCs w:val="28"/>
        </w:rPr>
        <w:t>5</w:t>
      </w:r>
      <w:r w:rsidR="00D11AFC" w:rsidRPr="00DB5AD4">
        <w:rPr>
          <w:rFonts w:ascii="Times New Roman" w:hAnsi="Times New Roman" w:cs="Times New Roman"/>
          <w:sz w:val="28"/>
          <w:szCs w:val="28"/>
        </w:rPr>
        <w:t>. Ответственность за несоблюдение настоящего Порядка</w:t>
      </w:r>
    </w:p>
    <w:p w:rsidR="00D11AFC" w:rsidRPr="00DB5AD4" w:rsidRDefault="00850EE2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AFC" w:rsidRPr="00DB5AD4">
        <w:rPr>
          <w:rFonts w:ascii="Times New Roman" w:hAnsi="Times New Roman" w:cs="Times New Roman"/>
          <w:sz w:val="28"/>
          <w:szCs w:val="28"/>
        </w:rPr>
        <w:t>5.1. Юридические и физические лица, нарушившие Порядок сбора, транспортировки, хранения, утилизации и уничтожения биол</w:t>
      </w:r>
      <w:r w:rsidR="00253FD0">
        <w:rPr>
          <w:rFonts w:ascii="Times New Roman" w:hAnsi="Times New Roman" w:cs="Times New Roman"/>
          <w:sz w:val="28"/>
          <w:szCs w:val="28"/>
        </w:rPr>
        <w:t xml:space="preserve">огических отходов на территории </w:t>
      </w:r>
      <w:proofErr w:type="spellStart"/>
      <w:r w:rsidR="00253FD0">
        <w:rPr>
          <w:rFonts w:ascii="Times New Roman" w:hAnsi="Times New Roman" w:cs="Times New Roman"/>
          <w:sz w:val="28"/>
          <w:szCs w:val="28"/>
        </w:rPr>
        <w:t>Железков</w:t>
      </w:r>
      <w:r w:rsidR="00DB5AD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B5AD4">
        <w:rPr>
          <w:rFonts w:ascii="Times New Roman" w:hAnsi="Times New Roman" w:cs="Times New Roman"/>
          <w:sz w:val="28"/>
          <w:szCs w:val="28"/>
        </w:rPr>
        <w:t xml:space="preserve"> </w:t>
      </w:r>
      <w:r w:rsidR="00D11AFC" w:rsidRPr="00DB5AD4">
        <w:rPr>
          <w:rFonts w:ascii="Times New Roman" w:hAnsi="Times New Roman" w:cs="Times New Roman"/>
          <w:sz w:val="28"/>
          <w:szCs w:val="28"/>
        </w:rPr>
        <w:t>сельского поселения несут ответственность в соответствии с действующим законодательством.</w:t>
      </w:r>
    </w:p>
    <w:p w:rsidR="00D11AFC" w:rsidRDefault="00D11AFC" w:rsidP="00D11AFC"/>
    <w:p w:rsidR="00850EE2" w:rsidRDefault="00850EE2" w:rsidP="00D11AFC">
      <w:r>
        <w:t xml:space="preserve">         ____________________________________________________________________________________</w:t>
      </w:r>
    </w:p>
    <w:sectPr w:rsidR="00850EE2" w:rsidSect="00DB5AD4">
      <w:pgSz w:w="11906" w:h="16838"/>
      <w:pgMar w:top="568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AFC"/>
    <w:rsid w:val="00070231"/>
    <w:rsid w:val="00115455"/>
    <w:rsid w:val="00253FD0"/>
    <w:rsid w:val="002B724B"/>
    <w:rsid w:val="0033539B"/>
    <w:rsid w:val="007B5EDB"/>
    <w:rsid w:val="007D1410"/>
    <w:rsid w:val="00850EE2"/>
    <w:rsid w:val="00893D70"/>
    <w:rsid w:val="008A3890"/>
    <w:rsid w:val="00A8106B"/>
    <w:rsid w:val="00D11AFC"/>
    <w:rsid w:val="00DB5AD4"/>
    <w:rsid w:val="00DD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A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D5A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 ЗАМ</dc:creator>
  <cp:keywords/>
  <dc:description/>
  <cp:lastModifiedBy>User</cp:lastModifiedBy>
  <cp:revision>14</cp:revision>
  <cp:lastPrinted>2024-07-22T08:51:00Z</cp:lastPrinted>
  <dcterms:created xsi:type="dcterms:W3CDTF">2024-03-21T08:33:00Z</dcterms:created>
  <dcterms:modified xsi:type="dcterms:W3CDTF">2024-07-22T08:57:00Z</dcterms:modified>
</cp:coreProperties>
</file>