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2E" w:rsidRDefault="00CC776B" w:rsidP="00CC77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776B">
        <w:rPr>
          <w:rFonts w:ascii="Times New Roman" w:hAnsi="Times New Roman" w:cs="Times New Roman"/>
          <w:b/>
          <w:sz w:val="48"/>
          <w:szCs w:val="48"/>
        </w:rPr>
        <w:t>Проекты под</w:t>
      </w:r>
      <w:r>
        <w:rPr>
          <w:rFonts w:ascii="Times New Roman" w:hAnsi="Times New Roman" w:cs="Times New Roman"/>
          <w:b/>
          <w:sz w:val="48"/>
          <w:szCs w:val="48"/>
        </w:rPr>
        <w:t>держки местных инициатив (ППМИ)</w:t>
      </w:r>
    </w:p>
    <w:p w:rsidR="00CC776B" w:rsidRDefault="00CC776B" w:rsidP="00CC7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76B">
        <w:rPr>
          <w:rFonts w:ascii="Times New Roman" w:hAnsi="Times New Roman" w:cs="Times New Roman"/>
          <w:sz w:val="28"/>
          <w:szCs w:val="28"/>
        </w:rPr>
        <w:t xml:space="preserve">Практика инициативного </w:t>
      </w:r>
      <w:proofErr w:type="spellStart"/>
      <w:r w:rsidRPr="00CC776B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C776B">
        <w:rPr>
          <w:rFonts w:ascii="Times New Roman" w:hAnsi="Times New Roman" w:cs="Times New Roman"/>
          <w:sz w:val="28"/>
          <w:szCs w:val="28"/>
        </w:rPr>
        <w:t xml:space="preserve"> по вовлечению граждан в решение вопросов местного значения</w:t>
      </w:r>
    </w:p>
    <w:p w:rsidR="006E14F3" w:rsidRDefault="006E14F3" w:rsidP="00CC7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4F3" w:rsidRPr="00CC776B" w:rsidRDefault="006E14F3" w:rsidP="00CC7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4599"/>
            <wp:effectExtent l="19050" t="0" r="3175" b="0"/>
            <wp:docPr id="1" name="Рисунок 1" descr="C:\Users\User\Desktop\ПП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4F3" w:rsidRPr="00CC776B" w:rsidSect="0091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76B"/>
    <w:rsid w:val="006E14F3"/>
    <w:rsid w:val="00913D2E"/>
    <w:rsid w:val="00CC776B"/>
    <w:rsid w:val="00E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2024-06-20T10:56:00Z</dcterms:created>
  <dcterms:modified xsi:type="dcterms:W3CDTF">2024-06-20T11:05:00Z</dcterms:modified>
</cp:coreProperties>
</file>